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5C0FD0" w:rsidRPr="004752B7">
        <w:rPr>
          <w:rFonts w:ascii="Times New Roman" w:hAnsi="Times New Roman" w:cs="Times New Roman"/>
          <w:b/>
          <w:sz w:val="24"/>
          <w:szCs w:val="24"/>
        </w:rPr>
        <w:t>202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>200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6164</w:t>
      </w:r>
    </w:p>
    <w:p w:rsidR="00FB1777" w:rsidRPr="004752B7" w:rsidRDefault="004752B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>CONTRATO N° 075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>/2022</w:t>
      </w: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4752B7">
        <w:rPr>
          <w:rFonts w:ascii="Times New Roman" w:hAnsi="Times New Roman" w:cs="Times New Roman"/>
          <w:b/>
          <w:sz w:val="24"/>
          <w:szCs w:val="24"/>
        </w:rPr>
        <w:t>N° 53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>114</w:t>
      </w: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4752B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4752B7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4752B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4752B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023808" w:rsidRPr="004752B7">
        <w:rPr>
          <w:rFonts w:ascii="Times New Roman" w:hAnsi="Times New Roman" w:cs="Times New Roman"/>
          <w:sz w:val="24"/>
          <w:szCs w:val="24"/>
        </w:rPr>
        <w:t>, ESTADO DE GOIÁS, ATRAVÉS DA</w:t>
      </w:r>
      <w:r w:rsidR="00B13A0D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23808" w:rsidRPr="004752B7">
        <w:rPr>
          <w:rFonts w:ascii="Times New Roman" w:hAnsi="Times New Roman" w:cs="Times New Roman"/>
          <w:b/>
          <w:sz w:val="24"/>
          <w:szCs w:val="24"/>
        </w:rPr>
        <w:t xml:space="preserve">SECRETARIA MUNICIPAL DE ADMINISTRAÇÃO </w:t>
      </w:r>
      <w:r w:rsidRPr="004752B7">
        <w:rPr>
          <w:rFonts w:ascii="Times New Roman" w:hAnsi="Times New Roman" w:cs="Times New Roman"/>
          <w:sz w:val="24"/>
          <w:szCs w:val="24"/>
        </w:rPr>
        <w:t xml:space="preserve">E </w:t>
      </w:r>
      <w:r w:rsidRPr="004752B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47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TECNOCOPY MÁQUINAS E SUPRIMENTOS LTDA.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5C0FD0" w:rsidRPr="004752B7">
        <w:rPr>
          <w:rFonts w:ascii="Times New Roman" w:hAnsi="Times New Roman" w:cs="Times New Roman"/>
          <w:sz w:val="24"/>
          <w:szCs w:val="24"/>
        </w:rPr>
        <w:t>NA</w:t>
      </w:r>
      <w:r w:rsidRPr="004752B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:rsidR="00FB1777" w:rsidRPr="004752B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808" w:rsidRPr="004752B7" w:rsidRDefault="00FB1777" w:rsidP="0002380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023808" w:rsidRPr="004752B7" w:rsidRDefault="00023808" w:rsidP="0002380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Cs/>
          <w:sz w:val="24"/>
          <w:szCs w:val="24"/>
        </w:rPr>
        <w:t>O</w:t>
      </w:r>
      <w:r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4752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4752B7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4752B7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da </w:t>
      </w:r>
      <w:r w:rsidRPr="004752B7">
        <w:rPr>
          <w:rFonts w:ascii="Times New Roman" w:hAnsi="Times New Roman" w:cs="Times New Roman"/>
          <w:b/>
          <w:sz w:val="24"/>
          <w:szCs w:val="24"/>
        </w:rPr>
        <w:t>SECRETARIA MUNICIPAL DE ADMINISTRAÇÃO</w:t>
      </w:r>
      <w:r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neste ato representado por seu gestor (Decreto nº 077 de 02 de fevereiro de 2022), o Senhor </w:t>
      </w:r>
      <w:r w:rsidRPr="004752B7">
        <w:rPr>
          <w:rFonts w:ascii="Times New Roman" w:hAnsi="Times New Roman" w:cs="Times New Roman"/>
          <w:b/>
          <w:sz w:val="24"/>
          <w:szCs w:val="24"/>
        </w:rPr>
        <w:t>ELIAS CAVALCANTE DA ROCHA JÚNIOR</w:t>
      </w:r>
      <w:r w:rsidRPr="004752B7">
        <w:rPr>
          <w:rFonts w:ascii="Times New Roman" w:hAnsi="Times New Roman" w:cs="Times New Roman"/>
          <w:sz w:val="24"/>
          <w:szCs w:val="24"/>
        </w:rPr>
        <w:t>, brasileiro, casado, servidor público, portador da Carteira de Identidade n° MG6053373, expedida pela SSP/MG e do CPF n° 001.337.166-51, residente e domiciliado na Rua Professor Arthur Roriz, Quadra 12, Lote 26, Apto 103, Setor Aeroporto, Luziânia/GO.</w:t>
      </w:r>
    </w:p>
    <w:p w:rsidR="005C0FD0" w:rsidRPr="004752B7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:rsidR="004752B7" w:rsidRPr="004752B7" w:rsidRDefault="005C0FD0" w:rsidP="004752B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:rsidR="004752B7" w:rsidRPr="004752B7" w:rsidRDefault="004752B7" w:rsidP="004752B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4752B7">
        <w:rPr>
          <w:rFonts w:ascii="Times New Roman" w:hAnsi="Times New Roman" w:cs="Times New Roman"/>
          <w:b/>
          <w:sz w:val="24"/>
          <w:szCs w:val="24"/>
        </w:rPr>
        <w:t>TECNOCOPY MÁQUINAS E SUPRIMENTOS LTDA.</w:t>
      </w:r>
      <w:r w:rsidRPr="004752B7">
        <w:rPr>
          <w:rFonts w:ascii="Times New Roman" w:hAnsi="Times New Roman" w:cs="Times New Roman"/>
          <w:sz w:val="24"/>
          <w:szCs w:val="24"/>
        </w:rPr>
        <w:t>, inscrita no CNPJ                       nº 37.096.088/0001-05,</w:t>
      </w:r>
      <w:r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com sede no SC/Sul, Quadra 02, Bloco C, nº 78, 7º Andar, Asa Sul, Brasília/DF, CEP: 70.302-907, neste ato representada por seu Sócio Administrador, o Senhor, </w:t>
      </w:r>
      <w:r w:rsidRPr="004752B7">
        <w:rPr>
          <w:rFonts w:ascii="Times New Roman" w:hAnsi="Times New Roman" w:cs="Times New Roman"/>
          <w:b/>
          <w:sz w:val="24"/>
          <w:szCs w:val="24"/>
        </w:rPr>
        <w:t>DEJANIR MACHADO DE ARAÚJO</w:t>
      </w:r>
      <w:r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brasileiro, casado, comerciante, portador da              Carteira de Identidade nº 312.907, expedida pela SSP/DF e do CPF nº 068.153.911-91, residente e domiciliado na SQN 210, Bloco J, Apartamento 404, Asa Norte, Brasília/DF, CEP: 70.862-100.</w:t>
      </w: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725C" w:rsidRDefault="00FB1777" w:rsidP="00FE725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:rsidR="00DB56B2" w:rsidRPr="00FE725C" w:rsidRDefault="00FE725C" w:rsidP="00FE725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A6C7A" w:rsidRPr="004752B7">
        <w:rPr>
          <w:rFonts w:ascii="Times New Roman" w:hAnsi="Times New Roman" w:cs="Times New Roman"/>
          <w:sz w:val="24"/>
          <w:szCs w:val="24"/>
        </w:rPr>
        <w:t>r</w:t>
      </w:r>
      <w:r w:rsidR="00EA759B" w:rsidRPr="004752B7">
        <w:rPr>
          <w:rFonts w:ascii="Times New Roman" w:hAnsi="Times New Roman" w:cs="Times New Roman"/>
          <w:sz w:val="24"/>
          <w:szCs w:val="24"/>
        </w:rPr>
        <w:t xml:space="preserve">estação de serviços 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para manutenção e conservação de impressoras </w:t>
      </w:r>
      <w:r>
        <w:rPr>
          <w:rFonts w:ascii="Times New Roman" w:hAnsi="Times New Roman" w:cs="Times New Roman"/>
          <w:sz w:val="24"/>
          <w:szCs w:val="24"/>
        </w:rPr>
        <w:t>e locação de impressoras para a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 Prefeitura Municipal de Luziânia</w:t>
      </w:r>
      <w:r w:rsidR="00EA759B" w:rsidRPr="004752B7">
        <w:rPr>
          <w:rFonts w:ascii="Times New Roman" w:hAnsi="Times New Roman" w:cs="Times New Roman"/>
          <w:sz w:val="24"/>
          <w:szCs w:val="24"/>
        </w:rPr>
        <w:t>,</w:t>
      </w:r>
      <w:r w:rsidR="00120AFE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794534">
        <w:rPr>
          <w:rFonts w:ascii="Times New Roman" w:hAnsi="Times New Roman" w:cs="Times New Roman"/>
          <w:sz w:val="24"/>
          <w:szCs w:val="24"/>
        </w:rPr>
        <w:t>conforme Autorizações</w:t>
      </w:r>
      <w:r w:rsidR="00EA759B" w:rsidRPr="004752B7">
        <w:rPr>
          <w:rFonts w:ascii="Times New Roman" w:hAnsi="Times New Roman" w:cs="Times New Roman"/>
          <w:sz w:val="24"/>
          <w:szCs w:val="24"/>
        </w:rPr>
        <w:t xml:space="preserve"> de C</w:t>
      </w:r>
      <w:r w:rsidR="00120AFE" w:rsidRPr="004752B7">
        <w:rPr>
          <w:rFonts w:ascii="Times New Roman" w:hAnsi="Times New Roman" w:cs="Times New Roman"/>
          <w:sz w:val="24"/>
          <w:szCs w:val="24"/>
        </w:rPr>
        <w:t>ompra</w:t>
      </w:r>
      <w:r w:rsidR="00EA759B" w:rsidRPr="004752B7">
        <w:rPr>
          <w:rFonts w:ascii="Times New Roman" w:hAnsi="Times New Roman" w:cs="Times New Roman"/>
          <w:sz w:val="24"/>
          <w:szCs w:val="24"/>
        </w:rPr>
        <w:t>s</w:t>
      </w:r>
      <w:r w:rsidR="00120AFE" w:rsidRPr="004752B7">
        <w:rPr>
          <w:rFonts w:ascii="Times New Roman" w:hAnsi="Times New Roman" w:cs="Times New Roman"/>
          <w:sz w:val="24"/>
          <w:szCs w:val="24"/>
        </w:rPr>
        <w:t xml:space="preserve"> anexa</w:t>
      </w:r>
      <w:r w:rsidR="0079453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20AFE" w:rsidRPr="004752B7">
        <w:rPr>
          <w:rFonts w:ascii="Times New Roman" w:hAnsi="Times New Roman" w:cs="Times New Roman"/>
          <w:sz w:val="24"/>
          <w:szCs w:val="24"/>
        </w:rPr>
        <w:t>.</w:t>
      </w:r>
    </w:p>
    <w:p w:rsidR="00FB1777" w:rsidRPr="004752B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4752B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O pr</w:t>
      </w:r>
      <w:r w:rsidR="00F15B84" w:rsidRPr="004752B7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4752B7" w:rsidRPr="004752B7">
        <w:rPr>
          <w:rFonts w:ascii="Times New Roman" w:hAnsi="Times New Roman" w:cs="Times New Roman"/>
          <w:sz w:val="24"/>
          <w:szCs w:val="24"/>
        </w:rPr>
        <w:t>03</w:t>
      </w:r>
      <w:r w:rsidR="00F15B84" w:rsidRPr="004752B7">
        <w:rPr>
          <w:rFonts w:ascii="Times New Roman" w:hAnsi="Times New Roman" w:cs="Times New Roman"/>
          <w:sz w:val="24"/>
          <w:szCs w:val="24"/>
        </w:rPr>
        <w:t xml:space="preserve"> (</w:t>
      </w:r>
      <w:r w:rsidR="004752B7" w:rsidRPr="004752B7">
        <w:rPr>
          <w:rFonts w:ascii="Times New Roman" w:hAnsi="Times New Roman" w:cs="Times New Roman"/>
          <w:sz w:val="24"/>
          <w:szCs w:val="24"/>
        </w:rPr>
        <w:t>três</w:t>
      </w:r>
      <w:r w:rsidR="00F15B84" w:rsidRPr="004752B7">
        <w:rPr>
          <w:rFonts w:ascii="Times New Roman" w:hAnsi="Times New Roman" w:cs="Times New Roman"/>
          <w:sz w:val="24"/>
          <w:szCs w:val="24"/>
        </w:rPr>
        <w:t>) meses</w:t>
      </w:r>
      <w:r w:rsidRPr="004752B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11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fevereiro de 2022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10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maio</w:t>
      </w:r>
      <w:r w:rsidR="00CA6C7A" w:rsidRPr="004752B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752B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4752B7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4752B7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54096" w:rsidRPr="004752B7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759B" w:rsidRPr="004752B7">
        <w:rPr>
          <w:rFonts w:ascii="Times New Roman" w:hAnsi="Times New Roman" w:cs="Times New Roman"/>
          <w:sz w:val="24"/>
          <w:szCs w:val="24"/>
        </w:rPr>
        <w:t>na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4752B7">
        <w:rPr>
          <w:rFonts w:ascii="Times New Roman" w:hAnsi="Times New Roman" w:cs="Times New Roman"/>
          <w:sz w:val="24"/>
          <w:szCs w:val="24"/>
        </w:rPr>
        <w:t>Lei nº</w:t>
      </w:r>
      <w:r w:rsidR="009133E1" w:rsidRPr="004752B7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4752B7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Dispensa de Licitação n° 011</w:t>
      </w:r>
      <w:r w:rsidRPr="004752B7">
        <w:rPr>
          <w:rFonts w:ascii="Times New Roman" w:hAnsi="Times New Roman" w:cs="Times New Roman"/>
          <w:b/>
          <w:sz w:val="24"/>
          <w:szCs w:val="24"/>
        </w:rPr>
        <w:t>/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2022</w:t>
      </w:r>
      <w:r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B56B2" w:rsidRPr="004752B7">
        <w:rPr>
          <w:rFonts w:ascii="Times New Roman" w:hAnsi="Times New Roman" w:cs="Times New Roman"/>
          <w:b/>
          <w:sz w:val="24"/>
          <w:szCs w:val="24"/>
        </w:rPr>
        <w:t>202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>200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5693</w:t>
      </w:r>
      <w:r w:rsidRPr="004752B7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Pr="004752B7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4752B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4752B7">
        <w:rPr>
          <w:rFonts w:ascii="Times New Roman" w:hAnsi="Times New Roman" w:cs="Times New Roman"/>
          <w:sz w:val="24"/>
          <w:szCs w:val="24"/>
        </w:rPr>
        <w:t>Primeira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4752B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com o </w:t>
      </w:r>
      <w:r w:rsidR="004752B7" w:rsidRPr="004752B7">
        <w:rPr>
          <w:rFonts w:ascii="Times New Roman" w:hAnsi="Times New Roman" w:cs="Times New Roman"/>
          <w:sz w:val="24"/>
          <w:szCs w:val="24"/>
        </w:rPr>
        <w:t xml:space="preserve">valor </w:t>
      </w:r>
      <w:r w:rsidR="006862F4" w:rsidRPr="004752B7">
        <w:rPr>
          <w:rFonts w:ascii="Times New Roman" w:hAnsi="Times New Roman" w:cs="Times New Roman"/>
          <w:sz w:val="24"/>
          <w:szCs w:val="24"/>
        </w:rPr>
        <w:t>de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4752B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4752B7"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B4F">
        <w:rPr>
          <w:rFonts w:ascii="Times New Roman" w:hAnsi="Times New Roman" w:cs="Times New Roman"/>
          <w:b/>
          <w:bCs/>
          <w:sz w:val="24"/>
          <w:szCs w:val="24"/>
        </w:rPr>
        <w:t xml:space="preserve">49.997,34 </w:t>
      </w:r>
      <w:r w:rsidR="00DB56B2" w:rsidRPr="004752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7B4F">
        <w:rPr>
          <w:rFonts w:ascii="Times New Roman" w:hAnsi="Times New Roman" w:cs="Times New Roman"/>
          <w:b/>
          <w:bCs/>
          <w:sz w:val="24"/>
          <w:szCs w:val="24"/>
        </w:rPr>
        <w:t>quarenta e nove mil novecentos e noventa e sete reais e trinta e quatro centavos</w:t>
      </w:r>
      <w:r w:rsidR="00CA6C7A" w:rsidRPr="004752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4752B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4752B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37B4F" w:rsidRDefault="00FB1777" w:rsidP="00C81EF5">
      <w:pPr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 w:rsidRPr="004752B7">
        <w:rPr>
          <w:rFonts w:ascii="Times New Roman" w:hAnsi="Times New Roman" w:cs="Times New Roman"/>
          <w:sz w:val="24"/>
          <w:szCs w:val="24"/>
        </w:rPr>
        <w:t xml:space="preserve"> está</w:t>
      </w:r>
      <w:r w:rsidRPr="0047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empenhada sob</w:t>
      </w:r>
      <w:r w:rsidR="00C81EF5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37B4F">
        <w:rPr>
          <w:rFonts w:ascii="Times New Roman" w:hAnsi="Times New Roman" w:cs="Times New Roman"/>
          <w:sz w:val="24"/>
          <w:szCs w:val="24"/>
        </w:rPr>
        <w:t xml:space="preserve">as </w:t>
      </w:r>
      <w:r w:rsidR="00EA759B" w:rsidRPr="004752B7">
        <w:rPr>
          <w:rFonts w:ascii="Times New Roman" w:hAnsi="Times New Roman" w:cs="Times New Roman"/>
          <w:sz w:val="24"/>
          <w:szCs w:val="24"/>
        </w:rPr>
        <w:t>seguinte</w:t>
      </w:r>
      <w:r w:rsidR="00B37B4F">
        <w:rPr>
          <w:rFonts w:ascii="Times New Roman" w:hAnsi="Times New Roman" w:cs="Times New Roman"/>
          <w:sz w:val="24"/>
          <w:szCs w:val="24"/>
        </w:rPr>
        <w:t xml:space="preserve">s Dotações </w:t>
      </w:r>
      <w:r w:rsidR="00EA759B" w:rsidRPr="004752B7">
        <w:rPr>
          <w:rFonts w:ascii="Times New Roman" w:hAnsi="Times New Roman" w:cs="Times New Roman"/>
          <w:sz w:val="24"/>
          <w:szCs w:val="24"/>
        </w:rPr>
        <w:t>Orçamentária</w:t>
      </w:r>
      <w:r w:rsidR="00B37B4F">
        <w:rPr>
          <w:rFonts w:ascii="Times New Roman" w:hAnsi="Times New Roman" w:cs="Times New Roman"/>
          <w:sz w:val="24"/>
          <w:szCs w:val="24"/>
        </w:rPr>
        <w:t>s</w:t>
      </w:r>
      <w:r w:rsidR="00EA759B" w:rsidRPr="004752B7">
        <w:rPr>
          <w:rFonts w:ascii="Times New Roman" w:hAnsi="Times New Roman" w:cs="Times New Roman"/>
          <w:sz w:val="24"/>
          <w:szCs w:val="24"/>
        </w:rPr>
        <w:t xml:space="preserve"> autorizada</w:t>
      </w:r>
      <w:r w:rsidR="00B37B4F">
        <w:rPr>
          <w:rFonts w:ascii="Times New Roman" w:hAnsi="Times New Roman" w:cs="Times New Roman"/>
          <w:sz w:val="24"/>
          <w:szCs w:val="24"/>
        </w:rPr>
        <w:t>s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 pela Lei nº 4.</w:t>
      </w:r>
      <w:r w:rsidR="00EA759B" w:rsidRPr="004752B7">
        <w:rPr>
          <w:rFonts w:ascii="Times New Roman" w:hAnsi="Times New Roman" w:cs="Times New Roman"/>
          <w:sz w:val="24"/>
          <w:szCs w:val="24"/>
        </w:rPr>
        <w:t>408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, de </w:t>
      </w:r>
      <w:r w:rsidR="00EA759B" w:rsidRPr="004752B7">
        <w:rPr>
          <w:rFonts w:ascii="Times New Roman" w:hAnsi="Times New Roman" w:cs="Times New Roman"/>
          <w:sz w:val="24"/>
          <w:szCs w:val="24"/>
        </w:rPr>
        <w:t>23 de dezembro</w:t>
      </w:r>
      <w:r w:rsidR="00F9057C" w:rsidRPr="004752B7">
        <w:rPr>
          <w:rFonts w:ascii="Times New Roman" w:hAnsi="Times New Roman" w:cs="Times New Roman"/>
          <w:sz w:val="24"/>
          <w:szCs w:val="24"/>
        </w:rPr>
        <w:t xml:space="preserve"> de 2021</w:t>
      </w:r>
      <w:r w:rsidRPr="004752B7">
        <w:rPr>
          <w:rFonts w:ascii="Times New Roman" w:hAnsi="Times New Roman" w:cs="Times New Roman"/>
          <w:sz w:val="24"/>
          <w:szCs w:val="24"/>
        </w:rPr>
        <w:t>:</w:t>
      </w:r>
      <w:r w:rsidR="00CA6C7A"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B4F" w:rsidRPr="00B37B4F" w:rsidRDefault="00B37B4F" w:rsidP="00B37B4F">
      <w:pPr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7B4F" w:rsidRDefault="00B37B4F" w:rsidP="00B37B4F">
      <w:pPr>
        <w:pStyle w:val="PargrafodaLista"/>
        <w:numPr>
          <w:ilvl w:val="0"/>
          <w:numId w:val="49"/>
        </w:numPr>
        <w:spacing w:before="0"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37B4F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34.097,1</w:t>
      </w:r>
      <w:r>
        <w:rPr>
          <w:rFonts w:ascii="Times New Roman" w:hAnsi="Times New Roman" w:cs="Times New Roman"/>
          <w:b/>
          <w:sz w:val="24"/>
          <w:szCs w:val="24"/>
        </w:rPr>
        <w:t>0 (</w:t>
      </w:r>
      <w:r>
        <w:rPr>
          <w:rFonts w:ascii="Times New Roman" w:hAnsi="Times New Roman" w:cs="Times New Roman"/>
          <w:b/>
          <w:sz w:val="24"/>
          <w:szCs w:val="24"/>
        </w:rPr>
        <w:t>trinta e quatro mil noventa e sete reais e dez centos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B37B4F">
        <w:rPr>
          <w:b/>
          <w:sz w:val="24"/>
          <w:szCs w:val="24"/>
        </w:rPr>
        <w:t xml:space="preserve">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2022.0202.04.122.0001.2421 – Manutenção das Atividades da Secretaria de Administração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2022.0105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339040 – Serviços de Tecnologia da Informação e Comunicação (TIC)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Locação de Equipamentos de TIC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Fonte: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Pr="00B37B4F">
        <w:rPr>
          <w:rFonts w:ascii="Times New Roman" w:hAnsi="Times New Roman" w:cs="Times New Roman"/>
          <w:sz w:val="24"/>
          <w:szCs w:val="24"/>
        </w:rPr>
        <w:t>Cotação: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 47724 -  </w:t>
      </w:r>
      <w:r w:rsidRPr="00B37B4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B37B4F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Pr="00B37B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731- </w:t>
      </w:r>
      <w:r w:rsidRPr="00B37B4F">
        <w:rPr>
          <w:rFonts w:ascii="Times New Roman" w:hAnsi="Times New Roman" w:cs="Times New Roman"/>
          <w:sz w:val="24"/>
          <w:szCs w:val="24"/>
        </w:rPr>
        <w:t>Processo Administrativo:</w:t>
      </w:r>
      <w:r>
        <w:rPr>
          <w:rFonts w:ascii="Times New Roman" w:hAnsi="Times New Roman" w:cs="Times New Roman"/>
          <w:b/>
          <w:sz w:val="24"/>
          <w:szCs w:val="24"/>
        </w:rPr>
        <w:t xml:space="preserve"> 2022006162;</w:t>
      </w:r>
    </w:p>
    <w:p w:rsidR="00B37B4F" w:rsidRPr="00B37B4F" w:rsidRDefault="00B37B4F" w:rsidP="00B37B4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B37B4F" w:rsidRDefault="00B37B4F" w:rsidP="00B37B4F">
      <w:pPr>
        <w:pStyle w:val="PargrafodaLista"/>
        <w:numPr>
          <w:ilvl w:val="0"/>
          <w:numId w:val="49"/>
        </w:numPr>
        <w:spacing w:before="0"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37B4F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 xml:space="preserve">15.900,00 (quinze mil novecentos reais e vinte e quatro centavos): </w:t>
      </w:r>
      <w:r w:rsidRPr="00B37B4F">
        <w:rPr>
          <w:b/>
          <w:sz w:val="24"/>
          <w:szCs w:val="24"/>
        </w:rPr>
        <w:t xml:space="preserve">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2022.0202.04.122.0001.2421 – Manutenção das Atividades da Secretaria de Administração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2022.0105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339040 – Serviços de Tecnologia da Informação e Comunicação (TIC)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2 – Manutenção e Conservação de Equipamentos de TIC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Fonte: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Pr="00B37B4F">
        <w:rPr>
          <w:rFonts w:ascii="Times New Roman" w:hAnsi="Times New Roman" w:cs="Times New Roman"/>
          <w:sz w:val="24"/>
          <w:szCs w:val="24"/>
        </w:rPr>
        <w:t>Cotação: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 47724 -  </w:t>
      </w:r>
      <w:r w:rsidRPr="00B37B4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B37B4F">
        <w:rPr>
          <w:rFonts w:ascii="Times New Roman" w:hAnsi="Times New Roman" w:cs="Times New Roman"/>
          <w:b/>
          <w:sz w:val="24"/>
          <w:szCs w:val="24"/>
        </w:rPr>
        <w:t xml:space="preserve">98433 – </w:t>
      </w:r>
      <w:r w:rsidRPr="00B37B4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Pr="00B37B4F">
        <w:rPr>
          <w:rFonts w:ascii="Times New Roman" w:hAnsi="Times New Roman" w:cs="Times New Roman"/>
          <w:b/>
          <w:sz w:val="24"/>
          <w:szCs w:val="24"/>
        </w:rPr>
        <w:t>2730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7B4F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2022006164.</w:t>
      </w:r>
    </w:p>
    <w:p w:rsidR="00C638BD" w:rsidRPr="004752B7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4752B7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4752B7" w:rsidRDefault="00F32934" w:rsidP="0093645D">
      <w:pPr>
        <w:pStyle w:val="NormalWeb"/>
        <w:spacing w:before="0" w:after="0" w:line="200" w:lineRule="atLeast"/>
        <w:jc w:val="both"/>
      </w:pPr>
      <w:r w:rsidRPr="004752B7">
        <w:rPr>
          <w:bCs/>
        </w:rPr>
        <w:t xml:space="preserve">O </w:t>
      </w:r>
      <w:r w:rsidRPr="004752B7">
        <w:rPr>
          <w:b/>
          <w:bCs/>
        </w:rPr>
        <w:t>CONTRATANTE</w:t>
      </w:r>
      <w:r w:rsidRPr="004752B7">
        <w:rPr>
          <w:bCs/>
        </w:rPr>
        <w:t xml:space="preserve"> no</w:t>
      </w:r>
      <w:r w:rsidR="00611F21" w:rsidRPr="004752B7">
        <w:rPr>
          <w:bCs/>
        </w:rPr>
        <w:t xml:space="preserve">meia, através </w:t>
      </w:r>
      <w:r w:rsidR="000E2660" w:rsidRPr="004752B7">
        <w:rPr>
          <w:bCs/>
        </w:rPr>
        <w:t>de Portaria</w:t>
      </w:r>
      <w:r w:rsidRPr="004752B7">
        <w:rPr>
          <w:bCs/>
        </w:rPr>
        <w:t>, o servidor</w:t>
      </w:r>
      <w:r w:rsidR="00C638BD" w:rsidRPr="004752B7">
        <w:rPr>
          <w:bCs/>
        </w:rPr>
        <w:t xml:space="preserve"> </w:t>
      </w:r>
      <w:r w:rsidR="000E2660" w:rsidRPr="004752B7">
        <w:rPr>
          <w:b/>
          <w:bCs/>
        </w:rPr>
        <w:t>JONAS NOGUEIRA DE MELO</w:t>
      </w:r>
      <w:r w:rsidRPr="004752B7">
        <w:rPr>
          <w:shd w:val="clear" w:color="auto" w:fill="FFFFFF"/>
        </w:rPr>
        <w:t>,</w:t>
      </w:r>
      <w:r w:rsidRPr="004752B7">
        <w:rPr>
          <w:b/>
          <w:shd w:val="clear" w:color="auto" w:fill="FFFFFF"/>
        </w:rPr>
        <w:t xml:space="preserve"> </w:t>
      </w:r>
      <w:r w:rsidRPr="004752B7">
        <w:rPr>
          <w:shd w:val="clear" w:color="auto" w:fill="FFFFFF"/>
        </w:rPr>
        <w:t xml:space="preserve">portador do </w:t>
      </w:r>
      <w:r w:rsidR="000E2660" w:rsidRPr="004752B7">
        <w:rPr>
          <w:b/>
          <w:shd w:val="clear" w:color="auto" w:fill="FFFFFF"/>
        </w:rPr>
        <w:t xml:space="preserve">CPF </w:t>
      </w:r>
      <w:r w:rsidRPr="004752B7">
        <w:rPr>
          <w:b/>
          <w:shd w:val="clear" w:color="auto" w:fill="FFFFFF"/>
        </w:rPr>
        <w:t>n°</w:t>
      </w:r>
      <w:r w:rsidR="00611F21" w:rsidRPr="004752B7">
        <w:rPr>
          <w:b/>
          <w:shd w:val="clear" w:color="auto" w:fill="FFFFFF"/>
        </w:rPr>
        <w:t xml:space="preserve"> </w:t>
      </w:r>
      <w:r w:rsidR="000E2660" w:rsidRPr="004752B7">
        <w:rPr>
          <w:b/>
          <w:shd w:val="clear" w:color="auto" w:fill="FFFFFF"/>
        </w:rPr>
        <w:t>049.004.021-76</w:t>
      </w:r>
      <w:r w:rsidR="000E2660" w:rsidRPr="004752B7">
        <w:rPr>
          <w:shd w:val="clear" w:color="auto" w:fill="FFFFFF"/>
        </w:rPr>
        <w:t xml:space="preserve"> e</w:t>
      </w:r>
      <w:r w:rsidRPr="004752B7">
        <w:rPr>
          <w:b/>
          <w:shd w:val="clear" w:color="auto" w:fill="FFFFFF"/>
        </w:rPr>
        <w:t xml:space="preserve"> </w:t>
      </w:r>
      <w:r w:rsidR="000E2660" w:rsidRPr="004752B7">
        <w:rPr>
          <w:shd w:val="clear" w:color="auto" w:fill="FFFFFF"/>
        </w:rPr>
        <w:t>Matrícula Funcional</w:t>
      </w:r>
      <w:r w:rsidR="000E2660" w:rsidRPr="004752B7">
        <w:rPr>
          <w:b/>
          <w:shd w:val="clear" w:color="auto" w:fill="FFFFFF"/>
        </w:rPr>
        <w:t xml:space="preserve"> n° 54038, </w:t>
      </w:r>
      <w:r w:rsidRPr="004752B7">
        <w:rPr>
          <w:shd w:val="clear" w:color="auto" w:fill="FFFFFF"/>
        </w:rPr>
        <w:t xml:space="preserve">para a </w:t>
      </w:r>
      <w:r w:rsidRPr="004752B7">
        <w:t>função de Fiscal do Contrato, com o intuito de acompanhar a execução do objeto contratado e prestar as informações cabíveis.</w:t>
      </w:r>
    </w:p>
    <w:p w:rsidR="00C638BD" w:rsidRPr="004752B7" w:rsidRDefault="00C638BD" w:rsidP="00C638BD">
      <w:pPr>
        <w:pStyle w:val="NormalWeb"/>
        <w:spacing w:before="0" w:after="0" w:line="200" w:lineRule="atLeast"/>
      </w:pPr>
    </w:p>
    <w:p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:rsidR="00C638BD" w:rsidRPr="004752B7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4752B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4752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4752B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</w:t>
      </w:r>
      <w:r w:rsidR="00530027" w:rsidRPr="004752B7">
        <w:rPr>
          <w:rFonts w:ascii="Times New Roman" w:hAnsi="Times New Roman" w:cs="Times New Roman"/>
          <w:sz w:val="24"/>
          <w:szCs w:val="24"/>
        </w:rPr>
        <w:t>Lei 14.133/21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4752B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4752B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4752B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4752B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O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4752B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4752B7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4752B7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4752B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4752B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4752B7">
        <w:rPr>
          <w:rFonts w:ascii="Times New Roman" w:hAnsi="Times New Roman" w:cs="Times New Roman"/>
          <w:b/>
          <w:sz w:val="24"/>
          <w:szCs w:val="24"/>
        </w:rPr>
        <w:t>CONTRATADA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</w:p>
    <w:p w:rsidR="00115EB2" w:rsidRPr="004752B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4752B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752B7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4752B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4752B7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4752B7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4752B7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4752B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4752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4752B7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4752B7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4752B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4752B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4752B7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4752B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4752B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4752B7" w:rsidRPr="004752B7">
        <w:rPr>
          <w:rFonts w:ascii="Times New Roman" w:hAnsi="Times New Roman" w:cs="Times New Roman"/>
          <w:b/>
          <w:sz w:val="24"/>
          <w:szCs w:val="24"/>
        </w:rPr>
        <w:t>11</w:t>
      </w:r>
      <w:r w:rsidR="00EA759B" w:rsidRPr="004752B7">
        <w:rPr>
          <w:rFonts w:ascii="Times New Roman" w:hAnsi="Times New Roman" w:cs="Times New Roman"/>
          <w:b/>
          <w:sz w:val="24"/>
          <w:szCs w:val="24"/>
        </w:rPr>
        <w:t xml:space="preserve"> de fevereiro de 2022</w:t>
      </w:r>
      <w:r w:rsidRPr="004752B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4752B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4752B7" w:rsidTr="00CA6C7A">
        <w:tc>
          <w:tcPr>
            <w:tcW w:w="4606" w:type="dxa"/>
            <w:hideMark/>
          </w:tcPr>
          <w:p w:rsidR="005516BD" w:rsidRPr="004752B7" w:rsidRDefault="005516BD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752B7">
              <w:rPr>
                <w:rFonts w:ascii="Times New Roman" w:hAnsi="Times New Roman"/>
                <w:b/>
                <w:szCs w:val="24"/>
              </w:rPr>
              <w:t>ELIAS C. DA ROCHA JÚNIOR</w:t>
            </w:r>
            <w:r w:rsidRPr="004752B7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CA6C7A" w:rsidRPr="004752B7" w:rsidRDefault="00CA6C7A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752B7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4752B7" w:rsidRPr="004752B7" w:rsidRDefault="004752B7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752B7">
              <w:rPr>
                <w:rFonts w:ascii="Times New Roman" w:hAnsi="Times New Roman"/>
                <w:b/>
                <w:szCs w:val="24"/>
              </w:rPr>
              <w:t>DEJANIR MACHADO DE ARAÚJO</w:t>
            </w:r>
          </w:p>
          <w:p w:rsidR="00CA6C7A" w:rsidRPr="004752B7" w:rsidRDefault="004752B7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752B7"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proofErr w:type="gramStart"/>
            <w:r w:rsidRPr="004752B7">
              <w:rPr>
                <w:rFonts w:ascii="Times New Roman" w:hAnsi="Times New Roman"/>
                <w:szCs w:val="24"/>
              </w:rPr>
              <w:t>Pela</w:t>
            </w:r>
            <w:r w:rsidR="00CA6C7A" w:rsidRPr="004752B7">
              <w:rPr>
                <w:rFonts w:ascii="Times New Roman" w:hAnsi="Times New Roman"/>
                <w:szCs w:val="24"/>
              </w:rPr>
              <w:t xml:space="preserve"> </w:t>
            </w:r>
            <w:r w:rsidRPr="004752B7">
              <w:rPr>
                <w:rFonts w:ascii="Times New Roman" w:hAnsi="Times New Roman"/>
                <w:szCs w:val="24"/>
              </w:rPr>
              <w:t>Contratada</w:t>
            </w:r>
            <w:proofErr w:type="gramEnd"/>
          </w:p>
        </w:tc>
      </w:tr>
    </w:tbl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4752B7" w:rsidRDefault="005516BD" w:rsidP="005516BD">
      <w:pPr>
        <w:spacing w:before="0" w:after="0" w:line="240" w:lineRule="auto"/>
        <w:ind w:right="-234" w:firstLine="0"/>
        <w:rPr>
          <w:rFonts w:ascii="Times New Roman" w:hAnsi="Times New Roman" w:cs="Times New Roman"/>
          <w:b/>
          <w:sz w:val="24"/>
          <w:szCs w:val="24"/>
        </w:rPr>
      </w:pPr>
      <w:r w:rsidRPr="004752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F4465"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43" w:rsidRPr="004752B7">
        <w:rPr>
          <w:rFonts w:ascii="Times New Roman" w:hAnsi="Times New Roman" w:cs="Times New Roman"/>
          <w:b/>
          <w:bCs/>
          <w:sz w:val="24"/>
          <w:szCs w:val="24"/>
        </w:rPr>
        <w:t>JONAS NOGUEIRA DE MELO</w:t>
      </w:r>
    </w:p>
    <w:p w:rsidR="00CA6C7A" w:rsidRPr="004752B7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4465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D3327" w:rsidRPr="004752B7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4752B7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A6C7A" w:rsidRPr="004752B7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4752B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4752B7" w:rsidTr="00CA6C7A">
        <w:tc>
          <w:tcPr>
            <w:tcW w:w="4606" w:type="dxa"/>
            <w:hideMark/>
          </w:tcPr>
          <w:p w:rsidR="00CA6C7A" w:rsidRPr="004752B7" w:rsidRDefault="005516BD" w:rsidP="005516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3327"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4752B7" w:rsidRDefault="005516BD" w:rsidP="005516BD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D3327"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4752B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4752B7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2B7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4752B7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2B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4752B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34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574B"/>
    <w:multiLevelType w:val="hybridMultilevel"/>
    <w:tmpl w:val="1A92941A"/>
    <w:lvl w:ilvl="0" w:tplc="7D5CCF4C">
      <w:start w:val="1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6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40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22"/>
  </w:num>
  <w:num w:numId="5">
    <w:abstractNumId w:val="37"/>
  </w:num>
  <w:num w:numId="6">
    <w:abstractNumId w:val="12"/>
  </w:num>
  <w:num w:numId="7">
    <w:abstractNumId w:val="3"/>
  </w:num>
  <w:num w:numId="8">
    <w:abstractNumId w:val="4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42"/>
  </w:num>
  <w:num w:numId="17">
    <w:abstractNumId w:val="34"/>
  </w:num>
  <w:num w:numId="18">
    <w:abstractNumId w:val="10"/>
  </w:num>
  <w:num w:numId="19">
    <w:abstractNumId w:val="6"/>
  </w:num>
  <w:num w:numId="20">
    <w:abstractNumId w:val="28"/>
  </w:num>
  <w:num w:numId="21">
    <w:abstractNumId w:val="31"/>
  </w:num>
  <w:num w:numId="22">
    <w:abstractNumId w:val="9"/>
  </w:num>
  <w:num w:numId="23">
    <w:abstractNumId w:val="38"/>
  </w:num>
  <w:num w:numId="24">
    <w:abstractNumId w:val="27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1"/>
  </w:num>
  <w:num w:numId="43">
    <w:abstractNumId w:val="14"/>
  </w:num>
  <w:num w:numId="44">
    <w:abstractNumId w:val="3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23808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660"/>
    <w:rsid w:val="000E2F1D"/>
    <w:rsid w:val="000F61BE"/>
    <w:rsid w:val="00115EB2"/>
    <w:rsid w:val="00120AFE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4465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A6275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11B1"/>
    <w:rsid w:val="00453593"/>
    <w:rsid w:val="00454096"/>
    <w:rsid w:val="0046045E"/>
    <w:rsid w:val="00467E09"/>
    <w:rsid w:val="004752B7"/>
    <w:rsid w:val="004805DD"/>
    <w:rsid w:val="004B3EFC"/>
    <w:rsid w:val="004C0805"/>
    <w:rsid w:val="004D02AF"/>
    <w:rsid w:val="004D47E9"/>
    <w:rsid w:val="004F60DD"/>
    <w:rsid w:val="0050376F"/>
    <w:rsid w:val="00504FDC"/>
    <w:rsid w:val="00530027"/>
    <w:rsid w:val="00531E6B"/>
    <w:rsid w:val="005407D3"/>
    <w:rsid w:val="005516BD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4E42"/>
    <w:rsid w:val="0062703D"/>
    <w:rsid w:val="00634666"/>
    <w:rsid w:val="006350E7"/>
    <w:rsid w:val="0064125B"/>
    <w:rsid w:val="00654817"/>
    <w:rsid w:val="00666B58"/>
    <w:rsid w:val="006776EA"/>
    <w:rsid w:val="00682FEB"/>
    <w:rsid w:val="006862F4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94534"/>
    <w:rsid w:val="007A5D8C"/>
    <w:rsid w:val="007B4DFC"/>
    <w:rsid w:val="007B5418"/>
    <w:rsid w:val="007D4C4A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3645D"/>
    <w:rsid w:val="009624F3"/>
    <w:rsid w:val="0096474E"/>
    <w:rsid w:val="00965171"/>
    <w:rsid w:val="009661D4"/>
    <w:rsid w:val="009A5B5F"/>
    <w:rsid w:val="009A73B8"/>
    <w:rsid w:val="009C098A"/>
    <w:rsid w:val="009C5A92"/>
    <w:rsid w:val="009C69A7"/>
    <w:rsid w:val="009D107A"/>
    <w:rsid w:val="009E0003"/>
    <w:rsid w:val="009E54B1"/>
    <w:rsid w:val="00A21F43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37B4F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36A56"/>
    <w:rsid w:val="00C37A2A"/>
    <w:rsid w:val="00C409E7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268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A759B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E72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E8C5-DC0C-4D36-A5B6-225E70B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13</cp:revision>
  <cp:lastPrinted>2022-02-15T16:33:00Z</cp:lastPrinted>
  <dcterms:created xsi:type="dcterms:W3CDTF">2022-02-15T16:23:00Z</dcterms:created>
  <dcterms:modified xsi:type="dcterms:W3CDTF">2022-02-15T16:54:00Z</dcterms:modified>
  <dc:language>pt-BR</dc:language>
</cp:coreProperties>
</file>