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</w:t>
      </w:r>
      <w:r w:rsidR="00B7521F">
        <w:rPr>
          <w:rFonts w:ascii="Times New Roman" w:hAnsi="Times New Roman"/>
          <w:b/>
          <w:bCs/>
          <w:color w:val="auto"/>
          <w:sz w:val="24"/>
          <w:szCs w:val="24"/>
        </w:rPr>
        <w:t>6424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B7521F">
        <w:rPr>
          <w:rFonts w:ascii="Times New Roman" w:hAnsi="Times New Roman"/>
          <w:b/>
          <w:bCs/>
          <w:sz w:val="24"/>
          <w:szCs w:val="24"/>
        </w:rPr>
        <w:t>072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982E9D"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982E9D" w:rsidRPr="00DC5FE0" w:rsidRDefault="00982E9D" w:rsidP="00982E9D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DC5FE0">
        <w:rPr>
          <w:rFonts w:ascii="Times New Roman" w:hAnsi="Times New Roman"/>
          <w:b/>
          <w:sz w:val="24"/>
          <w:szCs w:val="24"/>
        </w:rPr>
        <w:t>MARCOS DAVI LIMA MARIZ EIRELI</w:t>
      </w:r>
      <w:r w:rsidRPr="00DC5FE0">
        <w:rPr>
          <w:rFonts w:ascii="Times New Roman" w:hAnsi="Times New Roman"/>
          <w:sz w:val="24"/>
          <w:szCs w:val="24"/>
        </w:rPr>
        <w:t xml:space="preserve">, pessoa jurídica de direito privado regularmente inscrita no CNPJ nº 36.447.611/0001-20, localizada na Rua Jorge Amado, Quadra 142, Lote 31, Parque Estrela Dalva II, Luziânia/GO, CEP: 72.820-070, neste ato representada por seu titular, o Senhor </w:t>
      </w:r>
      <w:r w:rsidRPr="00DC5FE0">
        <w:rPr>
          <w:rFonts w:ascii="Times New Roman" w:hAnsi="Times New Roman"/>
          <w:b/>
          <w:sz w:val="24"/>
          <w:szCs w:val="24"/>
        </w:rPr>
        <w:t>MARCOS DAVI LIMA MARIZ</w:t>
      </w:r>
      <w:r w:rsidRPr="00DC5FE0">
        <w:rPr>
          <w:rFonts w:ascii="Times New Roman" w:hAnsi="Times New Roman"/>
          <w:sz w:val="24"/>
          <w:szCs w:val="24"/>
        </w:rPr>
        <w:t>, brasileiro, solteiro, empresário, portadora da Carteira Nacional de Habilitação nº 07113125607 e do CPF nº 048.138.301-88, residente e domiciliado na Rua Santiago Dantas, Quadra 105, Lote 12, Parque Estrela Dalva II, Luziânia/GO, CEP: 72.820-120.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A35B77">
        <w:rPr>
          <w:rFonts w:ascii="Times New Roman" w:hAnsi="Times New Roman"/>
          <w:b/>
          <w:sz w:val="24"/>
          <w:szCs w:val="24"/>
        </w:rPr>
        <w:t>23144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35B77">
        <w:rPr>
          <w:rFonts w:ascii="Times New Roman" w:hAnsi="Times New Roman"/>
          <w:b/>
          <w:sz w:val="24"/>
          <w:szCs w:val="24"/>
        </w:rPr>
        <w:t>50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35B77">
        <w:rPr>
          <w:rFonts w:ascii="Times New Roman" w:hAnsi="Times New Roman"/>
          <w:b/>
          <w:sz w:val="24"/>
          <w:szCs w:val="24"/>
        </w:rPr>
        <w:t>35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A35B77">
        <w:rPr>
          <w:rFonts w:ascii="Times New Roman" w:hAnsi="Times New Roman"/>
          <w:color w:val="auto"/>
          <w:sz w:val="24"/>
          <w:szCs w:val="24"/>
        </w:rPr>
        <w:t>para consumo na merenda escolar (atender aos alunos) da Rede Municipal de Ensino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0B055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61177" w:rsidRPr="000B2B8E" w:rsidRDefault="00861177" w:rsidP="00861177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0B2B8E"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nomeia, através da Portaria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n° 315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de </w:t>
      </w:r>
      <w:r>
        <w:rPr>
          <w:rFonts w:ascii="Times New Roman" w:hAnsi="Times New Roman"/>
          <w:bCs/>
          <w:color w:val="auto"/>
          <w:sz w:val="24"/>
          <w:szCs w:val="24"/>
        </w:rPr>
        <w:t>10 de agosto de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2021, a servidora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portadora do CPF nº </w:t>
      </w:r>
      <w:r>
        <w:rPr>
          <w:rFonts w:ascii="Times New Roman" w:hAnsi="Times New Roman"/>
          <w:bCs/>
          <w:color w:val="auto"/>
          <w:sz w:val="24"/>
          <w:szCs w:val="24"/>
        </w:rPr>
        <w:t>381.256.251-00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para função de Fiscal do Contrato para acompanhar a execução do objeto contratado, prestar as informações cabíveis e cuidar de sua vigência.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A35B77">
        <w:rPr>
          <w:rFonts w:ascii="Times New Roman" w:hAnsi="Times New Roman"/>
          <w:b/>
          <w:sz w:val="24"/>
          <w:szCs w:val="24"/>
        </w:rPr>
        <w:t>14 de fevereiro de 2022 à 13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A35B77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982E9D">
        <w:rPr>
          <w:rFonts w:ascii="Times New Roman" w:eastAsiaTheme="minorHAnsi" w:hAnsi="Times New Roman"/>
          <w:b/>
          <w:color w:val="0A0000"/>
          <w:sz w:val="24"/>
          <w:szCs w:val="24"/>
        </w:rPr>
        <w:t>269.900,00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82E9D">
        <w:rPr>
          <w:rFonts w:ascii="Times New Roman" w:hAnsi="Times New Roman"/>
          <w:b/>
          <w:bCs/>
          <w:sz w:val="24"/>
          <w:szCs w:val="24"/>
        </w:rPr>
        <w:t>duzentos e sessenta e nove mil e novecentos reais</w:t>
      </w:r>
      <w:r w:rsidR="00A35B77">
        <w:rPr>
          <w:rFonts w:ascii="Times New Roman" w:hAnsi="Times New Roman"/>
          <w:b/>
          <w:bCs/>
          <w:sz w:val="24"/>
          <w:szCs w:val="24"/>
        </w:rPr>
        <w:t>),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5F1FF3">
        <w:rPr>
          <w:rFonts w:ascii="Times New Roman" w:hAnsi="Times New Roman"/>
          <w:b/>
          <w:sz w:val="24"/>
          <w:szCs w:val="24"/>
        </w:rPr>
        <w:t>2022.1001.12.361.0013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5F1FF3">
        <w:rPr>
          <w:rFonts w:ascii="Times New Roman" w:hAnsi="Times New Roman"/>
          <w:b/>
          <w:sz w:val="24"/>
          <w:szCs w:val="24"/>
        </w:rPr>
        <w:t>468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5F1FF3">
        <w:rPr>
          <w:rFonts w:ascii="Times New Roman" w:hAnsi="Times New Roman"/>
          <w:b/>
          <w:sz w:val="24"/>
          <w:szCs w:val="24"/>
        </w:rPr>
        <w:t>Aquisição de Gêneros Alimentícios para Merenda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5F1FF3">
        <w:rPr>
          <w:rFonts w:ascii="Times New Roman" w:hAnsi="Times New Roman"/>
          <w:b/>
          <w:sz w:val="24"/>
          <w:szCs w:val="24"/>
        </w:rPr>
        <w:t>2022.1132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5F1FF3">
        <w:rPr>
          <w:rFonts w:ascii="Times New Roman" w:hAnsi="Times New Roman"/>
          <w:b/>
          <w:sz w:val="24"/>
          <w:szCs w:val="24"/>
        </w:rPr>
        <w:t>6307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982E9D">
        <w:rPr>
          <w:rFonts w:ascii="Times New Roman" w:hAnsi="Times New Roman"/>
          <w:b/>
          <w:sz w:val="24"/>
          <w:szCs w:val="24"/>
        </w:rPr>
        <w:t>8454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</w:t>
      </w:r>
      <w:r w:rsidR="00982E9D">
        <w:rPr>
          <w:rFonts w:ascii="Times New Roman" w:hAnsi="Times New Roman"/>
          <w:b/>
          <w:sz w:val="24"/>
          <w:szCs w:val="24"/>
        </w:rPr>
        <w:t>910</w:t>
      </w:r>
      <w:r w:rsidR="00C4318E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="00BD32D9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726A07">
        <w:rPr>
          <w:rFonts w:ascii="Times New Roman" w:hAnsi="Times New Roman"/>
          <w:sz w:val="24"/>
          <w:szCs w:val="24"/>
        </w:rPr>
        <w:t>aquisição</w:t>
      </w:r>
      <w:r w:rsidRPr="004426CD">
        <w:rPr>
          <w:rFonts w:ascii="Times New Roman" w:hAnsi="Times New Roman"/>
          <w:sz w:val="24"/>
          <w:szCs w:val="24"/>
        </w:rPr>
        <w:t>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F1FF3">
        <w:rPr>
          <w:rFonts w:ascii="Times New Roman" w:hAnsi="Times New Roman"/>
          <w:b/>
          <w:bCs/>
          <w:sz w:val="24"/>
          <w:szCs w:val="24"/>
        </w:rPr>
        <w:t>14 de fevereiro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2E9D" w:rsidRDefault="00982E9D" w:rsidP="00A751F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/>
                <w:sz w:val="24"/>
                <w:szCs w:val="24"/>
              </w:rPr>
              <w:t>MARCOS DAVI LIMA MARIZ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C41D17" w:rsidP="00A751F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  <w:proofErr w:type="gramEnd"/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Pr="00861177" w:rsidRDefault="0086117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61177"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</w:p>
    <w:p w:rsidR="00985558" w:rsidRPr="00861177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61177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61177">
      <w:rPr>
        <w:noProof/>
      </w:rPr>
      <w:t>3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65BF0"/>
    <w:rsid w:val="00070B6E"/>
    <w:rsid w:val="0007412C"/>
    <w:rsid w:val="00080A5E"/>
    <w:rsid w:val="000B0552"/>
    <w:rsid w:val="000B057B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1211A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354C5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5F1FF3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26A07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34E8"/>
    <w:rsid w:val="007C4D4D"/>
    <w:rsid w:val="007E1E7E"/>
    <w:rsid w:val="00803895"/>
    <w:rsid w:val="00813241"/>
    <w:rsid w:val="0082740A"/>
    <w:rsid w:val="00840E93"/>
    <w:rsid w:val="00861177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2E9D"/>
    <w:rsid w:val="00985558"/>
    <w:rsid w:val="009A2F16"/>
    <w:rsid w:val="009B3253"/>
    <w:rsid w:val="009E42A0"/>
    <w:rsid w:val="00A027CC"/>
    <w:rsid w:val="00A12D3D"/>
    <w:rsid w:val="00A23807"/>
    <w:rsid w:val="00A3063B"/>
    <w:rsid w:val="00A306CA"/>
    <w:rsid w:val="00A35B77"/>
    <w:rsid w:val="00A41C1C"/>
    <w:rsid w:val="00A42088"/>
    <w:rsid w:val="00A43DDB"/>
    <w:rsid w:val="00A52087"/>
    <w:rsid w:val="00A56E4A"/>
    <w:rsid w:val="00A751F5"/>
    <w:rsid w:val="00AC00A3"/>
    <w:rsid w:val="00AE4FFE"/>
    <w:rsid w:val="00AF4D29"/>
    <w:rsid w:val="00B06C2F"/>
    <w:rsid w:val="00B22D88"/>
    <w:rsid w:val="00B4067D"/>
    <w:rsid w:val="00B54021"/>
    <w:rsid w:val="00B741EE"/>
    <w:rsid w:val="00B7521F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D32D9"/>
    <w:rsid w:val="00BE7943"/>
    <w:rsid w:val="00BF38DD"/>
    <w:rsid w:val="00BF7461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6</cp:revision>
  <cp:lastPrinted>2022-01-12T16:56:00Z</cp:lastPrinted>
  <dcterms:created xsi:type="dcterms:W3CDTF">2022-02-16T16:54:00Z</dcterms:created>
  <dcterms:modified xsi:type="dcterms:W3CDTF">2022-02-16T19:15:00Z</dcterms:modified>
</cp:coreProperties>
</file>