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F6137">
        <w:rPr>
          <w:rFonts w:ascii="Times New Roman" w:hAnsi="Times New Roman"/>
          <w:b/>
          <w:bCs/>
          <w:color w:val="auto"/>
          <w:sz w:val="24"/>
          <w:szCs w:val="24"/>
        </w:rPr>
        <w:t>2000846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CF6137">
        <w:rPr>
          <w:rFonts w:ascii="Times New Roman" w:hAnsi="Times New Roman"/>
          <w:b/>
          <w:bCs/>
          <w:sz w:val="24"/>
          <w:szCs w:val="24"/>
        </w:rPr>
        <w:t>003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CF6137">
        <w:rPr>
          <w:rFonts w:ascii="Times New Roman" w:hAnsi="Times New Roman"/>
          <w:b/>
          <w:sz w:val="24"/>
          <w:szCs w:val="24"/>
        </w:rPr>
        <w:t>AC QUITANDA CASEIRA LTDA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CF6137" w:rsidRPr="00D12E4E" w:rsidRDefault="00CF6137" w:rsidP="00CF613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12E4E">
        <w:rPr>
          <w:rFonts w:ascii="Times New Roman" w:hAnsi="Times New Roman"/>
          <w:sz w:val="24"/>
          <w:szCs w:val="24"/>
        </w:rPr>
        <w:t xml:space="preserve">A Empresa </w:t>
      </w:r>
      <w:r>
        <w:rPr>
          <w:rFonts w:ascii="Times New Roman" w:hAnsi="Times New Roman"/>
          <w:b/>
          <w:sz w:val="24"/>
          <w:szCs w:val="24"/>
        </w:rPr>
        <w:t>AC QUITANDA CASEIRA LTDA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E4E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no CNPJ nº </w:t>
      </w:r>
      <w:r>
        <w:rPr>
          <w:rFonts w:ascii="Times New Roman" w:hAnsi="Times New Roman"/>
          <w:color w:val="000000"/>
          <w:sz w:val="24"/>
          <w:szCs w:val="24"/>
        </w:rPr>
        <w:t>18.873.477.0001-56, localizada na Avenida Santa Maria, Quadra 77, Lote 15, Sala 01, Setor Fumal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Luziânia/GO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CEP: </w:t>
      </w:r>
      <w:r>
        <w:rPr>
          <w:rFonts w:ascii="Times New Roman" w:hAnsi="Times New Roman"/>
          <w:color w:val="000000"/>
          <w:sz w:val="24"/>
          <w:szCs w:val="24"/>
        </w:rPr>
        <w:t>72.801-610</w:t>
      </w:r>
      <w:r w:rsidRPr="00D12E4E">
        <w:rPr>
          <w:rFonts w:ascii="Times New Roman" w:hAnsi="Times New Roman"/>
          <w:color w:val="000000"/>
          <w:sz w:val="24"/>
          <w:szCs w:val="24"/>
        </w:rPr>
        <w:t>, neste ato representada por s</w:t>
      </w:r>
      <w:r>
        <w:rPr>
          <w:rFonts w:ascii="Times New Roman" w:hAnsi="Times New Roman"/>
          <w:color w:val="000000"/>
          <w:sz w:val="24"/>
          <w:szCs w:val="24"/>
        </w:rPr>
        <w:t>eu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Titular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Senhor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HELDO RODRIGUES JÚNIOR</w:t>
      </w:r>
      <w:r w:rsidRPr="00D12E4E">
        <w:rPr>
          <w:rFonts w:ascii="Times New Roman" w:hAnsi="Times New Roman"/>
          <w:color w:val="000000"/>
          <w:sz w:val="24"/>
          <w:szCs w:val="24"/>
        </w:rPr>
        <w:t>, brasileir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casado</w:t>
      </w:r>
      <w:r w:rsidRPr="00D12E4E">
        <w:rPr>
          <w:rFonts w:ascii="Times New Roman" w:hAnsi="Times New Roman"/>
          <w:color w:val="000000"/>
          <w:sz w:val="24"/>
          <w:szCs w:val="24"/>
        </w:rPr>
        <w:t>, empresári</w:t>
      </w:r>
      <w:r>
        <w:rPr>
          <w:rFonts w:ascii="Times New Roman" w:hAnsi="Times New Roman"/>
          <w:color w:val="000000"/>
          <w:sz w:val="24"/>
          <w:szCs w:val="24"/>
        </w:rPr>
        <w:t>o, portador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da Carteira de Identidade </w:t>
      </w:r>
      <w:r>
        <w:rPr>
          <w:rFonts w:ascii="Times New Roman" w:hAnsi="Times New Roman"/>
          <w:color w:val="000000"/>
          <w:sz w:val="24"/>
          <w:szCs w:val="24"/>
        </w:rPr>
        <w:t>1.665.550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SSP/DF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e do CPF nº </w:t>
      </w:r>
      <w:r>
        <w:rPr>
          <w:rFonts w:ascii="Times New Roman" w:hAnsi="Times New Roman"/>
          <w:color w:val="000000"/>
          <w:sz w:val="24"/>
          <w:szCs w:val="24"/>
        </w:rPr>
        <w:t>836.989.651-00</w:t>
      </w:r>
      <w:r w:rsidRPr="00D12E4E">
        <w:rPr>
          <w:rFonts w:ascii="Times New Roman" w:hAnsi="Times New Roman"/>
          <w:color w:val="000000"/>
          <w:sz w:val="24"/>
          <w:szCs w:val="24"/>
        </w:rPr>
        <w:t>, residente e domiciliad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/>
          <w:color w:val="000000"/>
          <w:sz w:val="24"/>
          <w:szCs w:val="24"/>
        </w:rPr>
        <w:t>Rua Americano do Brasil, número 191, Centro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Luziânia-Goiás, 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CEP: </w:t>
      </w:r>
      <w:r>
        <w:rPr>
          <w:rFonts w:ascii="Times New Roman" w:hAnsi="Times New Roman"/>
          <w:color w:val="000000"/>
          <w:sz w:val="24"/>
          <w:szCs w:val="24"/>
        </w:rPr>
        <w:t>72.800-570</w:t>
      </w:r>
      <w:r w:rsidRPr="00D12E4E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803895">
        <w:rPr>
          <w:rFonts w:ascii="Times New Roman" w:hAnsi="Times New Roman"/>
          <w:b/>
          <w:sz w:val="24"/>
          <w:szCs w:val="24"/>
        </w:rPr>
        <w:t>51916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="00AC00A3">
        <w:rPr>
          <w:rFonts w:ascii="Times New Roman" w:hAnsi="Times New Roman"/>
          <w:b/>
          <w:sz w:val="24"/>
          <w:szCs w:val="24"/>
        </w:rPr>
        <w:t>2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803895">
        <w:rPr>
          <w:rFonts w:ascii="Times New Roman" w:hAnsi="Times New Roman"/>
          <w:b/>
          <w:sz w:val="24"/>
          <w:szCs w:val="24"/>
        </w:rPr>
        <w:t>22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CF6137">
        <w:rPr>
          <w:rFonts w:ascii="Times New Roman" w:hAnsi="Times New Roman"/>
          <w:color w:val="auto"/>
          <w:sz w:val="24"/>
          <w:szCs w:val="24"/>
        </w:rPr>
        <w:t>ícios panificados e</w:t>
      </w:r>
      <w:r w:rsidR="00803895">
        <w:rPr>
          <w:rFonts w:ascii="Times New Roman" w:hAnsi="Times New Roman"/>
          <w:color w:val="auto"/>
          <w:sz w:val="24"/>
          <w:szCs w:val="24"/>
        </w:rPr>
        <w:t xml:space="preserve"> quitandas para uso em eventos e homenagens realizadas na Secretaria Municipal de Educação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4426CD">
        <w:rPr>
          <w:rFonts w:ascii="Times New Roman" w:hAnsi="Times New Roman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 w:rsidR="00803895">
        <w:rPr>
          <w:rFonts w:ascii="Times New Roman" w:hAnsi="Times New Roman"/>
          <w:bCs/>
          <w:sz w:val="24"/>
          <w:szCs w:val="24"/>
        </w:rPr>
        <w:t xml:space="preserve"> n° 417, de 02</w:t>
      </w:r>
      <w:r>
        <w:rPr>
          <w:rFonts w:ascii="Times New Roman" w:hAnsi="Times New Roman"/>
          <w:bCs/>
          <w:sz w:val="24"/>
          <w:szCs w:val="24"/>
        </w:rPr>
        <w:t xml:space="preserve"> de </w:t>
      </w:r>
      <w:r w:rsidR="00803895">
        <w:rPr>
          <w:rFonts w:ascii="Times New Roman" w:hAnsi="Times New Roman"/>
          <w:bCs/>
          <w:sz w:val="24"/>
          <w:szCs w:val="24"/>
        </w:rPr>
        <w:t xml:space="preserve">dezembro </w:t>
      </w:r>
      <w:r>
        <w:rPr>
          <w:rFonts w:ascii="Times New Roman" w:hAnsi="Times New Roman"/>
          <w:bCs/>
          <w:sz w:val="24"/>
          <w:szCs w:val="24"/>
        </w:rPr>
        <w:t>de 2021</w:t>
      </w:r>
      <w:r w:rsidR="00E7173D">
        <w:rPr>
          <w:rFonts w:ascii="Times New Roman" w:hAnsi="Times New Roman"/>
          <w:bCs/>
          <w:sz w:val="24"/>
          <w:szCs w:val="24"/>
        </w:rPr>
        <w:t>, 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E7173D">
        <w:rPr>
          <w:rFonts w:ascii="Times New Roman" w:hAnsi="Times New Roman"/>
          <w:bCs/>
          <w:sz w:val="24"/>
          <w:szCs w:val="24"/>
        </w:rPr>
        <w:t xml:space="preserve">servidora </w:t>
      </w:r>
      <w:r w:rsidR="00803895">
        <w:rPr>
          <w:rFonts w:ascii="Times New Roman" w:hAnsi="Times New Roman"/>
          <w:b/>
          <w:bCs/>
          <w:sz w:val="24"/>
          <w:szCs w:val="24"/>
        </w:rPr>
        <w:t>CRISTIANE MELO VIEIRA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 w:rsidR="00803895">
        <w:rPr>
          <w:rFonts w:ascii="Times New Roman" w:hAnsi="Times New Roman"/>
          <w:bCs/>
          <w:sz w:val="24"/>
          <w:szCs w:val="24"/>
        </w:rPr>
        <w:t>892.820.941-20</w:t>
      </w:r>
      <w:r w:rsidR="00E7173D">
        <w:rPr>
          <w:rFonts w:ascii="Times New Roman" w:hAnsi="Times New Roman"/>
          <w:bCs/>
          <w:sz w:val="24"/>
          <w:szCs w:val="24"/>
        </w:rPr>
        <w:t xml:space="preserve">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>
        <w:rPr>
          <w:rFonts w:ascii="Times New Roman" w:hAnsi="Times New Roman"/>
          <w:bCs/>
          <w:sz w:val="24"/>
          <w:szCs w:val="24"/>
        </w:rPr>
        <w:t>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4426CD">
        <w:rPr>
          <w:rFonts w:ascii="Times New Roman" w:hAnsi="Times New Roman"/>
          <w:bCs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803895">
        <w:rPr>
          <w:rFonts w:ascii="Times New Roman" w:hAnsi="Times New Roman"/>
          <w:b/>
          <w:sz w:val="24"/>
          <w:szCs w:val="24"/>
        </w:rPr>
        <w:t>10 de janeiro de 2022 à 09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803895">
        <w:rPr>
          <w:rFonts w:ascii="Times New Roman" w:hAnsi="Times New Roman"/>
          <w:b/>
          <w:sz w:val="24"/>
          <w:szCs w:val="24"/>
        </w:rPr>
        <w:t>janeiro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bookmarkStart w:id="0" w:name="_GoBack"/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1C74CA">
        <w:rPr>
          <w:rFonts w:ascii="Times New Roman" w:eastAsiaTheme="minorHAnsi" w:hAnsi="Times New Roman"/>
          <w:b/>
          <w:color w:val="0A0000"/>
          <w:sz w:val="24"/>
          <w:szCs w:val="24"/>
        </w:rPr>
        <w:t>43.815,00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C74CA">
        <w:rPr>
          <w:rFonts w:ascii="Times New Roman" w:hAnsi="Times New Roman"/>
          <w:b/>
          <w:bCs/>
          <w:sz w:val="24"/>
          <w:szCs w:val="24"/>
        </w:rPr>
        <w:t>quarenta e três mil oitocentos e quinze reais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) </w:t>
      </w:r>
      <w:bookmarkEnd w:id="0"/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sz w:val="24"/>
          <w:szCs w:val="24"/>
        </w:rPr>
        <w:t>2022.1001.12.361.0090</w:t>
      </w:r>
      <w:r w:rsidR="003D4E05" w:rsidRPr="006348FB">
        <w:rPr>
          <w:rFonts w:ascii="Times New Roman" w:hAnsi="Times New Roman"/>
          <w:b/>
          <w:sz w:val="24"/>
          <w:szCs w:val="24"/>
        </w:rPr>
        <w:t>.2</w:t>
      </w:r>
      <w:r w:rsidR="00C4318E">
        <w:rPr>
          <w:rFonts w:ascii="Times New Roman" w:hAnsi="Times New Roman"/>
          <w:b/>
          <w:sz w:val="24"/>
          <w:szCs w:val="24"/>
        </w:rPr>
        <w:t>429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Promoção e Participação de Festejos, Eventos e Comemorações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C4318E">
        <w:rPr>
          <w:rFonts w:ascii="Times New Roman" w:hAnsi="Times New Roman"/>
          <w:b/>
          <w:sz w:val="24"/>
          <w:szCs w:val="24"/>
        </w:rPr>
        <w:t>2022.1105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C4318E">
        <w:rPr>
          <w:rFonts w:ascii="Times New Roman" w:hAnsi="Times New Roman"/>
          <w:b/>
          <w:sz w:val="24"/>
          <w:szCs w:val="24"/>
        </w:rPr>
        <w:t>339030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Material de Consumo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C4318E">
        <w:rPr>
          <w:rFonts w:ascii="Times New Roman" w:hAnsi="Times New Roman"/>
          <w:b/>
          <w:sz w:val="24"/>
          <w:szCs w:val="24"/>
        </w:rPr>
        <w:t>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C4318E">
        <w:rPr>
          <w:rFonts w:ascii="Times New Roman" w:hAnsi="Times New Roman"/>
          <w:b/>
          <w:sz w:val="24"/>
          <w:szCs w:val="24"/>
        </w:rPr>
        <w:t>Gêneros de Alimentação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</w:t>
      </w:r>
      <w:r w:rsidR="00C4318E">
        <w:rPr>
          <w:rFonts w:ascii="Times New Roman" w:hAnsi="Times New Roman"/>
          <w:b/>
          <w:sz w:val="24"/>
          <w:szCs w:val="24"/>
        </w:rPr>
        <w:t>7496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1C74CA">
        <w:rPr>
          <w:rFonts w:ascii="Times New Roman" w:hAnsi="Times New Roman"/>
          <w:b/>
          <w:sz w:val="24"/>
          <w:szCs w:val="24"/>
        </w:rPr>
        <w:t>6310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1C74CA">
        <w:rPr>
          <w:rFonts w:ascii="Times New Roman" w:hAnsi="Times New Roman"/>
          <w:b/>
          <w:sz w:val="24"/>
          <w:szCs w:val="24"/>
        </w:rPr>
        <w:t>27</w:t>
      </w:r>
      <w:r w:rsidR="00C4318E">
        <w:rPr>
          <w:rFonts w:ascii="Times New Roman" w:hAnsi="Times New Roman"/>
          <w:b/>
          <w:sz w:val="24"/>
          <w:szCs w:val="24"/>
        </w:rPr>
        <w:t>5.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lastRenderedPageBreak/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C4318E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4D6F80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C4318E">
        <w:rPr>
          <w:rFonts w:ascii="Times New Roman" w:hAnsi="Times New Roman"/>
          <w:b/>
          <w:bCs/>
          <w:sz w:val="24"/>
          <w:szCs w:val="24"/>
        </w:rPr>
        <w:t>janeiro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74CA" w:rsidRDefault="001C74CA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HELDO RODRIGUES JÚNIOR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4426CD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  <w:proofErr w:type="gramEnd"/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318E" w:rsidRDefault="00C4318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CRISTIANE MELO VIEIRA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2063EF">
      <w:rPr>
        <w:noProof/>
      </w:rPr>
      <w:t>3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1080"/>
    <w:rsid w:val="00056B2F"/>
    <w:rsid w:val="00061875"/>
    <w:rsid w:val="00062418"/>
    <w:rsid w:val="00065BF0"/>
    <w:rsid w:val="00070B6E"/>
    <w:rsid w:val="0007412C"/>
    <w:rsid w:val="00080A5E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A5CA8"/>
    <w:rsid w:val="001C74CA"/>
    <w:rsid w:val="001D2B15"/>
    <w:rsid w:val="001D68B2"/>
    <w:rsid w:val="002063EF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7348"/>
    <w:rsid w:val="005E0806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2F16"/>
    <w:rsid w:val="009B3253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9</cp:revision>
  <cp:lastPrinted>2022-01-12T16:56:00Z</cp:lastPrinted>
  <dcterms:created xsi:type="dcterms:W3CDTF">2022-01-12T16:50:00Z</dcterms:created>
  <dcterms:modified xsi:type="dcterms:W3CDTF">2022-01-12T16:59:00Z</dcterms:modified>
</cp:coreProperties>
</file>