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DE3201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DE3201">
        <w:rPr>
          <w:rFonts w:ascii="Times New Roman" w:hAnsi="Times New Roman"/>
          <w:b/>
          <w:bCs/>
          <w:sz w:val="23"/>
          <w:szCs w:val="23"/>
        </w:rPr>
        <w:t xml:space="preserve">PROCESSO N° </w:t>
      </w:r>
      <w:r w:rsidR="00F9303A">
        <w:rPr>
          <w:rFonts w:ascii="Times New Roman" w:hAnsi="Times New Roman"/>
          <w:b/>
          <w:bCs/>
          <w:color w:val="auto"/>
          <w:sz w:val="23"/>
          <w:szCs w:val="23"/>
        </w:rPr>
        <w:t>2021056132</w:t>
      </w:r>
    </w:p>
    <w:p w:rsidR="00B741EE" w:rsidRPr="00DE3201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DE3201">
        <w:rPr>
          <w:rFonts w:ascii="Times New Roman" w:hAnsi="Times New Roman"/>
          <w:b/>
          <w:bCs/>
          <w:sz w:val="23"/>
          <w:szCs w:val="23"/>
        </w:rPr>
        <w:t xml:space="preserve">CONTRATO N° </w:t>
      </w:r>
      <w:r w:rsidR="00F9303A">
        <w:rPr>
          <w:rFonts w:ascii="Times New Roman" w:hAnsi="Times New Roman"/>
          <w:b/>
          <w:bCs/>
          <w:sz w:val="23"/>
          <w:szCs w:val="23"/>
        </w:rPr>
        <w:t>434</w:t>
      </w:r>
      <w:r w:rsidR="00D86613" w:rsidRPr="00DE3201">
        <w:rPr>
          <w:rFonts w:ascii="Times New Roman" w:hAnsi="Times New Roman"/>
          <w:b/>
          <w:bCs/>
          <w:sz w:val="23"/>
          <w:szCs w:val="23"/>
        </w:rPr>
        <w:t>/</w:t>
      </w:r>
      <w:r w:rsidR="006E61F0" w:rsidRPr="00DE3201">
        <w:rPr>
          <w:rFonts w:ascii="Times New Roman" w:hAnsi="Times New Roman"/>
          <w:b/>
          <w:bCs/>
          <w:sz w:val="23"/>
          <w:szCs w:val="23"/>
        </w:rPr>
        <w:t>2021</w:t>
      </w:r>
    </w:p>
    <w:p w:rsidR="00B741EE" w:rsidRPr="00DE3201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DE3201">
        <w:rPr>
          <w:rFonts w:ascii="Times New Roman" w:hAnsi="Times New Roman"/>
          <w:b/>
          <w:bCs/>
          <w:sz w:val="23"/>
          <w:szCs w:val="23"/>
        </w:rPr>
        <w:t xml:space="preserve">SERVIDORA MAT. N° </w:t>
      </w:r>
      <w:r w:rsidR="008A2540">
        <w:rPr>
          <w:rFonts w:ascii="Times New Roman" w:hAnsi="Times New Roman"/>
          <w:b/>
          <w:bCs/>
          <w:sz w:val="23"/>
          <w:szCs w:val="23"/>
        </w:rPr>
        <w:t>53869</w:t>
      </w:r>
    </w:p>
    <w:p w:rsidR="00106165" w:rsidRPr="00DE3201" w:rsidRDefault="00106165" w:rsidP="005773DA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DE3201" w:rsidRDefault="003C201B" w:rsidP="00E21203">
      <w:pPr>
        <w:spacing w:before="0" w:after="0" w:line="240" w:lineRule="auto"/>
        <w:ind w:left="2250" w:firstLine="0"/>
        <w:rPr>
          <w:rFonts w:ascii="Times New Roman" w:hAnsi="Times New Roman"/>
          <w:sz w:val="23"/>
          <w:szCs w:val="23"/>
        </w:rPr>
      </w:pPr>
      <w:r w:rsidRPr="00DE3201">
        <w:rPr>
          <w:rFonts w:ascii="Times New Roman" w:hAnsi="Times New Roman"/>
          <w:sz w:val="23"/>
          <w:szCs w:val="23"/>
        </w:rPr>
        <w:t xml:space="preserve">CONTRATO </w:t>
      </w:r>
      <w:r w:rsidR="00F1106D" w:rsidRPr="00DE3201">
        <w:rPr>
          <w:rFonts w:ascii="Times New Roman" w:hAnsi="Times New Roman"/>
          <w:sz w:val="23"/>
          <w:szCs w:val="23"/>
        </w:rPr>
        <w:t xml:space="preserve">PARA AQUISIÇÃO DE </w:t>
      </w:r>
      <w:r w:rsidR="008A2540">
        <w:rPr>
          <w:rFonts w:ascii="Times New Roman" w:hAnsi="Times New Roman"/>
          <w:b/>
          <w:sz w:val="23"/>
          <w:szCs w:val="23"/>
        </w:rPr>
        <w:t>UNIFORMES</w:t>
      </w:r>
      <w:r w:rsidR="005773DA">
        <w:rPr>
          <w:rFonts w:ascii="Times New Roman" w:hAnsi="Times New Roman"/>
          <w:b/>
          <w:sz w:val="23"/>
          <w:szCs w:val="23"/>
        </w:rPr>
        <w:t>,</w:t>
      </w:r>
      <w:r w:rsidR="00BA3906" w:rsidRPr="00DE3201">
        <w:rPr>
          <w:rFonts w:ascii="Times New Roman" w:hAnsi="Times New Roman"/>
          <w:sz w:val="23"/>
          <w:szCs w:val="23"/>
        </w:rPr>
        <w:t xml:space="preserve"> QUE ENTRE SI CELEBRAM O </w:t>
      </w:r>
      <w:r w:rsidR="00BA3906" w:rsidRPr="00DE3201">
        <w:rPr>
          <w:rFonts w:ascii="Times New Roman" w:hAnsi="Times New Roman"/>
          <w:b/>
          <w:bCs/>
          <w:sz w:val="23"/>
          <w:szCs w:val="23"/>
        </w:rPr>
        <w:t>MUNICÍPIO DE LUZIÂNIA</w:t>
      </w:r>
      <w:r w:rsidR="005773DA">
        <w:rPr>
          <w:rFonts w:ascii="Times New Roman" w:hAnsi="Times New Roman"/>
          <w:sz w:val="23"/>
          <w:szCs w:val="23"/>
        </w:rPr>
        <w:t xml:space="preserve">, ESTADO DE GOIÁS, ATRAVÉS DA </w:t>
      </w:r>
      <w:r w:rsidR="005773DA">
        <w:rPr>
          <w:rFonts w:ascii="Times New Roman" w:hAnsi="Times New Roman"/>
          <w:b/>
          <w:bCs/>
          <w:sz w:val="23"/>
          <w:szCs w:val="23"/>
        </w:rPr>
        <w:t xml:space="preserve">SECRETARIA </w:t>
      </w:r>
      <w:r w:rsidR="00BA3906" w:rsidRPr="00DE3201">
        <w:rPr>
          <w:rFonts w:ascii="Times New Roman" w:hAnsi="Times New Roman"/>
          <w:b/>
          <w:bCs/>
          <w:sz w:val="23"/>
          <w:szCs w:val="23"/>
        </w:rPr>
        <w:t xml:space="preserve">MUNICIPAL DE </w:t>
      </w:r>
      <w:r w:rsidR="005773DA">
        <w:rPr>
          <w:rFonts w:ascii="Times New Roman" w:hAnsi="Times New Roman"/>
          <w:b/>
          <w:bCs/>
          <w:sz w:val="23"/>
          <w:szCs w:val="23"/>
        </w:rPr>
        <w:t xml:space="preserve">SEGURANÇA E CIDADANIA </w:t>
      </w:r>
      <w:r w:rsidR="005773DA" w:rsidRPr="00DE3201">
        <w:rPr>
          <w:rFonts w:ascii="Times New Roman" w:hAnsi="Times New Roman"/>
          <w:b/>
          <w:bCs/>
          <w:sz w:val="23"/>
          <w:szCs w:val="23"/>
        </w:rPr>
        <w:t>E</w:t>
      </w:r>
      <w:r w:rsidR="00BA3906" w:rsidRPr="00DE3201">
        <w:rPr>
          <w:rFonts w:ascii="Times New Roman" w:hAnsi="Times New Roman"/>
          <w:sz w:val="23"/>
          <w:szCs w:val="23"/>
        </w:rPr>
        <w:t xml:space="preserve"> A EMPRESA </w:t>
      </w:r>
      <w:r w:rsidR="00F9303A">
        <w:rPr>
          <w:rFonts w:ascii="Times New Roman" w:hAnsi="Times New Roman"/>
          <w:b/>
          <w:sz w:val="23"/>
          <w:szCs w:val="23"/>
        </w:rPr>
        <w:t>FRUGATTE E TROIA CONFECÇÕES LTDA</w:t>
      </w:r>
      <w:r w:rsidR="004A6396">
        <w:rPr>
          <w:rFonts w:ascii="Times New Roman" w:hAnsi="Times New Roman"/>
          <w:sz w:val="23"/>
          <w:szCs w:val="23"/>
        </w:rPr>
        <w:t>-</w:t>
      </w:r>
      <w:r w:rsidR="004A6396" w:rsidRPr="004A6396">
        <w:rPr>
          <w:rFonts w:ascii="Times New Roman" w:hAnsi="Times New Roman"/>
          <w:b/>
          <w:sz w:val="23"/>
          <w:szCs w:val="23"/>
        </w:rPr>
        <w:t>EPP</w:t>
      </w:r>
      <w:r w:rsidR="00BA3906" w:rsidRPr="00DE3201">
        <w:rPr>
          <w:rFonts w:ascii="Times New Roman" w:hAnsi="Times New Roman"/>
          <w:sz w:val="23"/>
          <w:szCs w:val="23"/>
        </w:rPr>
        <w:t xml:space="preserve"> </w:t>
      </w:r>
      <w:r w:rsidR="004A6BB9" w:rsidRPr="00DE3201">
        <w:rPr>
          <w:rFonts w:ascii="Times New Roman" w:hAnsi="Times New Roman"/>
          <w:sz w:val="23"/>
          <w:szCs w:val="23"/>
        </w:rPr>
        <w:t>NA FORMA ABAIXO</w:t>
      </w:r>
      <w:r w:rsidR="00BA3906" w:rsidRPr="00DE3201">
        <w:rPr>
          <w:rFonts w:ascii="Times New Roman" w:hAnsi="Times New Roman"/>
          <w:sz w:val="23"/>
          <w:szCs w:val="23"/>
        </w:rPr>
        <w:t>:</w:t>
      </w:r>
    </w:p>
    <w:p w:rsidR="00106165" w:rsidRPr="00DE3201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4A6BB9" w:rsidRPr="00DE3201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  <w:u w:val="single"/>
        </w:rPr>
      </w:pPr>
      <w:r w:rsidRPr="00DE3201">
        <w:rPr>
          <w:rFonts w:ascii="Times New Roman" w:hAnsi="Times New Roman"/>
          <w:b/>
          <w:sz w:val="23"/>
          <w:szCs w:val="23"/>
          <w:u w:val="single"/>
        </w:rPr>
        <w:t>CONTRATANTE</w:t>
      </w:r>
      <w:r w:rsidRPr="00DE3201">
        <w:rPr>
          <w:rFonts w:ascii="Times New Roman" w:hAnsi="Times New Roman"/>
          <w:b/>
          <w:sz w:val="23"/>
          <w:szCs w:val="23"/>
        </w:rPr>
        <w:t>:</w:t>
      </w:r>
    </w:p>
    <w:p w:rsidR="004A6BB9" w:rsidRPr="00DE3201" w:rsidRDefault="00F1106D" w:rsidP="006E61F0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DE3201">
        <w:rPr>
          <w:rFonts w:ascii="Times New Roman" w:hAnsi="Times New Roman"/>
          <w:sz w:val="23"/>
          <w:szCs w:val="23"/>
        </w:rPr>
        <w:t xml:space="preserve">O </w:t>
      </w:r>
      <w:r w:rsidRPr="00DE3201">
        <w:rPr>
          <w:rFonts w:ascii="Times New Roman" w:hAnsi="Times New Roman"/>
          <w:b/>
          <w:sz w:val="23"/>
          <w:szCs w:val="23"/>
        </w:rPr>
        <w:t>MUNICÍPIO DE LUZIÂNIA</w:t>
      </w:r>
      <w:r w:rsidRPr="00DE3201">
        <w:rPr>
          <w:rFonts w:ascii="Times New Roman" w:hAnsi="Times New Roman"/>
          <w:sz w:val="23"/>
          <w:szCs w:val="23"/>
        </w:rPr>
        <w:t xml:space="preserve">, Estado de Goiás, pessoa jurídica de direito público interno, inscrito no CNPJ nº 01.169.416/0001-09, com sede na Praça </w:t>
      </w:r>
      <w:proofErr w:type="spellStart"/>
      <w:r w:rsidRPr="00DE3201">
        <w:rPr>
          <w:rFonts w:ascii="Times New Roman" w:hAnsi="Times New Roman"/>
          <w:sz w:val="23"/>
          <w:szCs w:val="23"/>
        </w:rPr>
        <w:t>Nirson</w:t>
      </w:r>
      <w:proofErr w:type="spellEnd"/>
      <w:r w:rsidRPr="00DE3201">
        <w:rPr>
          <w:rFonts w:ascii="Times New Roman" w:hAnsi="Times New Roman"/>
          <w:sz w:val="23"/>
          <w:szCs w:val="23"/>
        </w:rPr>
        <w:t xml:space="preserve"> Carneiro Lobo, 34, Centro, Luziânia, Estado de Goiás, através da </w:t>
      </w:r>
      <w:r w:rsidRPr="00DE3201">
        <w:rPr>
          <w:rFonts w:ascii="Times New Roman" w:hAnsi="Times New Roman"/>
          <w:b/>
          <w:sz w:val="23"/>
          <w:szCs w:val="23"/>
        </w:rPr>
        <w:t xml:space="preserve">SECRETARIA MUNICIPAL DE </w:t>
      </w:r>
      <w:r w:rsidR="00E21203">
        <w:rPr>
          <w:rFonts w:ascii="Times New Roman" w:hAnsi="Times New Roman"/>
          <w:b/>
          <w:sz w:val="23"/>
          <w:szCs w:val="23"/>
        </w:rPr>
        <w:t xml:space="preserve">SEGURANÇA E CIDADANIA </w:t>
      </w:r>
      <w:r w:rsidRPr="00DE3201">
        <w:rPr>
          <w:rFonts w:ascii="Times New Roman" w:hAnsi="Times New Roman"/>
          <w:sz w:val="23"/>
          <w:szCs w:val="23"/>
        </w:rPr>
        <w:t xml:space="preserve">, </w:t>
      </w:r>
      <w:r w:rsidR="006E61F0" w:rsidRPr="00DE3201">
        <w:rPr>
          <w:rFonts w:ascii="Times New Roman" w:hAnsi="Times New Roman"/>
          <w:sz w:val="23"/>
          <w:szCs w:val="23"/>
        </w:rPr>
        <w:t>neste ato repre</w:t>
      </w:r>
      <w:r w:rsidR="004A6396">
        <w:rPr>
          <w:rFonts w:ascii="Times New Roman" w:hAnsi="Times New Roman"/>
          <w:sz w:val="23"/>
          <w:szCs w:val="23"/>
        </w:rPr>
        <w:t>sentado por seu</w:t>
      </w:r>
      <w:r w:rsidR="006E61F0" w:rsidRPr="00DE3201">
        <w:rPr>
          <w:rFonts w:ascii="Times New Roman" w:hAnsi="Times New Roman"/>
          <w:sz w:val="23"/>
          <w:szCs w:val="23"/>
        </w:rPr>
        <w:t xml:space="preserve"> Gestor, </w:t>
      </w:r>
      <w:r w:rsidR="008A2540">
        <w:rPr>
          <w:rFonts w:ascii="Times New Roman" w:hAnsi="Times New Roman"/>
          <w:sz w:val="24"/>
          <w:szCs w:val="24"/>
        </w:rPr>
        <w:t>(Decreto nº 571 de 01 de outubro de 2021</w:t>
      </w:r>
      <w:r w:rsidR="004A6396">
        <w:rPr>
          <w:rFonts w:ascii="Times New Roman" w:hAnsi="Times New Roman"/>
          <w:sz w:val="23"/>
          <w:szCs w:val="23"/>
        </w:rPr>
        <w:t>), o Coronel</w:t>
      </w:r>
      <w:r w:rsidR="006E61F0" w:rsidRPr="00DE3201">
        <w:rPr>
          <w:rFonts w:ascii="Times New Roman" w:hAnsi="Times New Roman"/>
          <w:sz w:val="23"/>
          <w:szCs w:val="23"/>
        </w:rPr>
        <w:t xml:space="preserve"> </w:t>
      </w:r>
      <w:r w:rsidR="008A2540">
        <w:rPr>
          <w:rFonts w:ascii="Times New Roman" w:hAnsi="Times New Roman"/>
          <w:b/>
          <w:sz w:val="23"/>
          <w:szCs w:val="23"/>
        </w:rPr>
        <w:t xml:space="preserve"> MARQUES NUNES DE AZEVEDO</w:t>
      </w:r>
      <w:r w:rsidR="008A2540">
        <w:rPr>
          <w:rFonts w:ascii="Times New Roman" w:hAnsi="Times New Roman"/>
          <w:sz w:val="23"/>
          <w:szCs w:val="23"/>
        </w:rPr>
        <w:t>, brasileiro</w:t>
      </w:r>
      <w:r w:rsidR="006E61F0" w:rsidRPr="00DE3201">
        <w:rPr>
          <w:rFonts w:ascii="Times New Roman" w:hAnsi="Times New Roman"/>
          <w:sz w:val="23"/>
          <w:szCs w:val="23"/>
        </w:rPr>
        <w:t>, servidor público, portador da Car</w:t>
      </w:r>
      <w:r w:rsidR="008A2540">
        <w:rPr>
          <w:rFonts w:ascii="Times New Roman" w:hAnsi="Times New Roman"/>
          <w:sz w:val="23"/>
          <w:szCs w:val="23"/>
        </w:rPr>
        <w:t>teira de Identidade n°19157, expedida pela SSP/GO e do CPF n° 320.012.741-49</w:t>
      </w:r>
      <w:r w:rsidR="006E61F0" w:rsidRPr="00DE3201">
        <w:rPr>
          <w:rFonts w:ascii="Times New Roman" w:hAnsi="Times New Roman"/>
          <w:sz w:val="23"/>
          <w:szCs w:val="23"/>
        </w:rPr>
        <w:t>, residente e domiciliad</w:t>
      </w:r>
      <w:r w:rsidR="008A2540">
        <w:rPr>
          <w:rFonts w:ascii="Times New Roman" w:hAnsi="Times New Roman"/>
          <w:sz w:val="23"/>
          <w:szCs w:val="23"/>
        </w:rPr>
        <w:t>o na Rua Guimarães Rosa, Quadra 163</w:t>
      </w:r>
      <w:r w:rsidR="006E61F0" w:rsidRPr="00DE3201">
        <w:rPr>
          <w:rFonts w:ascii="Times New Roman" w:hAnsi="Times New Roman"/>
          <w:sz w:val="23"/>
          <w:szCs w:val="23"/>
        </w:rPr>
        <w:t>,</w:t>
      </w:r>
      <w:r w:rsidR="008A2540">
        <w:rPr>
          <w:rFonts w:ascii="Times New Roman" w:hAnsi="Times New Roman"/>
          <w:sz w:val="23"/>
          <w:szCs w:val="23"/>
        </w:rPr>
        <w:t xml:space="preserve"> Lote 16, Parque Estrela Dalva II</w:t>
      </w:r>
      <w:r w:rsidR="001467C8">
        <w:rPr>
          <w:rFonts w:ascii="Times New Roman" w:hAnsi="Times New Roman"/>
          <w:sz w:val="23"/>
          <w:szCs w:val="23"/>
        </w:rPr>
        <w:t>, CEP: 72.820-060</w:t>
      </w:r>
      <w:r w:rsidR="006E61F0" w:rsidRPr="00DE3201">
        <w:rPr>
          <w:rFonts w:ascii="Times New Roman" w:hAnsi="Times New Roman"/>
          <w:sz w:val="23"/>
          <w:szCs w:val="23"/>
        </w:rPr>
        <w:t xml:space="preserve"> Luziânia/GO.</w:t>
      </w:r>
    </w:p>
    <w:p w:rsidR="006E61F0" w:rsidRPr="00DE3201" w:rsidRDefault="006E61F0" w:rsidP="006E61F0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964796" w:rsidRPr="00DE3201" w:rsidRDefault="004A6BB9" w:rsidP="00964796">
      <w:pPr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</w:rPr>
      </w:pPr>
      <w:r w:rsidRPr="00DE3201">
        <w:rPr>
          <w:rFonts w:ascii="Times New Roman" w:hAnsi="Times New Roman"/>
          <w:b/>
          <w:sz w:val="23"/>
          <w:szCs w:val="23"/>
          <w:u w:val="single"/>
        </w:rPr>
        <w:t>CONTRATADA</w:t>
      </w:r>
      <w:r w:rsidRPr="00DE3201">
        <w:rPr>
          <w:rFonts w:ascii="Times New Roman" w:hAnsi="Times New Roman"/>
          <w:b/>
          <w:sz w:val="23"/>
          <w:szCs w:val="23"/>
        </w:rPr>
        <w:t>:</w:t>
      </w:r>
    </w:p>
    <w:p w:rsidR="00EA0864" w:rsidRPr="00E23C87" w:rsidRDefault="00EA0864" w:rsidP="00EA0864">
      <w:pPr>
        <w:spacing w:before="0" w:after="0" w:line="100" w:lineRule="atLeast"/>
        <w:ind w:firstLine="0"/>
        <w:rPr>
          <w:rFonts w:ascii="Times New Roman" w:hAnsi="Times New Roman"/>
          <w:color w:val="auto"/>
          <w:sz w:val="23"/>
          <w:szCs w:val="23"/>
        </w:rPr>
      </w:pPr>
      <w:r w:rsidRPr="00E23C87">
        <w:rPr>
          <w:rFonts w:ascii="Times New Roman" w:hAnsi="Times New Roman"/>
          <w:bCs/>
          <w:color w:val="auto"/>
          <w:sz w:val="23"/>
          <w:szCs w:val="23"/>
        </w:rPr>
        <w:t>A</w:t>
      </w:r>
      <w:r w:rsidRPr="00E23C87">
        <w:rPr>
          <w:rFonts w:ascii="Times New Roman" w:hAnsi="Times New Roman"/>
          <w:b/>
          <w:bCs/>
          <w:color w:val="auto"/>
          <w:sz w:val="23"/>
          <w:szCs w:val="23"/>
        </w:rPr>
        <w:t xml:space="preserve"> </w:t>
      </w:r>
      <w:r w:rsidRPr="00E23C87">
        <w:rPr>
          <w:rFonts w:ascii="Times New Roman" w:hAnsi="Times New Roman"/>
          <w:color w:val="auto"/>
          <w:sz w:val="23"/>
          <w:szCs w:val="23"/>
        </w:rPr>
        <w:t>Empresa</w:t>
      </w:r>
      <w:r w:rsidR="00A310BF">
        <w:rPr>
          <w:rFonts w:ascii="Times New Roman" w:hAnsi="Times New Roman"/>
          <w:b/>
          <w:color w:val="auto"/>
          <w:sz w:val="23"/>
          <w:szCs w:val="23"/>
        </w:rPr>
        <w:t>,</w:t>
      </w:r>
      <w:r w:rsidR="00A310BF" w:rsidRPr="00DE3201">
        <w:rPr>
          <w:rFonts w:ascii="Times New Roman" w:hAnsi="Times New Roman"/>
          <w:sz w:val="23"/>
          <w:szCs w:val="23"/>
        </w:rPr>
        <w:t xml:space="preserve"> </w:t>
      </w:r>
      <w:r w:rsidR="00A310BF">
        <w:rPr>
          <w:rFonts w:ascii="Times New Roman" w:hAnsi="Times New Roman"/>
          <w:b/>
          <w:sz w:val="23"/>
          <w:szCs w:val="23"/>
        </w:rPr>
        <w:t>FRUGATTE E TROIA CONFECÇÕES LTDA</w:t>
      </w:r>
      <w:r w:rsidR="00A645AC">
        <w:rPr>
          <w:rFonts w:ascii="Times New Roman" w:hAnsi="Times New Roman"/>
          <w:b/>
          <w:sz w:val="23"/>
          <w:szCs w:val="23"/>
        </w:rPr>
        <w:t>-EPP</w:t>
      </w:r>
      <w:r w:rsidRPr="00E23C87">
        <w:rPr>
          <w:rFonts w:ascii="Times New Roman" w:hAnsi="Times New Roman"/>
          <w:color w:val="auto"/>
          <w:sz w:val="23"/>
          <w:szCs w:val="23"/>
        </w:rPr>
        <w:t xml:space="preserve"> , pessoa jurídica reg</w:t>
      </w:r>
      <w:r w:rsidR="001329E5">
        <w:rPr>
          <w:rFonts w:ascii="Times New Roman" w:hAnsi="Times New Roman"/>
          <w:color w:val="auto"/>
          <w:sz w:val="23"/>
          <w:szCs w:val="23"/>
        </w:rPr>
        <w:t>ularmente inscrita no CNPJ nº 10.460.635/0001-25</w:t>
      </w:r>
      <w:r w:rsidR="00300F52">
        <w:rPr>
          <w:rFonts w:ascii="Times New Roman" w:hAnsi="Times New Roman"/>
          <w:color w:val="auto"/>
          <w:sz w:val="23"/>
          <w:szCs w:val="23"/>
        </w:rPr>
        <w:t>, com sede na Rua 07 de Setembro</w:t>
      </w:r>
      <w:r w:rsidR="008E1534" w:rsidRPr="00E23C87">
        <w:rPr>
          <w:rFonts w:ascii="Times New Roman" w:hAnsi="Times New Roman"/>
          <w:color w:val="auto"/>
          <w:sz w:val="23"/>
          <w:szCs w:val="23"/>
        </w:rPr>
        <w:t xml:space="preserve">, Quadra </w:t>
      </w:r>
      <w:r w:rsidR="00300F52">
        <w:rPr>
          <w:rFonts w:ascii="Times New Roman" w:hAnsi="Times New Roman"/>
          <w:color w:val="auto"/>
          <w:sz w:val="23"/>
          <w:szCs w:val="23"/>
        </w:rPr>
        <w:t>21, Lote 31</w:t>
      </w:r>
      <w:r w:rsidR="008E1534" w:rsidRPr="00E23C87">
        <w:rPr>
          <w:rFonts w:ascii="Times New Roman" w:hAnsi="Times New Roman"/>
          <w:color w:val="auto"/>
          <w:sz w:val="23"/>
          <w:szCs w:val="23"/>
        </w:rPr>
        <w:t xml:space="preserve">, </w:t>
      </w:r>
      <w:r w:rsidR="00300F52">
        <w:rPr>
          <w:rFonts w:ascii="Times New Roman" w:hAnsi="Times New Roman"/>
          <w:color w:val="auto"/>
          <w:sz w:val="23"/>
          <w:szCs w:val="23"/>
        </w:rPr>
        <w:t>Parque Flamboyant</w:t>
      </w:r>
      <w:r w:rsidR="008E1534" w:rsidRPr="00E23C87">
        <w:rPr>
          <w:rFonts w:ascii="Times New Roman" w:hAnsi="Times New Roman"/>
          <w:color w:val="auto"/>
          <w:sz w:val="23"/>
          <w:szCs w:val="23"/>
        </w:rPr>
        <w:t>, A</w:t>
      </w:r>
      <w:r w:rsidR="00300F52">
        <w:rPr>
          <w:rFonts w:ascii="Times New Roman" w:hAnsi="Times New Roman"/>
          <w:color w:val="auto"/>
          <w:sz w:val="23"/>
          <w:szCs w:val="23"/>
        </w:rPr>
        <w:t>parecida de Goiânia/GO, CEP: 74.920-786,</w:t>
      </w:r>
      <w:r w:rsidRPr="00E23C87">
        <w:rPr>
          <w:rFonts w:ascii="Times New Roman" w:hAnsi="Times New Roman"/>
          <w:color w:val="auto"/>
          <w:sz w:val="23"/>
          <w:szCs w:val="23"/>
        </w:rPr>
        <w:t xml:space="preserve"> neste</w:t>
      </w:r>
      <w:r w:rsidR="008E1534" w:rsidRPr="00E23C87">
        <w:rPr>
          <w:rFonts w:ascii="Times New Roman" w:hAnsi="Times New Roman"/>
          <w:color w:val="auto"/>
          <w:sz w:val="23"/>
          <w:szCs w:val="23"/>
        </w:rPr>
        <w:t xml:space="preserve"> ato representada por seu</w:t>
      </w:r>
      <w:r w:rsidR="00A645AC">
        <w:rPr>
          <w:rFonts w:ascii="Times New Roman" w:hAnsi="Times New Roman"/>
          <w:color w:val="auto"/>
          <w:sz w:val="23"/>
          <w:szCs w:val="23"/>
        </w:rPr>
        <w:t xml:space="preserve"> sócio</w:t>
      </w:r>
      <w:r w:rsidR="008E1534" w:rsidRPr="00E23C87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A645AC">
        <w:rPr>
          <w:rFonts w:ascii="Times New Roman" w:hAnsi="Times New Roman"/>
          <w:color w:val="auto"/>
          <w:sz w:val="23"/>
          <w:szCs w:val="23"/>
        </w:rPr>
        <w:t>a</w:t>
      </w:r>
      <w:r w:rsidRPr="00E23C87">
        <w:rPr>
          <w:rFonts w:ascii="Times New Roman" w:hAnsi="Times New Roman"/>
          <w:color w:val="auto"/>
          <w:sz w:val="23"/>
          <w:szCs w:val="23"/>
        </w:rPr>
        <w:t xml:space="preserve">dministrador, o Senhor </w:t>
      </w:r>
      <w:r w:rsidR="001E6694">
        <w:rPr>
          <w:rFonts w:ascii="Times New Roman" w:hAnsi="Times New Roman"/>
          <w:b/>
          <w:bCs/>
          <w:color w:val="auto"/>
          <w:sz w:val="23"/>
          <w:szCs w:val="23"/>
        </w:rPr>
        <w:t>SALMO CARLOS FILHO</w:t>
      </w:r>
      <w:r w:rsidR="008E1534" w:rsidRPr="00E23C87">
        <w:rPr>
          <w:rFonts w:ascii="Times New Roman" w:hAnsi="Times New Roman"/>
          <w:color w:val="auto"/>
          <w:sz w:val="23"/>
          <w:szCs w:val="23"/>
        </w:rPr>
        <w:t xml:space="preserve">, brasileiro, </w:t>
      </w:r>
      <w:r w:rsidR="001E6694">
        <w:rPr>
          <w:rFonts w:ascii="Times New Roman" w:hAnsi="Times New Roman"/>
          <w:color w:val="auto"/>
          <w:sz w:val="23"/>
          <w:szCs w:val="23"/>
        </w:rPr>
        <w:t>casado</w:t>
      </w:r>
      <w:r w:rsidRPr="00E23C87">
        <w:rPr>
          <w:rFonts w:ascii="Times New Roman" w:hAnsi="Times New Roman"/>
          <w:color w:val="auto"/>
          <w:sz w:val="23"/>
          <w:szCs w:val="23"/>
        </w:rPr>
        <w:t>, empresário, portador da C</w:t>
      </w:r>
      <w:r w:rsidR="001E6694">
        <w:rPr>
          <w:rFonts w:ascii="Times New Roman" w:hAnsi="Times New Roman"/>
          <w:color w:val="auto"/>
          <w:sz w:val="23"/>
          <w:szCs w:val="23"/>
        </w:rPr>
        <w:t>arteira de Identidade nº 1413864 2ª via</w:t>
      </w:r>
      <w:r w:rsidR="008E1534" w:rsidRPr="00E23C87">
        <w:rPr>
          <w:rFonts w:ascii="Times New Roman" w:hAnsi="Times New Roman"/>
          <w:color w:val="auto"/>
          <w:sz w:val="23"/>
          <w:szCs w:val="23"/>
        </w:rPr>
        <w:t>, expedida pela S</w:t>
      </w:r>
      <w:r w:rsidR="001E6694">
        <w:rPr>
          <w:rFonts w:ascii="Times New Roman" w:hAnsi="Times New Roman"/>
          <w:color w:val="auto"/>
          <w:sz w:val="23"/>
          <w:szCs w:val="23"/>
        </w:rPr>
        <w:t>E</w:t>
      </w:r>
      <w:r w:rsidR="008E1534" w:rsidRPr="00E23C87">
        <w:rPr>
          <w:rFonts w:ascii="Times New Roman" w:hAnsi="Times New Roman"/>
          <w:color w:val="auto"/>
          <w:sz w:val="23"/>
          <w:szCs w:val="23"/>
        </w:rPr>
        <w:t>SP/GO</w:t>
      </w:r>
      <w:r w:rsidRPr="00E23C87">
        <w:rPr>
          <w:rFonts w:ascii="Times New Roman" w:hAnsi="Times New Roman"/>
          <w:color w:val="auto"/>
          <w:sz w:val="23"/>
          <w:szCs w:val="23"/>
        </w:rPr>
        <w:t xml:space="preserve"> e do CP</w:t>
      </w:r>
      <w:r w:rsidR="001E6694">
        <w:rPr>
          <w:rFonts w:ascii="Times New Roman" w:hAnsi="Times New Roman"/>
          <w:color w:val="auto"/>
          <w:sz w:val="23"/>
          <w:szCs w:val="23"/>
        </w:rPr>
        <w:t>F nº 332.167.891-87</w:t>
      </w:r>
      <w:r w:rsidRPr="00E23C87">
        <w:rPr>
          <w:rFonts w:ascii="Times New Roman" w:hAnsi="Times New Roman"/>
          <w:color w:val="auto"/>
          <w:sz w:val="23"/>
          <w:szCs w:val="23"/>
        </w:rPr>
        <w:t>, res</w:t>
      </w:r>
      <w:r w:rsidR="001E6694">
        <w:rPr>
          <w:rFonts w:ascii="Times New Roman" w:hAnsi="Times New Roman"/>
          <w:color w:val="auto"/>
          <w:sz w:val="23"/>
          <w:szCs w:val="23"/>
        </w:rPr>
        <w:t>idente e domiciliado na Rua 07 de Setembro, Quadra 21</w:t>
      </w:r>
      <w:r w:rsidR="008E1534" w:rsidRPr="00E23C87">
        <w:rPr>
          <w:rFonts w:ascii="Times New Roman" w:hAnsi="Times New Roman"/>
          <w:color w:val="auto"/>
          <w:sz w:val="23"/>
          <w:szCs w:val="23"/>
        </w:rPr>
        <w:t>, Lo</w:t>
      </w:r>
      <w:r w:rsidR="001E6694">
        <w:rPr>
          <w:rFonts w:ascii="Times New Roman" w:hAnsi="Times New Roman"/>
          <w:color w:val="auto"/>
          <w:sz w:val="23"/>
          <w:szCs w:val="23"/>
        </w:rPr>
        <w:t>te 31</w:t>
      </w:r>
      <w:r w:rsidR="00A645AC">
        <w:rPr>
          <w:rFonts w:ascii="Times New Roman" w:hAnsi="Times New Roman"/>
          <w:color w:val="auto"/>
          <w:sz w:val="23"/>
          <w:szCs w:val="23"/>
        </w:rPr>
        <w:t>,</w:t>
      </w:r>
      <w:r w:rsidR="00A645AC" w:rsidRPr="00A645AC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A645AC">
        <w:rPr>
          <w:rFonts w:ascii="Times New Roman" w:hAnsi="Times New Roman"/>
          <w:color w:val="auto"/>
          <w:sz w:val="23"/>
          <w:szCs w:val="23"/>
        </w:rPr>
        <w:t>Parque Flamboyant</w:t>
      </w:r>
      <w:r w:rsidR="008E1534" w:rsidRPr="00E23C87">
        <w:rPr>
          <w:rFonts w:ascii="Times New Roman" w:hAnsi="Times New Roman"/>
          <w:color w:val="auto"/>
          <w:sz w:val="23"/>
          <w:szCs w:val="23"/>
        </w:rPr>
        <w:t>, Anápolis/GO, CEP</w:t>
      </w:r>
      <w:r w:rsidR="001E6694">
        <w:rPr>
          <w:rFonts w:ascii="Times New Roman" w:hAnsi="Times New Roman"/>
          <w:color w:val="auto"/>
          <w:sz w:val="23"/>
          <w:szCs w:val="23"/>
        </w:rPr>
        <w:t>:</w:t>
      </w:r>
      <w:r w:rsidR="001E6694" w:rsidRPr="001E6694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1E6694">
        <w:rPr>
          <w:rFonts w:ascii="Times New Roman" w:hAnsi="Times New Roman"/>
          <w:color w:val="auto"/>
          <w:sz w:val="23"/>
          <w:szCs w:val="23"/>
        </w:rPr>
        <w:t>74.920-786.</w:t>
      </w:r>
    </w:p>
    <w:p w:rsidR="00083B8C" w:rsidRDefault="00083B8C" w:rsidP="00083B8C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</w:p>
    <w:p w:rsidR="00083B8C" w:rsidRPr="00DE3201" w:rsidRDefault="002B40D2" w:rsidP="00083B8C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 xml:space="preserve">CLÁUSULA PRIMEIRA </w:t>
      </w:r>
      <w:r w:rsidR="00083B8C" w:rsidRPr="00DE3201">
        <w:rPr>
          <w:rFonts w:ascii="Times New Roman" w:hAnsi="Times New Roman"/>
          <w:b/>
          <w:bCs/>
          <w:sz w:val="23"/>
          <w:szCs w:val="23"/>
          <w:u w:val="single"/>
        </w:rPr>
        <w:t>– DO OBJETO</w:t>
      </w:r>
      <w:r w:rsidR="00083B8C" w:rsidRPr="00DE3201">
        <w:rPr>
          <w:rFonts w:ascii="Times New Roman" w:hAnsi="Times New Roman"/>
          <w:b/>
          <w:bCs/>
          <w:sz w:val="23"/>
          <w:szCs w:val="23"/>
        </w:rPr>
        <w:t>:</w:t>
      </w:r>
    </w:p>
    <w:p w:rsidR="00083B8C" w:rsidRPr="00DE3201" w:rsidRDefault="00A310BF" w:rsidP="00083B8C">
      <w:pPr>
        <w:spacing w:before="0" w:after="0" w:line="100" w:lineRule="atLeast"/>
        <w:ind w:firstLine="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auto"/>
          <w:sz w:val="23"/>
          <w:szCs w:val="23"/>
        </w:rPr>
        <w:t>Aquisição de</w:t>
      </w:r>
      <w:r w:rsidR="00035B45">
        <w:rPr>
          <w:rFonts w:ascii="Times New Roman" w:hAnsi="Times New Roman"/>
          <w:color w:val="auto"/>
          <w:sz w:val="23"/>
          <w:szCs w:val="23"/>
        </w:rPr>
        <w:t xml:space="preserve"> uniformes (gorros, </w:t>
      </w:r>
      <w:r>
        <w:rPr>
          <w:rFonts w:ascii="Times New Roman" w:hAnsi="Times New Roman"/>
          <w:color w:val="auto"/>
          <w:sz w:val="23"/>
          <w:szCs w:val="23"/>
        </w:rPr>
        <w:t>cami</w:t>
      </w:r>
      <w:r w:rsidR="00035B45">
        <w:rPr>
          <w:rFonts w:ascii="Times New Roman" w:hAnsi="Times New Roman"/>
          <w:color w:val="auto"/>
          <w:sz w:val="23"/>
          <w:szCs w:val="23"/>
        </w:rPr>
        <w:t>setas azuis,</w:t>
      </w:r>
      <w:r>
        <w:rPr>
          <w:rFonts w:ascii="Times New Roman" w:hAnsi="Times New Roman"/>
          <w:color w:val="auto"/>
          <w:sz w:val="23"/>
          <w:szCs w:val="23"/>
        </w:rPr>
        <w:t xml:space="preserve"> farda</w:t>
      </w:r>
      <w:r w:rsidR="00035B45">
        <w:rPr>
          <w:rFonts w:ascii="Times New Roman" w:hAnsi="Times New Roman"/>
          <w:color w:val="auto"/>
          <w:sz w:val="23"/>
          <w:szCs w:val="23"/>
        </w:rPr>
        <w:t>s</w:t>
      </w:r>
      <w:r>
        <w:rPr>
          <w:rFonts w:ascii="Times New Roman" w:hAnsi="Times New Roman"/>
          <w:color w:val="auto"/>
          <w:sz w:val="23"/>
          <w:szCs w:val="23"/>
        </w:rPr>
        <w:t xml:space="preserve"> militar</w:t>
      </w:r>
      <w:r w:rsidR="00035B45">
        <w:rPr>
          <w:rFonts w:ascii="Times New Roman" w:hAnsi="Times New Roman"/>
          <w:color w:val="auto"/>
          <w:sz w:val="23"/>
          <w:szCs w:val="23"/>
        </w:rPr>
        <w:t xml:space="preserve">es), </w:t>
      </w:r>
      <w:r w:rsidR="00083B8C">
        <w:rPr>
          <w:rFonts w:ascii="Times New Roman" w:hAnsi="Times New Roman"/>
          <w:color w:val="000000"/>
          <w:sz w:val="23"/>
          <w:szCs w:val="23"/>
        </w:rPr>
        <w:t>para uso da Guarda Civil Municipal,</w:t>
      </w:r>
      <w:r w:rsidR="00083B8C" w:rsidRPr="00DE3201">
        <w:rPr>
          <w:rFonts w:ascii="Times New Roman" w:hAnsi="Times New Roman"/>
          <w:color w:val="000000"/>
          <w:sz w:val="23"/>
          <w:szCs w:val="23"/>
        </w:rPr>
        <w:t xml:space="preserve"> conforme </w:t>
      </w:r>
      <w:r w:rsidR="00035B45">
        <w:rPr>
          <w:rFonts w:ascii="Times New Roman" w:hAnsi="Times New Roman"/>
          <w:color w:val="000000"/>
          <w:sz w:val="23"/>
          <w:szCs w:val="23"/>
        </w:rPr>
        <w:t>discriminado na Autorização de Compras anexa</w:t>
      </w:r>
      <w:r w:rsidR="00083B8C" w:rsidRPr="00DE3201">
        <w:rPr>
          <w:rFonts w:ascii="Times New Roman" w:hAnsi="Times New Roman"/>
          <w:color w:val="000000"/>
          <w:sz w:val="23"/>
          <w:szCs w:val="23"/>
        </w:rPr>
        <w:t>.</w:t>
      </w:r>
    </w:p>
    <w:p w:rsidR="00AF34FB" w:rsidRPr="00DE3201" w:rsidRDefault="00AF34FB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2B40D2" w:rsidRDefault="002B40D2" w:rsidP="002B40D2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CLÁUSULA SEGUNDA – DA VIGÊNCIA</w:t>
      </w:r>
      <w:r w:rsidR="00932983" w:rsidRPr="00DE3201">
        <w:rPr>
          <w:rFonts w:ascii="Times New Roman" w:hAnsi="Times New Roman"/>
          <w:b/>
          <w:bCs/>
          <w:sz w:val="23"/>
          <w:szCs w:val="23"/>
        </w:rPr>
        <w:t>:</w:t>
      </w:r>
    </w:p>
    <w:p w:rsidR="002B40D2" w:rsidRPr="002B40D2" w:rsidRDefault="002B40D2" w:rsidP="002B40D2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2B40D2">
        <w:rPr>
          <w:rFonts w:ascii="Times New Roman" w:eastAsia="Times New Roman" w:hAnsi="Times New Roman"/>
          <w:sz w:val="23"/>
          <w:szCs w:val="23"/>
          <w:lang w:eastAsia="pt-BR"/>
        </w:rPr>
        <w:t>O presente Contrato tem</w:t>
      </w:r>
      <w:r>
        <w:rPr>
          <w:rFonts w:ascii="Times New Roman" w:eastAsia="Times New Roman" w:hAnsi="Times New Roman"/>
          <w:sz w:val="23"/>
          <w:szCs w:val="23"/>
          <w:lang w:eastAsia="pt-BR"/>
        </w:rPr>
        <w:t xml:space="preserve"> vigência de </w:t>
      </w:r>
      <w:r w:rsidRPr="002B40D2">
        <w:rPr>
          <w:rFonts w:ascii="Times New Roman" w:eastAsia="Times New Roman" w:hAnsi="Times New Roman"/>
          <w:b/>
          <w:sz w:val="23"/>
          <w:szCs w:val="23"/>
          <w:lang w:eastAsia="pt-BR"/>
        </w:rPr>
        <w:t>12 meses</w:t>
      </w:r>
      <w:r>
        <w:rPr>
          <w:rFonts w:ascii="Times New Roman" w:eastAsia="Times New Roman" w:hAnsi="Times New Roman"/>
          <w:sz w:val="23"/>
          <w:szCs w:val="23"/>
          <w:lang w:eastAsia="pt-BR"/>
        </w:rPr>
        <w:t xml:space="preserve"> </w:t>
      </w:r>
      <w:r w:rsidRPr="002B40D2">
        <w:rPr>
          <w:rFonts w:ascii="Times New Roman" w:eastAsia="Times New Roman" w:hAnsi="Times New Roman"/>
          <w:sz w:val="23"/>
          <w:szCs w:val="23"/>
          <w:lang w:eastAsia="pt-BR"/>
        </w:rPr>
        <w:t xml:space="preserve">a contar de </w:t>
      </w:r>
      <w:r>
        <w:rPr>
          <w:rFonts w:ascii="Times New Roman" w:eastAsia="Times New Roman" w:hAnsi="Times New Roman"/>
          <w:sz w:val="23"/>
          <w:szCs w:val="23"/>
          <w:lang w:eastAsia="pt-BR"/>
        </w:rPr>
        <w:t xml:space="preserve">sua assinatura, ou seja, </w:t>
      </w:r>
      <w:r w:rsidRPr="003248F3">
        <w:rPr>
          <w:rFonts w:ascii="Times New Roman" w:eastAsia="Times New Roman" w:hAnsi="Times New Roman"/>
          <w:b/>
          <w:sz w:val="23"/>
          <w:szCs w:val="23"/>
          <w:lang w:eastAsia="pt-BR"/>
        </w:rPr>
        <w:t>de 29 de novembro de 2021 a 28 de novembro de 2022</w:t>
      </w:r>
      <w:r>
        <w:rPr>
          <w:rFonts w:ascii="Times New Roman" w:eastAsia="Times New Roman" w:hAnsi="Times New Roman"/>
          <w:sz w:val="23"/>
          <w:szCs w:val="23"/>
          <w:lang w:eastAsia="pt-BR"/>
        </w:rPr>
        <w:t>,</w:t>
      </w:r>
      <w:r w:rsidRPr="002B40D2">
        <w:rPr>
          <w:rFonts w:ascii="Times New Roman" w:eastAsia="Times New Roman" w:hAnsi="Times New Roman"/>
          <w:sz w:val="23"/>
          <w:szCs w:val="23"/>
          <w:lang w:eastAsia="pt-BR"/>
        </w:rPr>
        <w:t xml:space="preserve"> podendo ser prorrogado mediante Termo Aditivo, conforme artigo 57, Inciso II, obedecidos os limites fixados pelo Parágrafo 1º da alínea “d”, do artigo 65 da Lei Federal 8.666/93. </w:t>
      </w:r>
    </w:p>
    <w:p w:rsidR="00921BD5" w:rsidRPr="00DE3201" w:rsidRDefault="00921BD5" w:rsidP="00921BD5">
      <w:pPr>
        <w:spacing w:before="0" w:after="0" w:line="100" w:lineRule="atLeast"/>
        <w:ind w:firstLine="0"/>
        <w:rPr>
          <w:rFonts w:ascii="Times New Roman" w:hAnsi="Times New Roman"/>
          <w:color w:val="000000"/>
          <w:sz w:val="23"/>
          <w:szCs w:val="23"/>
        </w:rPr>
      </w:pPr>
    </w:p>
    <w:p w:rsidR="00257423" w:rsidRPr="008811A5" w:rsidRDefault="00BA3906" w:rsidP="00257423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  <w:r w:rsidRPr="008811A5">
        <w:rPr>
          <w:rFonts w:ascii="Times New Roman" w:hAnsi="Times New Roman"/>
          <w:b/>
          <w:bCs/>
          <w:sz w:val="23"/>
          <w:szCs w:val="23"/>
          <w:u w:val="single"/>
        </w:rPr>
        <w:t xml:space="preserve">CLÁUSULA TERCEIRA – </w:t>
      </w:r>
      <w:r w:rsidR="00781607" w:rsidRPr="008811A5">
        <w:rPr>
          <w:rFonts w:ascii="Times New Roman" w:hAnsi="Times New Roman"/>
          <w:b/>
          <w:bCs/>
          <w:sz w:val="23"/>
          <w:szCs w:val="23"/>
          <w:u w:val="single"/>
        </w:rPr>
        <w:t>DO</w:t>
      </w:r>
      <w:r w:rsidR="00257423" w:rsidRPr="008811A5">
        <w:rPr>
          <w:rFonts w:ascii="Times New Roman" w:hAnsi="Times New Roman"/>
          <w:b/>
          <w:bCs/>
          <w:sz w:val="23"/>
          <w:szCs w:val="23"/>
          <w:u w:val="single"/>
        </w:rPr>
        <w:t xml:space="preserve"> FUNDAMENTO</w:t>
      </w:r>
      <w:r w:rsidRPr="008811A5">
        <w:rPr>
          <w:rFonts w:ascii="Times New Roman" w:hAnsi="Times New Roman"/>
          <w:b/>
          <w:bCs/>
          <w:sz w:val="23"/>
          <w:szCs w:val="23"/>
        </w:rPr>
        <w:t>:</w:t>
      </w:r>
    </w:p>
    <w:p w:rsidR="00257423" w:rsidRPr="008811A5" w:rsidRDefault="00257423" w:rsidP="00257423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  <w:u w:val="single"/>
        </w:rPr>
      </w:pPr>
      <w:r w:rsidRPr="008811A5">
        <w:rPr>
          <w:rFonts w:ascii="Times New Roman" w:eastAsia="Times New Roman" w:hAnsi="Times New Roman"/>
          <w:sz w:val="23"/>
          <w:szCs w:val="23"/>
          <w:lang w:eastAsia="pt-BR"/>
        </w:rPr>
        <w:t>Este Contrato tem fundamento legal na</w:t>
      </w:r>
      <w:r w:rsidR="00957A9E">
        <w:rPr>
          <w:rFonts w:ascii="Times New Roman" w:eastAsia="Times New Roman" w:hAnsi="Times New Roman"/>
          <w:sz w:val="23"/>
          <w:szCs w:val="23"/>
          <w:lang w:eastAsia="pt-BR"/>
        </w:rPr>
        <w:t xml:space="preserve"> Lei Federal nº 8.666 de 21 de j</w:t>
      </w:r>
      <w:r w:rsidRPr="008811A5">
        <w:rPr>
          <w:rFonts w:ascii="Times New Roman" w:eastAsia="Times New Roman" w:hAnsi="Times New Roman"/>
          <w:sz w:val="23"/>
          <w:szCs w:val="23"/>
          <w:lang w:eastAsia="pt-BR"/>
        </w:rPr>
        <w:t>unho de 1993, atualiz</w:t>
      </w:r>
      <w:r w:rsidR="00957A9E">
        <w:rPr>
          <w:rFonts w:ascii="Times New Roman" w:eastAsia="Times New Roman" w:hAnsi="Times New Roman"/>
          <w:sz w:val="23"/>
          <w:szCs w:val="23"/>
          <w:lang w:eastAsia="pt-BR"/>
        </w:rPr>
        <w:t>ada pela Lei nº 8.883 de 08 de j</w:t>
      </w:r>
      <w:r w:rsidRPr="008811A5">
        <w:rPr>
          <w:rFonts w:ascii="Times New Roman" w:eastAsia="Times New Roman" w:hAnsi="Times New Roman"/>
          <w:sz w:val="23"/>
          <w:szCs w:val="23"/>
          <w:lang w:eastAsia="pt-BR"/>
        </w:rPr>
        <w:t>unho de 1994,</w:t>
      </w:r>
      <w:r w:rsidRPr="008811A5">
        <w:rPr>
          <w:rFonts w:ascii="Times New Roman" w:eastAsia="Times New Roman" w:hAnsi="Times New Roman"/>
          <w:b/>
          <w:sz w:val="23"/>
          <w:szCs w:val="23"/>
          <w:lang w:eastAsia="pt-BR"/>
        </w:rPr>
        <w:t xml:space="preserve"> PROCESSO Nº 2021040333,</w:t>
      </w:r>
      <w:r w:rsidRPr="008811A5">
        <w:rPr>
          <w:rFonts w:ascii="Times New Roman" w:eastAsia="Times New Roman" w:hAnsi="Times New Roman"/>
          <w:sz w:val="23"/>
          <w:szCs w:val="23"/>
          <w:lang w:eastAsia="pt-BR"/>
        </w:rPr>
        <w:t xml:space="preserve"> na modalidade </w:t>
      </w:r>
      <w:r w:rsidRPr="008811A5">
        <w:rPr>
          <w:rFonts w:ascii="Times New Roman" w:eastAsia="Times New Roman" w:hAnsi="Times New Roman"/>
          <w:b/>
          <w:sz w:val="23"/>
          <w:szCs w:val="23"/>
          <w:lang w:eastAsia="pt-BR"/>
        </w:rPr>
        <w:t>PREGÃO PRESENCIAL nº 072/2021</w:t>
      </w:r>
      <w:r w:rsidRPr="008811A5">
        <w:rPr>
          <w:rFonts w:ascii="Times New Roman" w:eastAsia="Times New Roman" w:hAnsi="Times New Roman"/>
          <w:sz w:val="23"/>
          <w:szCs w:val="23"/>
          <w:lang w:eastAsia="pt-BR"/>
        </w:rPr>
        <w:t>, que integra o presente instrumento sem a necessidade de transcrição.</w:t>
      </w:r>
    </w:p>
    <w:p w:rsidR="00BD052B" w:rsidRPr="008811A5" w:rsidRDefault="00BD052B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257423" w:rsidRPr="008811A5" w:rsidRDefault="00257423" w:rsidP="00257423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8811A5">
        <w:rPr>
          <w:rFonts w:ascii="Times New Roman" w:hAnsi="Times New Roman"/>
          <w:b/>
          <w:bCs/>
          <w:sz w:val="23"/>
          <w:szCs w:val="23"/>
          <w:u w:val="single"/>
        </w:rPr>
        <w:t>CLÁUSULA QUARTA – DO VALOR</w:t>
      </w:r>
      <w:r w:rsidR="00BA3906" w:rsidRPr="008811A5">
        <w:rPr>
          <w:rFonts w:ascii="Times New Roman" w:hAnsi="Times New Roman"/>
          <w:b/>
          <w:bCs/>
          <w:sz w:val="23"/>
          <w:szCs w:val="23"/>
        </w:rPr>
        <w:t>:</w:t>
      </w:r>
    </w:p>
    <w:p w:rsidR="00257423" w:rsidRPr="008811A5" w:rsidRDefault="00257423" w:rsidP="00257423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8811A5">
        <w:rPr>
          <w:rFonts w:ascii="Times New Roman" w:hAnsi="Times New Roman"/>
          <w:sz w:val="23"/>
          <w:szCs w:val="23"/>
        </w:rPr>
        <w:t xml:space="preserve">Pelo fornecimento do objeto deste Contrato, especificado na Cláusula Segunda, o </w:t>
      </w:r>
      <w:r w:rsidRPr="008811A5">
        <w:rPr>
          <w:rFonts w:ascii="Times New Roman" w:hAnsi="Times New Roman"/>
          <w:b/>
          <w:sz w:val="23"/>
          <w:szCs w:val="23"/>
        </w:rPr>
        <w:t xml:space="preserve">CONTRATANTE </w:t>
      </w:r>
      <w:r w:rsidRPr="008811A5">
        <w:rPr>
          <w:rFonts w:ascii="Times New Roman" w:hAnsi="Times New Roman"/>
          <w:sz w:val="23"/>
          <w:szCs w:val="23"/>
        </w:rPr>
        <w:t xml:space="preserve">fica responsável por remunerar a </w:t>
      </w:r>
      <w:r w:rsidRPr="008811A5">
        <w:rPr>
          <w:rFonts w:ascii="Times New Roman" w:hAnsi="Times New Roman"/>
          <w:b/>
          <w:sz w:val="23"/>
          <w:szCs w:val="23"/>
        </w:rPr>
        <w:t>CONTRATADA</w:t>
      </w:r>
      <w:r w:rsidRPr="008811A5">
        <w:rPr>
          <w:rFonts w:ascii="Times New Roman" w:hAnsi="Times New Roman"/>
          <w:sz w:val="23"/>
          <w:szCs w:val="23"/>
        </w:rPr>
        <w:t xml:space="preserve"> com o valor de </w:t>
      </w:r>
      <w:r w:rsidR="00A310BF">
        <w:rPr>
          <w:rFonts w:ascii="Times New Roman" w:hAnsi="Times New Roman"/>
          <w:b/>
          <w:bCs/>
          <w:sz w:val="23"/>
          <w:szCs w:val="23"/>
        </w:rPr>
        <w:t>R$ 105.280,00</w:t>
      </w:r>
      <w:r w:rsidRPr="008811A5">
        <w:rPr>
          <w:rFonts w:ascii="Times New Roman" w:hAnsi="Times New Roman"/>
          <w:b/>
          <w:bCs/>
          <w:sz w:val="23"/>
          <w:szCs w:val="23"/>
        </w:rPr>
        <w:t xml:space="preserve"> (</w:t>
      </w:r>
      <w:r w:rsidR="00A310BF">
        <w:rPr>
          <w:rFonts w:ascii="Times New Roman" w:hAnsi="Times New Roman"/>
          <w:b/>
          <w:bCs/>
          <w:sz w:val="23"/>
          <w:szCs w:val="23"/>
        </w:rPr>
        <w:t>cento e cinco mil duzentos e oitenta reais</w:t>
      </w:r>
      <w:r w:rsidRPr="008811A5">
        <w:rPr>
          <w:rFonts w:ascii="Times New Roman" w:hAnsi="Times New Roman"/>
          <w:b/>
          <w:bCs/>
          <w:sz w:val="23"/>
          <w:szCs w:val="23"/>
        </w:rPr>
        <w:t>)</w:t>
      </w:r>
      <w:r w:rsidRPr="008811A5">
        <w:rPr>
          <w:rFonts w:ascii="Times New Roman" w:hAnsi="Times New Roman"/>
          <w:sz w:val="23"/>
          <w:szCs w:val="23"/>
        </w:rPr>
        <w:t xml:space="preserve">, conforme termo de Homologação do referido Processo Licitatório. </w:t>
      </w:r>
    </w:p>
    <w:p w:rsidR="00257423" w:rsidRDefault="00257423" w:rsidP="00257423">
      <w:pPr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257423" w:rsidRPr="00257423" w:rsidRDefault="00257423" w:rsidP="00257423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</w:p>
    <w:p w:rsidR="00DE3201" w:rsidRPr="00DE3201" w:rsidRDefault="00DE3201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E5018F" w:rsidRPr="00DE3201" w:rsidRDefault="00F45F24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CLÁUSULA QUINTA</w:t>
      </w:r>
      <w:r w:rsidR="00E5018F" w:rsidRPr="00DE3201">
        <w:rPr>
          <w:rFonts w:ascii="Times New Roman" w:hAnsi="Times New Roman"/>
          <w:b/>
          <w:bCs/>
          <w:sz w:val="23"/>
          <w:szCs w:val="23"/>
          <w:u w:val="single"/>
        </w:rPr>
        <w:t xml:space="preserve"> – </w:t>
      </w:r>
      <w:r w:rsidR="00BD052B" w:rsidRPr="00DE3201">
        <w:rPr>
          <w:rFonts w:ascii="Times New Roman" w:hAnsi="Times New Roman"/>
          <w:b/>
          <w:bCs/>
          <w:sz w:val="23"/>
          <w:szCs w:val="23"/>
          <w:u w:val="single"/>
        </w:rPr>
        <w:t xml:space="preserve">DO VALOR E </w:t>
      </w:r>
      <w:r w:rsidR="00E5018F" w:rsidRPr="00DE3201">
        <w:rPr>
          <w:rFonts w:ascii="Times New Roman" w:hAnsi="Times New Roman"/>
          <w:b/>
          <w:bCs/>
          <w:sz w:val="23"/>
          <w:szCs w:val="23"/>
          <w:u w:val="single"/>
        </w:rPr>
        <w:t>DA DOTAÇÃO ORÇAMENTÁRIA</w:t>
      </w:r>
      <w:r w:rsidR="00E5018F" w:rsidRPr="00DE3201">
        <w:rPr>
          <w:rFonts w:ascii="Times New Roman" w:hAnsi="Times New Roman"/>
          <w:b/>
          <w:bCs/>
          <w:sz w:val="23"/>
          <w:szCs w:val="23"/>
        </w:rPr>
        <w:t>:</w:t>
      </w:r>
    </w:p>
    <w:p w:rsidR="00BD052B" w:rsidRDefault="00E5018F" w:rsidP="00270420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270420">
        <w:rPr>
          <w:rFonts w:ascii="Times New Roman" w:hAnsi="Times New Roman"/>
          <w:sz w:val="23"/>
          <w:szCs w:val="23"/>
        </w:rPr>
        <w:t>A despesa dec</w:t>
      </w:r>
      <w:r w:rsidR="00BD052B" w:rsidRPr="00270420">
        <w:rPr>
          <w:rFonts w:ascii="Times New Roman" w:hAnsi="Times New Roman"/>
          <w:sz w:val="23"/>
          <w:szCs w:val="23"/>
        </w:rPr>
        <w:t>orrente do presente contrato é</w:t>
      </w:r>
      <w:r w:rsidRPr="00270420">
        <w:rPr>
          <w:rFonts w:ascii="Times New Roman" w:hAnsi="Times New Roman"/>
          <w:sz w:val="23"/>
          <w:szCs w:val="23"/>
        </w:rPr>
        <w:t xml:space="preserve"> de </w:t>
      </w:r>
      <w:r w:rsidRPr="00270420">
        <w:rPr>
          <w:rFonts w:ascii="Times New Roman" w:eastAsiaTheme="minorHAnsi" w:hAnsi="Times New Roman"/>
          <w:b/>
          <w:color w:val="0A0000"/>
          <w:sz w:val="23"/>
          <w:szCs w:val="23"/>
        </w:rPr>
        <w:t>R$</w:t>
      </w:r>
      <w:r w:rsidR="00DD36AA" w:rsidRPr="00270420">
        <w:rPr>
          <w:rFonts w:ascii="Times New Roman" w:eastAsiaTheme="minorHAnsi" w:hAnsi="Times New Roman"/>
          <w:b/>
          <w:color w:val="0A0000"/>
          <w:sz w:val="23"/>
          <w:szCs w:val="23"/>
        </w:rPr>
        <w:t xml:space="preserve"> </w:t>
      </w:r>
      <w:r w:rsidR="00F65D1F">
        <w:rPr>
          <w:rFonts w:ascii="Times New Roman" w:eastAsiaTheme="minorHAnsi" w:hAnsi="Times New Roman"/>
          <w:b/>
          <w:color w:val="0A0000"/>
          <w:sz w:val="23"/>
          <w:szCs w:val="23"/>
        </w:rPr>
        <w:t>105.280,00</w:t>
      </w:r>
      <w:r w:rsidRPr="00270420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BE0C6D">
        <w:rPr>
          <w:rFonts w:ascii="Times New Roman" w:hAnsi="Times New Roman"/>
          <w:b/>
          <w:bCs/>
          <w:sz w:val="23"/>
          <w:szCs w:val="23"/>
        </w:rPr>
        <w:t>(</w:t>
      </w:r>
      <w:r w:rsidR="00F65D1F" w:rsidRPr="00BE0C6D">
        <w:rPr>
          <w:rFonts w:ascii="Times New Roman" w:hAnsi="Times New Roman"/>
          <w:b/>
          <w:bCs/>
          <w:sz w:val="23"/>
          <w:szCs w:val="23"/>
        </w:rPr>
        <w:t>cento e cin</w:t>
      </w:r>
      <w:r w:rsidR="00BE0C6D">
        <w:rPr>
          <w:rFonts w:ascii="Times New Roman" w:hAnsi="Times New Roman"/>
          <w:b/>
          <w:bCs/>
          <w:sz w:val="23"/>
          <w:szCs w:val="23"/>
        </w:rPr>
        <w:t>co mil duzentos e oitenta reais</w:t>
      </w:r>
      <w:r w:rsidRPr="00BE0C6D">
        <w:rPr>
          <w:rFonts w:ascii="Times New Roman" w:hAnsi="Times New Roman"/>
          <w:b/>
          <w:bCs/>
          <w:sz w:val="23"/>
          <w:szCs w:val="23"/>
        </w:rPr>
        <w:t>)</w:t>
      </w:r>
      <w:r w:rsidRPr="00BE0C6D">
        <w:rPr>
          <w:rFonts w:ascii="Times New Roman" w:hAnsi="Times New Roman"/>
          <w:bCs/>
          <w:sz w:val="23"/>
          <w:szCs w:val="23"/>
        </w:rPr>
        <w:t>,</w:t>
      </w:r>
      <w:r w:rsidRPr="00270420">
        <w:rPr>
          <w:rFonts w:ascii="Times New Roman" w:hAnsi="Times New Roman"/>
          <w:bCs/>
          <w:sz w:val="23"/>
          <w:szCs w:val="23"/>
        </w:rPr>
        <w:t xml:space="preserve"> </w:t>
      </w:r>
      <w:r w:rsidR="00BD052B" w:rsidRPr="00270420">
        <w:rPr>
          <w:rFonts w:ascii="Times New Roman" w:hAnsi="Times New Roman"/>
          <w:bCs/>
          <w:sz w:val="23"/>
          <w:szCs w:val="23"/>
        </w:rPr>
        <w:t xml:space="preserve">empenhada </w:t>
      </w:r>
      <w:r w:rsidRPr="00270420">
        <w:rPr>
          <w:rFonts w:ascii="Times New Roman" w:hAnsi="Times New Roman"/>
          <w:sz w:val="23"/>
          <w:szCs w:val="23"/>
        </w:rPr>
        <w:t>sob</w:t>
      </w:r>
      <w:r w:rsidR="00BD052B" w:rsidRPr="00270420">
        <w:rPr>
          <w:rFonts w:ascii="Times New Roman" w:hAnsi="Times New Roman"/>
          <w:sz w:val="23"/>
          <w:szCs w:val="23"/>
        </w:rPr>
        <w:t xml:space="preserve"> a</w:t>
      </w:r>
      <w:r w:rsidR="00BE0C6D">
        <w:rPr>
          <w:rFonts w:ascii="Times New Roman" w:hAnsi="Times New Roman"/>
          <w:sz w:val="23"/>
          <w:szCs w:val="23"/>
        </w:rPr>
        <w:t xml:space="preserve"> seguinte</w:t>
      </w:r>
      <w:r w:rsidR="00C6092F" w:rsidRPr="00270420">
        <w:rPr>
          <w:rFonts w:ascii="Times New Roman" w:hAnsi="Times New Roman"/>
          <w:sz w:val="23"/>
          <w:szCs w:val="23"/>
        </w:rPr>
        <w:t xml:space="preserve"> </w:t>
      </w:r>
      <w:r w:rsidRPr="00270420">
        <w:rPr>
          <w:rFonts w:ascii="Times New Roman" w:hAnsi="Times New Roman"/>
          <w:sz w:val="23"/>
          <w:szCs w:val="23"/>
        </w:rPr>
        <w:t>Dotaç</w:t>
      </w:r>
      <w:r w:rsidR="00BE0C6D">
        <w:rPr>
          <w:rFonts w:ascii="Times New Roman" w:hAnsi="Times New Roman"/>
          <w:sz w:val="23"/>
          <w:szCs w:val="23"/>
        </w:rPr>
        <w:t>ão</w:t>
      </w:r>
      <w:r w:rsidRPr="00270420">
        <w:rPr>
          <w:rFonts w:ascii="Times New Roman" w:hAnsi="Times New Roman"/>
          <w:sz w:val="23"/>
          <w:szCs w:val="23"/>
        </w:rPr>
        <w:t xml:space="preserve"> Orçamentária</w:t>
      </w:r>
      <w:r w:rsidR="00BE0C6D">
        <w:rPr>
          <w:rFonts w:ascii="Times New Roman" w:hAnsi="Times New Roman"/>
          <w:sz w:val="23"/>
          <w:szCs w:val="23"/>
        </w:rPr>
        <w:t xml:space="preserve"> </w:t>
      </w:r>
      <w:r w:rsidRPr="00270420">
        <w:rPr>
          <w:rFonts w:ascii="Times New Roman" w:hAnsi="Times New Roman"/>
          <w:sz w:val="23"/>
          <w:szCs w:val="23"/>
        </w:rPr>
        <w:t xml:space="preserve"> autorizada </w:t>
      </w:r>
      <w:r w:rsidR="00BD052B" w:rsidRPr="00270420">
        <w:rPr>
          <w:rFonts w:ascii="Times New Roman" w:hAnsi="Times New Roman"/>
          <w:sz w:val="23"/>
          <w:szCs w:val="23"/>
        </w:rPr>
        <w:t>pela</w:t>
      </w:r>
      <w:r w:rsidRPr="00270420">
        <w:rPr>
          <w:rFonts w:ascii="Times New Roman" w:hAnsi="Times New Roman"/>
          <w:sz w:val="23"/>
          <w:szCs w:val="23"/>
        </w:rPr>
        <w:t xml:space="preserve"> Lei</w:t>
      </w:r>
      <w:r w:rsidR="00BD052B" w:rsidRPr="00270420">
        <w:rPr>
          <w:rFonts w:ascii="Times New Roman" w:hAnsi="Times New Roman"/>
          <w:sz w:val="23"/>
          <w:szCs w:val="23"/>
        </w:rPr>
        <w:t xml:space="preserve"> n° </w:t>
      </w:r>
      <w:r w:rsidR="00460D61" w:rsidRPr="00270420">
        <w:rPr>
          <w:rFonts w:ascii="Times New Roman" w:hAnsi="Times New Roman"/>
          <w:sz w:val="23"/>
          <w:szCs w:val="23"/>
        </w:rPr>
        <w:t>4.316</w:t>
      </w:r>
      <w:r w:rsidR="00BD052B" w:rsidRPr="00270420">
        <w:rPr>
          <w:rFonts w:ascii="Times New Roman" w:hAnsi="Times New Roman"/>
          <w:sz w:val="23"/>
          <w:szCs w:val="23"/>
        </w:rPr>
        <w:t xml:space="preserve">, de </w:t>
      </w:r>
      <w:r w:rsidR="00460D61" w:rsidRPr="00270420">
        <w:rPr>
          <w:rFonts w:ascii="Times New Roman" w:hAnsi="Times New Roman"/>
          <w:sz w:val="23"/>
          <w:szCs w:val="23"/>
        </w:rPr>
        <w:t>04</w:t>
      </w:r>
      <w:r w:rsidR="0082740A" w:rsidRPr="00270420">
        <w:rPr>
          <w:rFonts w:ascii="Times New Roman" w:hAnsi="Times New Roman"/>
          <w:sz w:val="23"/>
          <w:szCs w:val="23"/>
        </w:rPr>
        <w:t xml:space="preserve"> de </w:t>
      </w:r>
      <w:r w:rsidR="00460D61" w:rsidRPr="00270420">
        <w:rPr>
          <w:rFonts w:ascii="Times New Roman" w:hAnsi="Times New Roman"/>
          <w:sz w:val="23"/>
          <w:szCs w:val="23"/>
        </w:rPr>
        <w:t>janeiro</w:t>
      </w:r>
      <w:r w:rsidR="0082740A" w:rsidRPr="00270420">
        <w:rPr>
          <w:rFonts w:ascii="Times New Roman" w:hAnsi="Times New Roman"/>
          <w:sz w:val="23"/>
          <w:szCs w:val="23"/>
        </w:rPr>
        <w:t xml:space="preserve"> de </w:t>
      </w:r>
      <w:r w:rsidR="00460D61" w:rsidRPr="00270420">
        <w:rPr>
          <w:rFonts w:ascii="Times New Roman" w:hAnsi="Times New Roman"/>
          <w:sz w:val="23"/>
          <w:szCs w:val="23"/>
        </w:rPr>
        <w:t>2021</w:t>
      </w:r>
      <w:r w:rsidR="008C47C5" w:rsidRPr="00270420">
        <w:rPr>
          <w:rFonts w:ascii="Times New Roman" w:hAnsi="Times New Roman"/>
          <w:sz w:val="23"/>
          <w:szCs w:val="23"/>
        </w:rPr>
        <w:t>:</w:t>
      </w:r>
      <w:r w:rsidR="004D5937">
        <w:rPr>
          <w:rFonts w:ascii="Times New Roman" w:hAnsi="Times New Roman"/>
          <w:b/>
          <w:sz w:val="23"/>
          <w:szCs w:val="23"/>
        </w:rPr>
        <w:t xml:space="preserve"> </w:t>
      </w:r>
      <w:r w:rsidR="00460D61" w:rsidRPr="00270420">
        <w:rPr>
          <w:rFonts w:ascii="Times New Roman" w:hAnsi="Times New Roman"/>
          <w:b/>
          <w:sz w:val="23"/>
          <w:szCs w:val="23"/>
        </w:rPr>
        <w:t>2021</w:t>
      </w:r>
      <w:r w:rsidR="008C47C5" w:rsidRPr="00270420">
        <w:rPr>
          <w:rFonts w:ascii="Times New Roman" w:hAnsi="Times New Roman"/>
          <w:b/>
          <w:sz w:val="23"/>
          <w:szCs w:val="23"/>
        </w:rPr>
        <w:t>.</w:t>
      </w:r>
      <w:r w:rsidR="00417180" w:rsidRPr="00270420">
        <w:rPr>
          <w:rFonts w:ascii="Times New Roman" w:hAnsi="Times New Roman"/>
          <w:b/>
          <w:sz w:val="23"/>
          <w:szCs w:val="23"/>
        </w:rPr>
        <w:t>0227</w:t>
      </w:r>
      <w:r w:rsidR="00F1106D" w:rsidRPr="00270420">
        <w:rPr>
          <w:rFonts w:ascii="Times New Roman" w:hAnsi="Times New Roman"/>
          <w:b/>
          <w:sz w:val="23"/>
          <w:szCs w:val="23"/>
        </w:rPr>
        <w:t>.0</w:t>
      </w:r>
      <w:r w:rsidR="004D5937">
        <w:rPr>
          <w:rFonts w:ascii="Times New Roman" w:hAnsi="Times New Roman"/>
          <w:b/>
          <w:sz w:val="23"/>
          <w:szCs w:val="23"/>
        </w:rPr>
        <w:t>4</w:t>
      </w:r>
      <w:r w:rsidR="00BD052B" w:rsidRPr="00270420">
        <w:rPr>
          <w:rFonts w:ascii="Times New Roman" w:hAnsi="Times New Roman"/>
          <w:b/>
          <w:sz w:val="23"/>
          <w:szCs w:val="23"/>
        </w:rPr>
        <w:t>.</w:t>
      </w:r>
      <w:r w:rsidR="00F1106D" w:rsidRPr="00270420">
        <w:rPr>
          <w:rFonts w:ascii="Times New Roman" w:hAnsi="Times New Roman"/>
          <w:b/>
          <w:sz w:val="23"/>
          <w:szCs w:val="23"/>
        </w:rPr>
        <w:t>122</w:t>
      </w:r>
      <w:r w:rsidR="00D23DB2" w:rsidRPr="00270420">
        <w:rPr>
          <w:rFonts w:ascii="Times New Roman" w:hAnsi="Times New Roman"/>
          <w:b/>
          <w:sz w:val="23"/>
          <w:szCs w:val="23"/>
        </w:rPr>
        <w:t>.0059</w:t>
      </w:r>
      <w:r w:rsidR="00BD052B" w:rsidRPr="00270420">
        <w:rPr>
          <w:rFonts w:ascii="Times New Roman" w:hAnsi="Times New Roman"/>
          <w:b/>
          <w:sz w:val="23"/>
          <w:szCs w:val="23"/>
        </w:rPr>
        <w:t>.</w:t>
      </w:r>
      <w:r w:rsidR="004D5937">
        <w:rPr>
          <w:rFonts w:ascii="Times New Roman" w:hAnsi="Times New Roman"/>
          <w:b/>
          <w:sz w:val="23"/>
          <w:szCs w:val="23"/>
        </w:rPr>
        <w:t>2763 – Manutenção das Atividades da Secretaria Municipal de Segurança e Cidadania</w:t>
      </w:r>
      <w:r w:rsidR="00D23DB2" w:rsidRPr="00270420">
        <w:rPr>
          <w:rFonts w:ascii="Times New Roman" w:hAnsi="Times New Roman"/>
          <w:b/>
          <w:sz w:val="23"/>
          <w:szCs w:val="23"/>
        </w:rPr>
        <w:t xml:space="preserve"> –</w:t>
      </w:r>
      <w:r w:rsidR="00BD052B" w:rsidRPr="00270420">
        <w:rPr>
          <w:rFonts w:ascii="Times New Roman" w:hAnsi="Times New Roman"/>
          <w:b/>
          <w:sz w:val="23"/>
          <w:szCs w:val="23"/>
        </w:rPr>
        <w:t xml:space="preserve"> </w:t>
      </w:r>
      <w:r w:rsidR="00BD052B" w:rsidRPr="00270420">
        <w:rPr>
          <w:rFonts w:ascii="Times New Roman" w:hAnsi="Times New Roman"/>
          <w:sz w:val="23"/>
          <w:szCs w:val="23"/>
        </w:rPr>
        <w:t xml:space="preserve">Dotação Compactada: </w:t>
      </w:r>
      <w:r w:rsidR="00460D61" w:rsidRPr="00270420">
        <w:rPr>
          <w:rFonts w:ascii="Times New Roman" w:hAnsi="Times New Roman"/>
          <w:b/>
          <w:sz w:val="23"/>
          <w:szCs w:val="23"/>
        </w:rPr>
        <w:t>2021</w:t>
      </w:r>
      <w:r w:rsidR="00F1106D" w:rsidRPr="00270420">
        <w:rPr>
          <w:rFonts w:ascii="Times New Roman" w:hAnsi="Times New Roman"/>
          <w:b/>
          <w:sz w:val="23"/>
          <w:szCs w:val="23"/>
        </w:rPr>
        <w:t>.</w:t>
      </w:r>
      <w:r w:rsidR="004D5937">
        <w:rPr>
          <w:rFonts w:ascii="Times New Roman" w:hAnsi="Times New Roman"/>
          <w:b/>
          <w:sz w:val="23"/>
          <w:szCs w:val="23"/>
        </w:rPr>
        <w:t>0415</w:t>
      </w:r>
      <w:r w:rsidR="00BD052B" w:rsidRPr="00270420">
        <w:rPr>
          <w:rFonts w:ascii="Times New Roman" w:hAnsi="Times New Roman"/>
          <w:b/>
          <w:sz w:val="23"/>
          <w:szCs w:val="23"/>
        </w:rPr>
        <w:t xml:space="preserve"> – </w:t>
      </w:r>
      <w:r w:rsidR="00BD052B" w:rsidRPr="00270420">
        <w:rPr>
          <w:rFonts w:ascii="Times New Roman" w:hAnsi="Times New Roman"/>
          <w:sz w:val="23"/>
          <w:szCs w:val="23"/>
        </w:rPr>
        <w:t>Natureza</w:t>
      </w:r>
      <w:r w:rsidR="00A64973">
        <w:rPr>
          <w:rFonts w:ascii="Times New Roman" w:hAnsi="Times New Roman"/>
          <w:sz w:val="23"/>
          <w:szCs w:val="23"/>
        </w:rPr>
        <w:t xml:space="preserve"> da Despesa</w:t>
      </w:r>
      <w:r w:rsidR="00BD052B" w:rsidRPr="00270420">
        <w:rPr>
          <w:rFonts w:ascii="Times New Roman" w:hAnsi="Times New Roman"/>
          <w:sz w:val="23"/>
          <w:szCs w:val="23"/>
        </w:rPr>
        <w:t xml:space="preserve">: </w:t>
      </w:r>
      <w:r w:rsidR="004D5937">
        <w:rPr>
          <w:rFonts w:ascii="Times New Roman" w:hAnsi="Times New Roman"/>
          <w:b/>
          <w:sz w:val="23"/>
          <w:szCs w:val="23"/>
        </w:rPr>
        <w:t>339030</w:t>
      </w:r>
      <w:r w:rsidR="00BD052B" w:rsidRPr="00270420">
        <w:rPr>
          <w:rFonts w:ascii="Times New Roman" w:hAnsi="Times New Roman"/>
          <w:b/>
          <w:sz w:val="23"/>
          <w:szCs w:val="23"/>
        </w:rPr>
        <w:t xml:space="preserve"> –</w:t>
      </w:r>
      <w:r w:rsidR="004D5937">
        <w:rPr>
          <w:rFonts w:ascii="Times New Roman" w:hAnsi="Times New Roman"/>
          <w:b/>
          <w:sz w:val="23"/>
          <w:szCs w:val="23"/>
        </w:rPr>
        <w:t xml:space="preserve"> Material de Consumo</w:t>
      </w:r>
      <w:r w:rsidR="00A669E1" w:rsidRPr="00270420">
        <w:rPr>
          <w:rFonts w:ascii="Times New Roman" w:hAnsi="Times New Roman"/>
          <w:b/>
          <w:sz w:val="23"/>
          <w:szCs w:val="23"/>
        </w:rPr>
        <w:t xml:space="preserve"> </w:t>
      </w:r>
      <w:r w:rsidR="00BD052B" w:rsidRPr="00270420">
        <w:rPr>
          <w:rFonts w:ascii="Times New Roman" w:hAnsi="Times New Roman"/>
          <w:b/>
          <w:sz w:val="23"/>
          <w:szCs w:val="23"/>
        </w:rPr>
        <w:t xml:space="preserve">– </w:t>
      </w:r>
      <w:r w:rsidR="00BD052B" w:rsidRPr="00270420">
        <w:rPr>
          <w:rFonts w:ascii="Times New Roman" w:hAnsi="Times New Roman"/>
          <w:sz w:val="23"/>
          <w:szCs w:val="23"/>
        </w:rPr>
        <w:t xml:space="preserve">Sub Natureza: </w:t>
      </w:r>
      <w:r w:rsidR="004D5937">
        <w:rPr>
          <w:rFonts w:ascii="Times New Roman" w:hAnsi="Times New Roman"/>
          <w:b/>
          <w:sz w:val="23"/>
          <w:szCs w:val="23"/>
        </w:rPr>
        <w:t>23</w:t>
      </w:r>
      <w:r w:rsidR="008E2661" w:rsidRPr="00270420">
        <w:rPr>
          <w:rFonts w:ascii="Times New Roman" w:hAnsi="Times New Roman"/>
          <w:b/>
          <w:sz w:val="23"/>
          <w:szCs w:val="23"/>
        </w:rPr>
        <w:t xml:space="preserve"> –</w:t>
      </w:r>
      <w:r w:rsidR="004D5937">
        <w:rPr>
          <w:rFonts w:ascii="Times New Roman" w:hAnsi="Times New Roman"/>
          <w:b/>
          <w:sz w:val="23"/>
          <w:szCs w:val="23"/>
        </w:rPr>
        <w:t xml:space="preserve"> Uniformes, Tecidos e Aviamentos</w:t>
      </w:r>
      <w:r w:rsidR="00A669E1" w:rsidRPr="00270420">
        <w:rPr>
          <w:rFonts w:ascii="Times New Roman" w:hAnsi="Times New Roman"/>
          <w:b/>
          <w:sz w:val="23"/>
          <w:szCs w:val="23"/>
        </w:rPr>
        <w:t xml:space="preserve"> </w:t>
      </w:r>
      <w:r w:rsidR="00BD052B" w:rsidRPr="00270420">
        <w:rPr>
          <w:rFonts w:ascii="Times New Roman" w:hAnsi="Times New Roman"/>
          <w:b/>
          <w:sz w:val="23"/>
          <w:szCs w:val="23"/>
        </w:rPr>
        <w:t xml:space="preserve">– </w:t>
      </w:r>
      <w:r w:rsidR="00BD052B" w:rsidRPr="00270420">
        <w:rPr>
          <w:rFonts w:ascii="Times New Roman" w:hAnsi="Times New Roman"/>
          <w:sz w:val="23"/>
          <w:szCs w:val="23"/>
        </w:rPr>
        <w:t xml:space="preserve">Fonte: </w:t>
      </w:r>
      <w:r w:rsidR="00BD052B" w:rsidRPr="00270420">
        <w:rPr>
          <w:rFonts w:ascii="Times New Roman" w:hAnsi="Times New Roman"/>
          <w:b/>
          <w:sz w:val="23"/>
          <w:szCs w:val="23"/>
        </w:rPr>
        <w:t>1</w:t>
      </w:r>
      <w:r w:rsidR="00546594" w:rsidRPr="00270420">
        <w:rPr>
          <w:rFonts w:ascii="Times New Roman" w:hAnsi="Times New Roman"/>
          <w:b/>
          <w:sz w:val="23"/>
          <w:szCs w:val="23"/>
        </w:rPr>
        <w:t>0</w:t>
      </w:r>
      <w:r w:rsidR="00BD052B" w:rsidRPr="00270420">
        <w:rPr>
          <w:rFonts w:ascii="Times New Roman" w:hAnsi="Times New Roman"/>
          <w:b/>
          <w:sz w:val="23"/>
          <w:szCs w:val="23"/>
        </w:rPr>
        <w:t>0</w:t>
      </w:r>
      <w:r w:rsidR="00BE0C6D">
        <w:rPr>
          <w:rFonts w:ascii="Times New Roman" w:hAnsi="Times New Roman"/>
          <w:b/>
          <w:sz w:val="23"/>
          <w:szCs w:val="23"/>
        </w:rPr>
        <w:t xml:space="preserve"> -</w:t>
      </w:r>
      <w:r w:rsidR="00BD052B" w:rsidRPr="00270420">
        <w:rPr>
          <w:rFonts w:ascii="Times New Roman" w:hAnsi="Times New Roman"/>
          <w:b/>
          <w:sz w:val="23"/>
          <w:szCs w:val="23"/>
        </w:rPr>
        <w:t xml:space="preserve"> </w:t>
      </w:r>
      <w:r w:rsidR="00BE0C6D" w:rsidRPr="00270420">
        <w:rPr>
          <w:rFonts w:ascii="Times New Roman" w:hAnsi="Times New Roman"/>
          <w:sz w:val="23"/>
          <w:szCs w:val="23"/>
        </w:rPr>
        <w:t>Cotação:</w:t>
      </w:r>
      <w:r w:rsidR="00BE0C6D">
        <w:rPr>
          <w:rFonts w:ascii="Times New Roman" w:hAnsi="Times New Roman"/>
          <w:b/>
          <w:sz w:val="23"/>
          <w:szCs w:val="23"/>
        </w:rPr>
        <w:t xml:space="preserve"> 47094</w:t>
      </w:r>
      <w:r w:rsidR="00BE0C6D" w:rsidRPr="00270420">
        <w:rPr>
          <w:rFonts w:ascii="Times New Roman" w:hAnsi="Times New Roman"/>
          <w:b/>
          <w:sz w:val="23"/>
          <w:szCs w:val="23"/>
        </w:rPr>
        <w:t xml:space="preserve"> </w:t>
      </w:r>
      <w:r w:rsidR="00BD052B" w:rsidRPr="00270420">
        <w:rPr>
          <w:rFonts w:ascii="Times New Roman" w:hAnsi="Times New Roman"/>
          <w:b/>
          <w:sz w:val="23"/>
          <w:szCs w:val="23"/>
        </w:rPr>
        <w:t xml:space="preserve">– </w:t>
      </w:r>
      <w:r w:rsidR="00BD052B" w:rsidRPr="00270420">
        <w:rPr>
          <w:rFonts w:ascii="Times New Roman" w:hAnsi="Times New Roman"/>
          <w:sz w:val="23"/>
          <w:szCs w:val="23"/>
        </w:rPr>
        <w:t xml:space="preserve">Autorização de Compras: </w:t>
      </w:r>
      <w:r w:rsidR="00BE0C6D">
        <w:rPr>
          <w:rFonts w:ascii="Times New Roman" w:hAnsi="Times New Roman"/>
          <w:b/>
          <w:sz w:val="23"/>
          <w:szCs w:val="23"/>
        </w:rPr>
        <w:t>96039</w:t>
      </w:r>
      <w:r w:rsidR="00460D61" w:rsidRPr="00270420">
        <w:rPr>
          <w:rFonts w:ascii="Times New Roman" w:hAnsi="Times New Roman"/>
          <w:b/>
          <w:sz w:val="23"/>
          <w:szCs w:val="23"/>
        </w:rPr>
        <w:t xml:space="preserve"> </w:t>
      </w:r>
      <w:r w:rsidR="00396792">
        <w:rPr>
          <w:rFonts w:ascii="Times New Roman" w:hAnsi="Times New Roman"/>
          <w:b/>
          <w:sz w:val="23"/>
          <w:szCs w:val="23"/>
        </w:rPr>
        <w:t>–</w:t>
      </w:r>
      <w:r w:rsidR="00460D61" w:rsidRPr="00270420">
        <w:rPr>
          <w:rFonts w:ascii="Times New Roman" w:hAnsi="Times New Roman"/>
          <w:b/>
          <w:sz w:val="23"/>
          <w:szCs w:val="23"/>
        </w:rPr>
        <w:t xml:space="preserve"> </w:t>
      </w:r>
      <w:r w:rsidR="00396792" w:rsidRPr="00396792">
        <w:rPr>
          <w:rFonts w:ascii="Times New Roman" w:hAnsi="Times New Roman"/>
          <w:sz w:val="23"/>
          <w:szCs w:val="23"/>
        </w:rPr>
        <w:t>Nota de</w:t>
      </w:r>
      <w:r w:rsidR="00396792">
        <w:rPr>
          <w:rFonts w:ascii="Times New Roman" w:hAnsi="Times New Roman"/>
          <w:b/>
          <w:sz w:val="23"/>
          <w:szCs w:val="23"/>
        </w:rPr>
        <w:t xml:space="preserve"> </w:t>
      </w:r>
      <w:r w:rsidR="00BD052B" w:rsidRPr="00270420">
        <w:rPr>
          <w:rFonts w:ascii="Times New Roman" w:hAnsi="Times New Roman"/>
          <w:sz w:val="23"/>
          <w:szCs w:val="23"/>
        </w:rPr>
        <w:t xml:space="preserve">Empenho: </w:t>
      </w:r>
      <w:r w:rsidR="00875A12">
        <w:rPr>
          <w:rFonts w:ascii="Times New Roman" w:hAnsi="Times New Roman"/>
          <w:b/>
          <w:sz w:val="23"/>
          <w:szCs w:val="23"/>
        </w:rPr>
        <w:t>18511</w:t>
      </w:r>
      <w:r w:rsidR="00E500BD">
        <w:rPr>
          <w:rFonts w:ascii="Times New Roman" w:hAnsi="Times New Roman"/>
          <w:sz w:val="23"/>
          <w:szCs w:val="23"/>
        </w:rPr>
        <w:t>.</w:t>
      </w:r>
    </w:p>
    <w:p w:rsidR="005E31AE" w:rsidRDefault="005E31AE" w:rsidP="00270420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5E31AE" w:rsidRPr="00CA106B" w:rsidRDefault="00874DD0" w:rsidP="005E31AE">
      <w:pPr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CLÁUSULA SEXTA</w:t>
      </w:r>
      <w:r w:rsidR="005E31AE" w:rsidRPr="00CA106B">
        <w:rPr>
          <w:rFonts w:ascii="Times New Roman" w:hAnsi="Times New Roman"/>
          <w:b/>
          <w:sz w:val="23"/>
          <w:szCs w:val="23"/>
          <w:u w:val="single"/>
        </w:rPr>
        <w:t xml:space="preserve"> – DO FISCAL DO CONTRATO</w:t>
      </w:r>
      <w:r w:rsidR="005E31AE" w:rsidRPr="00CA106B">
        <w:rPr>
          <w:rFonts w:ascii="Times New Roman" w:hAnsi="Times New Roman"/>
          <w:b/>
          <w:sz w:val="23"/>
          <w:szCs w:val="23"/>
        </w:rPr>
        <w:t>:</w:t>
      </w:r>
      <w:bookmarkStart w:id="0" w:name="_GoBack"/>
      <w:bookmarkEnd w:id="0"/>
    </w:p>
    <w:p w:rsidR="005E31AE" w:rsidRPr="00A53284" w:rsidRDefault="005E31AE" w:rsidP="00270420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A53284">
        <w:rPr>
          <w:rFonts w:ascii="Times New Roman" w:hAnsi="Times New Roman"/>
          <w:bCs/>
          <w:color w:val="auto"/>
          <w:sz w:val="23"/>
          <w:szCs w:val="23"/>
        </w:rPr>
        <w:t xml:space="preserve">O </w:t>
      </w:r>
      <w:r w:rsidRPr="00A53284">
        <w:rPr>
          <w:rFonts w:ascii="Times New Roman" w:hAnsi="Times New Roman"/>
          <w:b/>
          <w:bCs/>
          <w:color w:val="auto"/>
          <w:sz w:val="23"/>
          <w:szCs w:val="23"/>
        </w:rPr>
        <w:t xml:space="preserve">CONTRATANTE </w:t>
      </w:r>
      <w:r w:rsidRPr="00A53284">
        <w:rPr>
          <w:rFonts w:ascii="Times New Roman" w:hAnsi="Times New Roman"/>
          <w:bCs/>
          <w:color w:val="auto"/>
          <w:sz w:val="23"/>
          <w:szCs w:val="23"/>
        </w:rPr>
        <w:t>no</w:t>
      </w:r>
      <w:r w:rsidR="009F7417" w:rsidRPr="00A53284">
        <w:rPr>
          <w:rFonts w:ascii="Times New Roman" w:hAnsi="Times New Roman"/>
          <w:bCs/>
          <w:color w:val="auto"/>
          <w:sz w:val="23"/>
          <w:szCs w:val="23"/>
        </w:rPr>
        <w:t>meia, através da Portaria n°</w:t>
      </w:r>
      <w:r w:rsidR="00A53284" w:rsidRPr="00A53284">
        <w:rPr>
          <w:rFonts w:ascii="Times New Roman" w:hAnsi="Times New Roman"/>
          <w:bCs/>
          <w:color w:val="auto"/>
          <w:sz w:val="23"/>
          <w:szCs w:val="23"/>
        </w:rPr>
        <w:t xml:space="preserve"> 18 </w:t>
      </w:r>
      <w:r w:rsidR="009F7417" w:rsidRPr="00A53284">
        <w:rPr>
          <w:rFonts w:ascii="Times New Roman" w:hAnsi="Times New Roman"/>
          <w:bCs/>
          <w:color w:val="auto"/>
          <w:sz w:val="23"/>
          <w:szCs w:val="23"/>
        </w:rPr>
        <w:t>de</w:t>
      </w:r>
      <w:r w:rsidR="00A53284" w:rsidRPr="00A53284">
        <w:rPr>
          <w:rFonts w:ascii="Times New Roman" w:hAnsi="Times New Roman"/>
          <w:bCs/>
          <w:color w:val="auto"/>
          <w:sz w:val="23"/>
          <w:szCs w:val="23"/>
        </w:rPr>
        <w:t xml:space="preserve"> 26</w:t>
      </w:r>
      <w:r w:rsidR="009F7417" w:rsidRPr="00A53284">
        <w:rPr>
          <w:rFonts w:ascii="Times New Roman" w:hAnsi="Times New Roman"/>
          <w:bCs/>
          <w:color w:val="auto"/>
          <w:sz w:val="23"/>
          <w:szCs w:val="23"/>
        </w:rPr>
        <w:t xml:space="preserve"> novembro</w:t>
      </w:r>
      <w:r w:rsidR="00A53284" w:rsidRPr="00A53284">
        <w:rPr>
          <w:rFonts w:ascii="Times New Roman" w:hAnsi="Times New Roman"/>
          <w:bCs/>
          <w:color w:val="auto"/>
          <w:sz w:val="23"/>
          <w:szCs w:val="23"/>
        </w:rPr>
        <w:t xml:space="preserve"> de 2021, o servidor </w:t>
      </w:r>
      <w:r w:rsidR="00A53284" w:rsidRPr="00A53284">
        <w:rPr>
          <w:rFonts w:ascii="Times New Roman" w:hAnsi="Times New Roman"/>
          <w:b/>
          <w:bCs/>
          <w:color w:val="auto"/>
          <w:sz w:val="23"/>
          <w:szCs w:val="23"/>
        </w:rPr>
        <w:t>FRANCISCO ALVES DE SOUSA NETO</w:t>
      </w:r>
      <w:r w:rsidR="00A53284" w:rsidRPr="00A53284">
        <w:rPr>
          <w:rFonts w:ascii="Times New Roman" w:hAnsi="Times New Roman"/>
          <w:bCs/>
          <w:color w:val="auto"/>
          <w:sz w:val="23"/>
          <w:szCs w:val="23"/>
        </w:rPr>
        <w:t xml:space="preserve">, </w:t>
      </w:r>
      <w:r w:rsidRPr="00A53284">
        <w:rPr>
          <w:rFonts w:ascii="Times New Roman" w:hAnsi="Times New Roman"/>
          <w:bCs/>
          <w:color w:val="auto"/>
          <w:sz w:val="23"/>
          <w:szCs w:val="23"/>
        </w:rPr>
        <w:t>p</w:t>
      </w:r>
      <w:r w:rsidR="009F7417" w:rsidRPr="00A53284">
        <w:rPr>
          <w:rFonts w:ascii="Times New Roman" w:hAnsi="Times New Roman"/>
          <w:bCs/>
          <w:color w:val="auto"/>
          <w:sz w:val="23"/>
          <w:szCs w:val="23"/>
        </w:rPr>
        <w:t>ortador do CPF nº</w:t>
      </w:r>
      <w:r w:rsidR="00A53284" w:rsidRPr="00A53284">
        <w:rPr>
          <w:rFonts w:ascii="Times New Roman" w:hAnsi="Times New Roman"/>
          <w:bCs/>
          <w:color w:val="auto"/>
          <w:sz w:val="23"/>
          <w:szCs w:val="23"/>
        </w:rPr>
        <w:t xml:space="preserve"> 453.527.553-04</w:t>
      </w:r>
      <w:r w:rsidRPr="00A53284">
        <w:rPr>
          <w:rFonts w:ascii="Times New Roman" w:hAnsi="Times New Roman"/>
          <w:bCs/>
          <w:color w:val="auto"/>
          <w:sz w:val="23"/>
          <w:szCs w:val="23"/>
        </w:rPr>
        <w:t xml:space="preserve">, para função de Fiscal do Contrato com a finalidade de acompanhar a execução do objeto, prestar as informações cabíveis, </w:t>
      </w:r>
      <w:r w:rsidRPr="00A53284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bem como acompanhar a vigência do contrato</w:t>
      </w:r>
      <w:r w:rsidRPr="00A53284">
        <w:rPr>
          <w:rFonts w:ascii="Times New Roman" w:hAnsi="Times New Roman"/>
          <w:bCs/>
          <w:color w:val="auto"/>
          <w:sz w:val="23"/>
          <w:szCs w:val="23"/>
        </w:rPr>
        <w:t>.</w:t>
      </w:r>
    </w:p>
    <w:p w:rsidR="0070048D" w:rsidRPr="00A53284" w:rsidRDefault="0070048D" w:rsidP="0070048D">
      <w:pPr>
        <w:pStyle w:val="PargrafodaLista"/>
        <w:spacing w:before="0" w:after="0" w:line="240" w:lineRule="auto"/>
        <w:ind w:firstLine="0"/>
        <w:rPr>
          <w:color w:val="auto"/>
          <w:sz w:val="23"/>
          <w:szCs w:val="23"/>
        </w:rPr>
      </w:pPr>
    </w:p>
    <w:p w:rsidR="0062734E" w:rsidRPr="00981235" w:rsidRDefault="0062734E" w:rsidP="00981235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/>
          <w:iCs/>
          <w:sz w:val="23"/>
          <w:szCs w:val="23"/>
        </w:rPr>
      </w:pPr>
      <w:r w:rsidRPr="00981235">
        <w:rPr>
          <w:rFonts w:ascii="Times New Roman" w:eastAsia="Times New Roman" w:hAnsi="Times New Roman"/>
          <w:b/>
          <w:iCs/>
          <w:sz w:val="23"/>
          <w:szCs w:val="23"/>
          <w:u w:val="single"/>
        </w:rPr>
        <w:t>CLÁUSULA SÉTIMA – DOS ENCARGOS SOCIAIS E DAS SANÇÕES</w:t>
      </w:r>
      <w:r w:rsidRPr="00981235">
        <w:rPr>
          <w:rFonts w:ascii="Times New Roman" w:eastAsia="Times New Roman" w:hAnsi="Times New Roman"/>
          <w:b/>
          <w:iCs/>
          <w:sz w:val="23"/>
          <w:szCs w:val="23"/>
        </w:rPr>
        <w:t>:</w:t>
      </w:r>
    </w:p>
    <w:p w:rsidR="00D576AB" w:rsidRDefault="0062734E" w:rsidP="00D576AB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/>
          <w:iCs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 xml:space="preserve"> Todos os encargos sociais, incluindo-se os tributos relativos à legislação pertinente e outros, originários da execução do presente contrato correrão por conta da </w:t>
      </w:r>
      <w:r w:rsidRPr="00981235">
        <w:rPr>
          <w:rFonts w:ascii="Times New Roman" w:eastAsia="Times New Roman" w:hAnsi="Times New Roman"/>
          <w:b/>
          <w:sz w:val="23"/>
          <w:szCs w:val="23"/>
        </w:rPr>
        <w:t>CONTRATADA</w:t>
      </w:r>
      <w:r w:rsidRPr="00981235">
        <w:rPr>
          <w:rFonts w:ascii="Times New Roman" w:eastAsia="Times New Roman" w:hAnsi="Times New Roman"/>
          <w:sz w:val="23"/>
          <w:szCs w:val="23"/>
        </w:rPr>
        <w:t>.</w:t>
      </w:r>
    </w:p>
    <w:p w:rsidR="0062734E" w:rsidRPr="00981235" w:rsidRDefault="0062734E" w:rsidP="00D576AB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/>
          <w:iCs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 xml:space="preserve"> Pela inexecução total ou parcial do contrato, a Prefeitura de Luziânia poderá, garantida a prévia defesa, aplicar à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licitante vencedora </w:t>
      </w:r>
      <w:r w:rsidRPr="00981235">
        <w:rPr>
          <w:rFonts w:ascii="Times New Roman" w:eastAsia="Times New Roman" w:hAnsi="Times New Roman"/>
          <w:sz w:val="23"/>
          <w:szCs w:val="23"/>
        </w:rPr>
        <w:t>as seguintes sanções (artigo 87 da Lei 8.666/93):</w:t>
      </w:r>
    </w:p>
    <w:p w:rsidR="0062734E" w:rsidRPr="00981235" w:rsidRDefault="0062734E" w:rsidP="009812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sz w:val="23"/>
          <w:szCs w:val="23"/>
        </w:rPr>
      </w:pPr>
    </w:p>
    <w:p w:rsidR="0062734E" w:rsidRPr="00D576AB" w:rsidRDefault="0062734E" w:rsidP="00D576AB">
      <w:pPr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bCs/>
          <w:sz w:val="23"/>
          <w:szCs w:val="23"/>
        </w:rPr>
        <w:t>A</w:t>
      </w:r>
      <w:r w:rsidRPr="00981235">
        <w:rPr>
          <w:rFonts w:ascii="Times New Roman" w:eastAsia="Times New Roman" w:hAnsi="Times New Roman"/>
          <w:sz w:val="23"/>
          <w:szCs w:val="23"/>
        </w:rPr>
        <w:t>dvertência;</w:t>
      </w:r>
    </w:p>
    <w:p w:rsidR="0062734E" w:rsidRPr="00981235" w:rsidRDefault="0062734E" w:rsidP="00D576AB">
      <w:pPr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bCs/>
          <w:sz w:val="23"/>
          <w:szCs w:val="23"/>
        </w:rPr>
        <w:t>M</w:t>
      </w:r>
      <w:r w:rsidRPr="00981235">
        <w:rPr>
          <w:rFonts w:ascii="Times New Roman" w:eastAsia="Times New Roman" w:hAnsi="Times New Roman"/>
          <w:sz w:val="23"/>
          <w:szCs w:val="23"/>
        </w:rPr>
        <w:t>ultas, recolhidas no prazo de 15 (quinze) dias corridos, contados da comunicação oficial, da seguinte forma:</w:t>
      </w:r>
    </w:p>
    <w:p w:rsidR="0062734E" w:rsidRPr="00981235" w:rsidRDefault="0062734E" w:rsidP="0098123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 xml:space="preserve">De conformidade com o artigo 7°, da Lei </w:t>
      </w:r>
      <w:proofErr w:type="gramStart"/>
      <w:r w:rsidRPr="00981235">
        <w:rPr>
          <w:rFonts w:ascii="Times New Roman" w:eastAsia="Times New Roman" w:hAnsi="Times New Roman"/>
          <w:sz w:val="23"/>
          <w:szCs w:val="23"/>
        </w:rPr>
        <w:t>n.º</w:t>
      </w:r>
      <w:proofErr w:type="gramEnd"/>
      <w:r w:rsidRPr="00981235">
        <w:rPr>
          <w:rFonts w:ascii="Times New Roman" w:eastAsia="Times New Roman" w:hAnsi="Times New Roman"/>
          <w:sz w:val="23"/>
          <w:szCs w:val="23"/>
        </w:rPr>
        <w:t xml:space="preserve"> 10.520/2002, o atraso injustificado, de até 10 dias corridos, na entrega do objeto contratado, sujeitará a contratada, a juízo da Administração, à multa de 1 % sobre o valor das fardas não entregues no prazo regular, por dia de atraso, a partir da data prevista para adimplemento da obrigação. Ultrapassado este prazo, a Administração poderá não receber os itens pendentes de entrega.</w:t>
      </w:r>
    </w:p>
    <w:p w:rsidR="0062734E" w:rsidRPr="00D576AB" w:rsidRDefault="0062734E" w:rsidP="00D576A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>A Administração poderá aplicar à licitante vencedora, pela inexecução total ou parcial do objeto licitado, as sanções previstas no art. 7° da Lei 10.520/2002, sendo a multa calculada dentro dos seguintes parâmetros: a) inexecução parcial – 25% sobre o valor das fardas não entregue; b) inexecução total – 25% sobre o valor total contratado</w:t>
      </w:r>
      <w:r w:rsidR="00D576AB">
        <w:rPr>
          <w:rFonts w:ascii="Times New Roman" w:eastAsia="Times New Roman" w:hAnsi="Times New Roman"/>
          <w:sz w:val="23"/>
          <w:szCs w:val="23"/>
        </w:rPr>
        <w:t>.</w:t>
      </w:r>
    </w:p>
    <w:p w:rsidR="0062734E" w:rsidRPr="00D576AB" w:rsidRDefault="0062734E" w:rsidP="00D576A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>Impedimento de licitar e contratar com a Administração Pública.</w:t>
      </w:r>
    </w:p>
    <w:p w:rsidR="0062734E" w:rsidRPr="00981235" w:rsidRDefault="0062734E" w:rsidP="0098123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 xml:space="preserve">Ficará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impedida de licitar e de contratar </w:t>
      </w:r>
      <w:r w:rsidRPr="00981235">
        <w:rPr>
          <w:rFonts w:ascii="Times New Roman" w:eastAsia="Times New Roman" w:hAnsi="Times New Roman"/>
          <w:sz w:val="23"/>
          <w:szCs w:val="23"/>
        </w:rPr>
        <w:t xml:space="preserve">com a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Prefeitura Municipal de Luziânia de Luziânia, pelo prazo de até 05 (cinco) anos, </w:t>
      </w:r>
      <w:r w:rsidRPr="00981235">
        <w:rPr>
          <w:rFonts w:ascii="Times New Roman" w:eastAsia="Times New Roman" w:hAnsi="Times New Roman"/>
          <w:sz w:val="23"/>
          <w:szCs w:val="23"/>
        </w:rPr>
        <w:t xml:space="preserve">garantido o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direito prévio da citação e da ampla defesa, </w:t>
      </w:r>
      <w:r w:rsidRPr="00981235">
        <w:rPr>
          <w:rFonts w:ascii="Times New Roman" w:eastAsia="Times New Roman" w:hAnsi="Times New Roman"/>
          <w:sz w:val="23"/>
          <w:szCs w:val="23"/>
        </w:rPr>
        <w:t xml:space="preserve">enquanto perdurarem os motivos determinantes da punição ou até que seja promovida a reabilitação perante a própria autoridade que aplicou a penalidade, a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licitante </w:t>
      </w:r>
      <w:r w:rsidRPr="00981235">
        <w:rPr>
          <w:rFonts w:ascii="Times New Roman" w:eastAsia="Times New Roman" w:hAnsi="Times New Roman"/>
          <w:sz w:val="23"/>
          <w:szCs w:val="23"/>
        </w:rPr>
        <w:t>que:</w:t>
      </w:r>
    </w:p>
    <w:p w:rsidR="0062734E" w:rsidRPr="00981235" w:rsidRDefault="0062734E" w:rsidP="00981235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ascii="Times New Roman" w:eastAsia="Times New Roman" w:hAnsi="Times New Roman"/>
          <w:sz w:val="23"/>
          <w:szCs w:val="23"/>
        </w:rPr>
      </w:pPr>
    </w:p>
    <w:p w:rsidR="0062734E" w:rsidRPr="00981235" w:rsidRDefault="0062734E" w:rsidP="0098123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>Ensejar o retardamento da execução do objeto desta Licitação;</w:t>
      </w:r>
    </w:p>
    <w:p w:rsidR="0062734E" w:rsidRPr="00981235" w:rsidRDefault="0062734E" w:rsidP="0098123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>Não mantiver a proposta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, </w:t>
      </w:r>
      <w:r w:rsidRPr="00981235">
        <w:rPr>
          <w:rFonts w:ascii="Times New Roman" w:eastAsia="Times New Roman" w:hAnsi="Times New Roman"/>
          <w:sz w:val="23"/>
          <w:szCs w:val="23"/>
        </w:rPr>
        <w:t>injustificadamente;</w:t>
      </w:r>
    </w:p>
    <w:p w:rsidR="0062734E" w:rsidRPr="00981235" w:rsidRDefault="0062734E" w:rsidP="0098123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>Comportar-se de modo inidôneo;</w:t>
      </w:r>
    </w:p>
    <w:p w:rsidR="0062734E" w:rsidRPr="00981235" w:rsidRDefault="0062734E" w:rsidP="0098123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>Fizer declaração falsa;</w:t>
      </w:r>
    </w:p>
    <w:p w:rsidR="0062734E" w:rsidRPr="00981235" w:rsidRDefault="0062734E" w:rsidP="0098123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lastRenderedPageBreak/>
        <w:t>Cometer fraude fiscal;</w:t>
      </w:r>
    </w:p>
    <w:p w:rsidR="0062734E" w:rsidRPr="00981235" w:rsidRDefault="0062734E" w:rsidP="0098123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>Falhar ou fraudar na execução do objeto.</w:t>
      </w:r>
    </w:p>
    <w:p w:rsidR="0062734E" w:rsidRPr="00981235" w:rsidRDefault="0062734E" w:rsidP="00981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ab/>
        <w:t xml:space="preserve">Além das penalidades citadas, a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licitante vencedora </w:t>
      </w:r>
      <w:r w:rsidRPr="00981235">
        <w:rPr>
          <w:rFonts w:ascii="Times New Roman" w:eastAsia="Times New Roman" w:hAnsi="Times New Roman"/>
          <w:sz w:val="23"/>
          <w:szCs w:val="23"/>
        </w:rPr>
        <w:t xml:space="preserve">ficará sujeita, ainda, no que couberem, às demais penalidades referidas no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Capítulo IV da Lei </w:t>
      </w:r>
      <w:proofErr w:type="gramStart"/>
      <w:r w:rsidRPr="00981235">
        <w:rPr>
          <w:rFonts w:ascii="Times New Roman" w:eastAsia="Times New Roman" w:hAnsi="Times New Roman"/>
          <w:bCs/>
          <w:sz w:val="23"/>
          <w:szCs w:val="23"/>
        </w:rPr>
        <w:t>n.º</w:t>
      </w:r>
      <w:proofErr w:type="gramEnd"/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 8.666/93.</w:t>
      </w:r>
    </w:p>
    <w:p w:rsidR="0062734E" w:rsidRPr="00981235" w:rsidRDefault="0062734E" w:rsidP="00D576AB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 xml:space="preserve">            Comprovado impedimento ou reconhecida força maior, devidamente justificado e aceito pela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Secretaria Municipal de Segurança e Cidadania, </w:t>
      </w:r>
      <w:r w:rsidRPr="00981235">
        <w:rPr>
          <w:rFonts w:ascii="Times New Roman" w:eastAsia="Times New Roman" w:hAnsi="Times New Roman"/>
          <w:sz w:val="23"/>
          <w:szCs w:val="23"/>
        </w:rPr>
        <w:t xml:space="preserve">a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licitante vencedora </w:t>
      </w:r>
      <w:r w:rsidRPr="00981235">
        <w:rPr>
          <w:rFonts w:ascii="Times New Roman" w:eastAsia="Times New Roman" w:hAnsi="Times New Roman"/>
          <w:sz w:val="23"/>
          <w:szCs w:val="23"/>
        </w:rPr>
        <w:t>ficará ise</w:t>
      </w:r>
      <w:r w:rsidR="00D576AB">
        <w:rPr>
          <w:rFonts w:ascii="Times New Roman" w:eastAsia="Times New Roman" w:hAnsi="Times New Roman"/>
          <w:sz w:val="23"/>
          <w:szCs w:val="23"/>
        </w:rPr>
        <w:t>nta das penalidades mencionadas.</w:t>
      </w:r>
    </w:p>
    <w:p w:rsidR="00981235" w:rsidRDefault="0062734E" w:rsidP="002A4FAA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 xml:space="preserve">As sanções de advertência e de impedimento de licitar e contratar com a Prefeitura Municipal de Luziânia poderão ser aplicadas à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licitante vencedora </w:t>
      </w:r>
      <w:r w:rsidRPr="00981235">
        <w:rPr>
          <w:rFonts w:ascii="Times New Roman" w:eastAsia="Times New Roman" w:hAnsi="Times New Roman"/>
          <w:sz w:val="23"/>
          <w:szCs w:val="23"/>
        </w:rPr>
        <w:t xml:space="preserve">juntamente com a de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multa, </w:t>
      </w:r>
      <w:r w:rsidRPr="00981235">
        <w:rPr>
          <w:rFonts w:ascii="Times New Roman" w:eastAsia="Times New Roman" w:hAnsi="Times New Roman"/>
          <w:sz w:val="23"/>
          <w:szCs w:val="23"/>
        </w:rPr>
        <w:t>multa esta que será descontada do</w:t>
      </w:r>
      <w:r w:rsidR="001E5DF5" w:rsidRPr="00981235">
        <w:rPr>
          <w:rFonts w:ascii="Times New Roman" w:eastAsia="Times New Roman" w:hAnsi="Times New Roman"/>
          <w:sz w:val="23"/>
          <w:szCs w:val="23"/>
        </w:rPr>
        <w:t>s pagamentos a serem efetuados.</w:t>
      </w:r>
    </w:p>
    <w:p w:rsidR="002A4FAA" w:rsidRPr="00981235" w:rsidRDefault="002A4FAA" w:rsidP="002A4FAA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sz w:val="23"/>
          <w:szCs w:val="23"/>
        </w:rPr>
      </w:pPr>
    </w:p>
    <w:p w:rsidR="001E5DF5" w:rsidRPr="00981235" w:rsidRDefault="0062734E" w:rsidP="00981235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/>
          <w:iCs/>
          <w:sz w:val="23"/>
          <w:szCs w:val="23"/>
        </w:rPr>
      </w:pPr>
      <w:r w:rsidRPr="00981235">
        <w:rPr>
          <w:rFonts w:ascii="Times New Roman" w:eastAsia="Times New Roman" w:hAnsi="Times New Roman"/>
          <w:b/>
          <w:iCs/>
          <w:sz w:val="23"/>
          <w:szCs w:val="23"/>
          <w:u w:val="single"/>
        </w:rPr>
        <w:t>CLÁUSULA OITAVA – DO ACRÉSCIMO E DAS OBRIGAÇÕES DAS PARTES</w:t>
      </w:r>
      <w:r w:rsidRPr="00981235">
        <w:rPr>
          <w:rFonts w:ascii="Times New Roman" w:eastAsia="Times New Roman" w:hAnsi="Times New Roman"/>
          <w:b/>
          <w:iCs/>
          <w:sz w:val="23"/>
          <w:szCs w:val="23"/>
        </w:rPr>
        <w:t>:</w:t>
      </w:r>
    </w:p>
    <w:p w:rsidR="0062734E" w:rsidRPr="00981235" w:rsidRDefault="0062734E" w:rsidP="00981235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/>
          <w:iCs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 xml:space="preserve"> A </w:t>
      </w:r>
      <w:r w:rsidRPr="00981235">
        <w:rPr>
          <w:rFonts w:ascii="Times New Roman" w:eastAsia="Times New Roman" w:hAnsi="Times New Roman"/>
          <w:b/>
          <w:sz w:val="23"/>
          <w:szCs w:val="23"/>
        </w:rPr>
        <w:t>CONTRATADA</w:t>
      </w:r>
      <w:r w:rsidRPr="00981235">
        <w:rPr>
          <w:rFonts w:ascii="Times New Roman" w:eastAsia="Times New Roman" w:hAnsi="Times New Roman"/>
          <w:sz w:val="23"/>
          <w:szCs w:val="23"/>
        </w:rPr>
        <w:t xml:space="preserve"> se obriga aceitar, </w:t>
      </w:r>
      <w:r w:rsidRPr="00981235">
        <w:rPr>
          <w:rFonts w:ascii="Times New Roman" w:eastAsia="Times New Roman" w:hAnsi="Times New Roman"/>
          <w:b/>
          <w:sz w:val="23"/>
          <w:szCs w:val="23"/>
        </w:rPr>
        <w:t>nas mesmas condições contratuais</w:t>
      </w:r>
      <w:r w:rsidRPr="00981235">
        <w:rPr>
          <w:rFonts w:ascii="Times New Roman" w:eastAsia="Times New Roman" w:hAnsi="Times New Roman"/>
          <w:sz w:val="23"/>
          <w:szCs w:val="23"/>
        </w:rPr>
        <w:t>, os acréscimos ou supressões que se fizerem necessárias ao atendimento do objeto deste Contrato, em até 25% (vinte e cinco por cento) do valor inicial do Contrato, conforme § 1º, artigo 65, da Lei Federal n° 8.666/93.</w:t>
      </w:r>
    </w:p>
    <w:p w:rsidR="002A4FAA" w:rsidRPr="00981235" w:rsidRDefault="001E5DF5" w:rsidP="00981235">
      <w:pPr>
        <w:spacing w:after="0" w:line="240" w:lineRule="auto"/>
        <w:ind w:firstLine="0"/>
        <w:rPr>
          <w:rFonts w:ascii="Times New Roman" w:eastAsia="Times New Roman" w:hAnsi="Times New Roman"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</w:rPr>
        <w:t xml:space="preserve">             </w:t>
      </w:r>
      <w:r w:rsidR="008B19BB">
        <w:rPr>
          <w:rFonts w:ascii="Times New Roman" w:eastAsia="Times New Roman" w:hAnsi="Times New Roman"/>
          <w:sz w:val="23"/>
          <w:szCs w:val="23"/>
        </w:rPr>
        <w:t xml:space="preserve">Caberá ao </w:t>
      </w:r>
      <w:r w:rsidR="008B19BB" w:rsidRPr="008B19BB">
        <w:rPr>
          <w:rFonts w:ascii="Times New Roman" w:eastAsia="Times New Roman" w:hAnsi="Times New Roman"/>
          <w:b/>
          <w:sz w:val="23"/>
          <w:szCs w:val="23"/>
        </w:rPr>
        <w:t>CONTRATANTE</w:t>
      </w:r>
      <w:r w:rsidR="0062734E" w:rsidRPr="00981235">
        <w:rPr>
          <w:rFonts w:ascii="Times New Roman" w:eastAsia="Times New Roman" w:hAnsi="Times New Roman"/>
          <w:sz w:val="23"/>
          <w:szCs w:val="23"/>
        </w:rPr>
        <w:t xml:space="preserve"> a prática de todos os atos de controle e administração do contrato, e ainda:</w:t>
      </w:r>
    </w:p>
    <w:p w:rsidR="0062734E" w:rsidRPr="00981235" w:rsidRDefault="0062734E" w:rsidP="002A4FAA">
      <w:pPr>
        <w:numPr>
          <w:ilvl w:val="0"/>
          <w:numId w:val="16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Efetuar o pagamento à vencedora, até o 30º (trigésimo) dia útil após a entrega das fardas objeto da licitação, em contra apresentação da Nota Fiscal/Fatura, mediante liberação pelo CONTROLE INTERNO;</w:t>
      </w:r>
    </w:p>
    <w:p w:rsidR="0062734E" w:rsidRPr="00981235" w:rsidRDefault="0062734E" w:rsidP="002A4FAA">
      <w:pPr>
        <w:numPr>
          <w:ilvl w:val="0"/>
          <w:numId w:val="16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Acompanhar e fiscalizar a perfeita execução do processo licitatório através de servidor designado para este fim.</w:t>
      </w:r>
    </w:p>
    <w:p w:rsidR="0062734E" w:rsidRPr="00981235" w:rsidRDefault="0062734E" w:rsidP="002A4FAA">
      <w:pPr>
        <w:numPr>
          <w:ilvl w:val="0"/>
          <w:numId w:val="16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Impedir que terceiros estranhos ao contrato fornecessem o objeto licitado;</w:t>
      </w:r>
    </w:p>
    <w:p w:rsidR="0062734E" w:rsidRPr="00981235" w:rsidRDefault="0062734E" w:rsidP="002A4FAA">
      <w:pPr>
        <w:numPr>
          <w:ilvl w:val="0"/>
          <w:numId w:val="16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Solicitar a reparação do objeto que esteja em desacordo com a especificação apresentada e aceita ou apresentar defeito ou falhas.</w:t>
      </w:r>
    </w:p>
    <w:p w:rsidR="0062734E" w:rsidRPr="00981235" w:rsidRDefault="0062734E" w:rsidP="002A4FAA">
      <w:pPr>
        <w:numPr>
          <w:ilvl w:val="0"/>
          <w:numId w:val="16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Prestar as informações e os esclarecimentos que venham a ser solicitados pela vencedora;</w:t>
      </w:r>
    </w:p>
    <w:p w:rsidR="0062734E" w:rsidRPr="00981235" w:rsidRDefault="0062734E" w:rsidP="002A4FAA">
      <w:pPr>
        <w:numPr>
          <w:ilvl w:val="0"/>
          <w:numId w:val="16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Comunicar à vencedora toda e qualquer ocorrência relacionada com o fornecimento das fardas;</w:t>
      </w:r>
    </w:p>
    <w:p w:rsidR="0062734E" w:rsidRPr="00981235" w:rsidRDefault="0062734E" w:rsidP="002A4FAA">
      <w:pPr>
        <w:numPr>
          <w:ilvl w:val="0"/>
          <w:numId w:val="16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Fiscalizar a entrega das fardas, podendo sustar, recusar, mandar fazer ou desfazer qualquer material que não esteja de acordo com as condições e exigências estabelecidas neste Termo de Referência e no Edital.</w:t>
      </w:r>
    </w:p>
    <w:p w:rsidR="0062734E" w:rsidRPr="00981235" w:rsidRDefault="0062734E" w:rsidP="002A4FAA">
      <w:pPr>
        <w:numPr>
          <w:ilvl w:val="0"/>
          <w:numId w:val="16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 xml:space="preserve">Observar os prazos de recebimento e aplicar as sanções previstas no presente Edital. </w:t>
      </w:r>
    </w:p>
    <w:p w:rsidR="002A4FAA" w:rsidRDefault="002A4FAA" w:rsidP="002A4FAA">
      <w:pPr>
        <w:spacing w:after="0" w:line="240" w:lineRule="auto"/>
        <w:ind w:left="714" w:firstLine="0"/>
        <w:rPr>
          <w:rFonts w:ascii="Times New Roman" w:eastAsia="Times New Roman" w:hAnsi="Times New Roman"/>
          <w:b/>
          <w:sz w:val="23"/>
          <w:szCs w:val="23"/>
        </w:rPr>
      </w:pPr>
      <w:r w:rsidRPr="002A4FAA">
        <w:rPr>
          <w:rFonts w:ascii="Times New Roman" w:eastAsia="Times New Roman" w:hAnsi="Times New Roman"/>
          <w:sz w:val="23"/>
          <w:szCs w:val="23"/>
        </w:rPr>
        <w:t>Caberá à</w:t>
      </w:r>
      <w:r w:rsidR="0062734E" w:rsidRPr="00981235">
        <w:rPr>
          <w:rFonts w:ascii="Times New Roman" w:eastAsia="Times New Roman" w:hAnsi="Times New Roman"/>
          <w:b/>
          <w:sz w:val="23"/>
          <w:szCs w:val="23"/>
        </w:rPr>
        <w:t xml:space="preserve"> CONTRATADA:</w:t>
      </w:r>
    </w:p>
    <w:p w:rsidR="002A4FAA" w:rsidRPr="00981235" w:rsidRDefault="002A4FAA" w:rsidP="002A4FAA">
      <w:pPr>
        <w:spacing w:after="0" w:line="240" w:lineRule="auto"/>
        <w:ind w:left="714" w:firstLine="0"/>
        <w:rPr>
          <w:rFonts w:ascii="Times New Roman" w:eastAsia="Times New Roman" w:hAnsi="Times New Roman"/>
          <w:b/>
          <w:sz w:val="23"/>
          <w:szCs w:val="23"/>
        </w:rPr>
      </w:pPr>
    </w:p>
    <w:p w:rsidR="0062734E" w:rsidRPr="002A4FAA" w:rsidRDefault="0062734E" w:rsidP="002A4FAA">
      <w:pPr>
        <w:pStyle w:val="PargrafodaLista"/>
        <w:numPr>
          <w:ilvl w:val="0"/>
          <w:numId w:val="17"/>
        </w:numPr>
        <w:spacing w:before="0" w:after="0" w:line="240" w:lineRule="auto"/>
        <w:ind w:left="714" w:hanging="357"/>
        <w:rPr>
          <w:sz w:val="23"/>
          <w:szCs w:val="23"/>
        </w:rPr>
      </w:pPr>
      <w:r w:rsidRPr="002A4FAA">
        <w:rPr>
          <w:sz w:val="23"/>
          <w:szCs w:val="23"/>
        </w:rPr>
        <w:t xml:space="preserve">Dar cumprimento integral ao estabelecido no Termo de Referência, Edital do Pregão Presencial n° </w:t>
      </w:r>
      <w:r w:rsidRPr="002A4FAA">
        <w:rPr>
          <w:sz w:val="23"/>
          <w:szCs w:val="23"/>
          <w:shd w:val="clear" w:color="auto" w:fill="FFFF00"/>
        </w:rPr>
        <w:t>072/2021</w:t>
      </w:r>
      <w:r w:rsidRPr="002A4FAA">
        <w:rPr>
          <w:sz w:val="23"/>
          <w:szCs w:val="23"/>
        </w:rPr>
        <w:t xml:space="preserve"> e à sua proposta;</w:t>
      </w:r>
    </w:p>
    <w:p w:rsidR="0062734E" w:rsidRPr="00981235" w:rsidRDefault="0062734E" w:rsidP="002A4FAA">
      <w:pPr>
        <w:numPr>
          <w:ilvl w:val="0"/>
          <w:numId w:val="17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Fornecer, sempre que solicitado, documentos que comprovem a manutenção de todas as condições de habilitação e qualificação exigidas na licitação, bem como os que comprovem a regularidade de situação de seus empregados.</w:t>
      </w:r>
    </w:p>
    <w:p w:rsidR="0062734E" w:rsidRPr="00981235" w:rsidRDefault="0062734E" w:rsidP="002A4FAA">
      <w:pPr>
        <w:numPr>
          <w:ilvl w:val="0"/>
          <w:numId w:val="17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Fornecer as fardas de acordo com as especificações e quantidades conforme especificado neste Termo de Referências e no edital.</w:t>
      </w:r>
    </w:p>
    <w:p w:rsidR="0062734E" w:rsidRPr="00981235" w:rsidRDefault="0062734E" w:rsidP="002A4FAA">
      <w:pPr>
        <w:numPr>
          <w:ilvl w:val="0"/>
          <w:numId w:val="17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Fornecer as fardas dentro do prazo estabelecido no presente Termo de Referência.</w:t>
      </w:r>
    </w:p>
    <w:p w:rsidR="0062734E" w:rsidRPr="00981235" w:rsidRDefault="0062734E" w:rsidP="002A4FAA">
      <w:pPr>
        <w:numPr>
          <w:ilvl w:val="0"/>
          <w:numId w:val="17"/>
        </w:numPr>
        <w:spacing w:before="0" w:after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Assumir toda a responsabilidade pelos encargos fiscais, trabalhistas e comerciais resultantes da adjudicação da presente licitação;</w:t>
      </w:r>
    </w:p>
    <w:p w:rsidR="0062734E" w:rsidRPr="00981235" w:rsidRDefault="0062734E" w:rsidP="002A4FAA">
      <w:pPr>
        <w:numPr>
          <w:ilvl w:val="0"/>
          <w:numId w:val="17"/>
        </w:numPr>
        <w:spacing w:before="0" w:line="240" w:lineRule="auto"/>
        <w:ind w:left="714" w:hanging="357"/>
        <w:rPr>
          <w:rFonts w:ascii="Times New Roman" w:eastAsia="Times New Roman" w:hAnsi="Times New Roman"/>
          <w:sz w:val="23"/>
          <w:szCs w:val="23"/>
          <w:lang w:eastAsia="pt-BR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Responder pelas despesas resultantes de quaisquer ações, demandas decorrentes de danos, seja por culpa da vencedora 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8B19BB" w:rsidRDefault="008B19BB" w:rsidP="002A4FAA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/>
          <w:iCs/>
          <w:sz w:val="23"/>
          <w:szCs w:val="23"/>
          <w:u w:val="single"/>
        </w:rPr>
      </w:pPr>
    </w:p>
    <w:p w:rsidR="006A4651" w:rsidRPr="00981235" w:rsidRDefault="0062734E" w:rsidP="002A4FAA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/>
          <w:sz w:val="23"/>
          <w:szCs w:val="23"/>
        </w:rPr>
      </w:pPr>
      <w:r w:rsidRPr="00981235">
        <w:rPr>
          <w:rFonts w:ascii="Times New Roman" w:eastAsia="Times New Roman" w:hAnsi="Times New Roman"/>
          <w:b/>
          <w:iCs/>
          <w:sz w:val="23"/>
          <w:szCs w:val="23"/>
          <w:u w:val="single"/>
        </w:rPr>
        <w:t>CLÁUSULA NONA – DA RESCISÃO</w:t>
      </w:r>
      <w:r w:rsidR="006A4651" w:rsidRPr="00981235">
        <w:rPr>
          <w:rFonts w:ascii="Times New Roman" w:eastAsia="Times New Roman" w:hAnsi="Times New Roman"/>
          <w:b/>
          <w:sz w:val="23"/>
          <w:szCs w:val="23"/>
        </w:rPr>
        <w:t>:</w:t>
      </w:r>
    </w:p>
    <w:p w:rsidR="00981235" w:rsidRDefault="0062734E" w:rsidP="002A4FAA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Cs/>
          <w:sz w:val="23"/>
          <w:szCs w:val="23"/>
        </w:rPr>
      </w:pPr>
      <w:r w:rsidRPr="00981235">
        <w:rPr>
          <w:rFonts w:ascii="Times New Roman" w:eastAsia="Times New Roman" w:hAnsi="Times New Roman"/>
          <w:bCs/>
          <w:sz w:val="23"/>
          <w:szCs w:val="23"/>
        </w:rPr>
        <w:t xml:space="preserve">Este Contrato poderá ser rescindido </w:t>
      </w:r>
      <w:r w:rsidRPr="00981235">
        <w:rPr>
          <w:rFonts w:ascii="Times New Roman" w:eastAsia="Times New Roman" w:hAnsi="Times New Roman"/>
          <w:sz w:val="23"/>
          <w:szCs w:val="23"/>
        </w:rPr>
        <w:t xml:space="preserve">em qualquer tempo por qualquer das partes </w:t>
      </w:r>
      <w:r w:rsidRPr="00981235">
        <w:rPr>
          <w:rFonts w:ascii="Times New Roman" w:eastAsia="Times New Roman" w:hAnsi="Times New Roman"/>
          <w:bCs/>
          <w:sz w:val="23"/>
          <w:szCs w:val="23"/>
        </w:rPr>
        <w:t>quando ocorrerem situações apontadas nos artigos 77 e 78, incluindo seus incisos, da Lei nº 8.666/93 e suas alterações posteriores.</w:t>
      </w:r>
    </w:p>
    <w:p w:rsidR="008811A5" w:rsidRPr="00981235" w:rsidRDefault="008811A5" w:rsidP="008811A5">
      <w:pPr>
        <w:tabs>
          <w:tab w:val="left" w:pos="1560"/>
        </w:tabs>
        <w:spacing w:before="0" w:after="0" w:line="240" w:lineRule="auto"/>
        <w:rPr>
          <w:rFonts w:ascii="Times New Roman" w:eastAsia="Times New Roman" w:hAnsi="Times New Roman"/>
          <w:bCs/>
          <w:sz w:val="23"/>
          <w:szCs w:val="23"/>
        </w:rPr>
      </w:pPr>
    </w:p>
    <w:p w:rsidR="00981235" w:rsidRDefault="0062734E" w:rsidP="002A4FAA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/>
          <w:sz w:val="23"/>
          <w:szCs w:val="23"/>
        </w:rPr>
      </w:pPr>
      <w:r w:rsidRPr="00981235">
        <w:rPr>
          <w:rFonts w:ascii="Times New Roman" w:eastAsia="Times New Roman" w:hAnsi="Times New Roman"/>
          <w:b/>
          <w:iCs/>
          <w:sz w:val="23"/>
          <w:szCs w:val="23"/>
          <w:u w:val="single"/>
        </w:rPr>
        <w:t>CLÁUSULA DÉCIMA – DO FÓRUM</w:t>
      </w:r>
      <w:r w:rsidR="006A4651" w:rsidRPr="00981235">
        <w:rPr>
          <w:rFonts w:ascii="Times New Roman" w:eastAsia="Times New Roman" w:hAnsi="Times New Roman"/>
          <w:b/>
          <w:sz w:val="23"/>
          <w:szCs w:val="23"/>
        </w:rPr>
        <w:t>:</w:t>
      </w:r>
    </w:p>
    <w:p w:rsidR="006A4651" w:rsidRPr="00981235" w:rsidRDefault="0062734E" w:rsidP="002A4FAA">
      <w:pPr>
        <w:tabs>
          <w:tab w:val="left" w:pos="1560"/>
        </w:tabs>
        <w:spacing w:before="0" w:after="0" w:line="240" w:lineRule="auto"/>
        <w:ind w:firstLine="0"/>
        <w:rPr>
          <w:rFonts w:ascii="Times New Roman" w:eastAsia="Times New Roman" w:hAnsi="Times New Roman"/>
          <w:b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>As partes contratantes elegem o Foro da Comarca de Luziânia – Goiás para dirimir as dúvidas que originarem da execução do presente contrato.</w:t>
      </w:r>
    </w:p>
    <w:p w:rsidR="0062734E" w:rsidRPr="00981235" w:rsidRDefault="0062734E" w:rsidP="00981235">
      <w:pPr>
        <w:tabs>
          <w:tab w:val="left" w:pos="1560"/>
        </w:tabs>
        <w:spacing w:after="0" w:line="240" w:lineRule="auto"/>
        <w:rPr>
          <w:rFonts w:ascii="Times New Roman" w:eastAsia="Times New Roman" w:hAnsi="Times New Roman"/>
          <w:b/>
          <w:sz w:val="23"/>
          <w:szCs w:val="23"/>
        </w:rPr>
      </w:pPr>
      <w:r w:rsidRPr="00981235">
        <w:rPr>
          <w:rFonts w:ascii="Times New Roman" w:eastAsia="Times New Roman" w:hAnsi="Times New Roman"/>
          <w:sz w:val="23"/>
          <w:szCs w:val="23"/>
          <w:lang w:eastAsia="pt-BR"/>
        </w:rPr>
        <w:t xml:space="preserve"> E por estarem justos e contratados, firmam o presente instrumento em 02 (duas) vias, com as testemunhas abaixo.</w:t>
      </w:r>
    </w:p>
    <w:p w:rsidR="0062734E" w:rsidRPr="00981235" w:rsidRDefault="0062734E" w:rsidP="00981235">
      <w:pPr>
        <w:pStyle w:val="PargrafodaLista"/>
        <w:spacing w:before="0" w:after="0" w:line="240" w:lineRule="auto"/>
        <w:ind w:firstLine="0"/>
        <w:rPr>
          <w:sz w:val="23"/>
          <w:szCs w:val="23"/>
        </w:rPr>
      </w:pPr>
    </w:p>
    <w:p w:rsidR="0070048D" w:rsidRDefault="0070048D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</w:p>
    <w:p w:rsidR="00981235" w:rsidRPr="00DE3201" w:rsidRDefault="0098123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</w:p>
    <w:p w:rsidR="00B741EE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DE3201">
        <w:rPr>
          <w:rFonts w:ascii="Times New Roman" w:hAnsi="Times New Roman"/>
          <w:b/>
          <w:bCs/>
          <w:sz w:val="23"/>
          <w:szCs w:val="23"/>
        </w:rPr>
        <w:t xml:space="preserve">Luziânia/GO, </w:t>
      </w:r>
      <w:r w:rsidR="006A4651">
        <w:rPr>
          <w:rFonts w:ascii="Times New Roman" w:hAnsi="Times New Roman"/>
          <w:b/>
          <w:bCs/>
          <w:sz w:val="23"/>
          <w:szCs w:val="23"/>
        </w:rPr>
        <w:t>29</w:t>
      </w:r>
      <w:r w:rsidR="00416952" w:rsidRPr="00DE320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D563D" w:rsidRPr="00DE3201">
        <w:rPr>
          <w:rFonts w:ascii="Times New Roman" w:hAnsi="Times New Roman"/>
          <w:b/>
          <w:bCs/>
          <w:sz w:val="23"/>
          <w:szCs w:val="23"/>
        </w:rPr>
        <w:t xml:space="preserve">de </w:t>
      </w:r>
      <w:r w:rsidR="006A4651">
        <w:rPr>
          <w:rFonts w:ascii="Times New Roman" w:hAnsi="Times New Roman"/>
          <w:b/>
          <w:bCs/>
          <w:sz w:val="23"/>
          <w:szCs w:val="23"/>
        </w:rPr>
        <w:t>novembro</w:t>
      </w:r>
      <w:r w:rsidR="00AF4D29" w:rsidRPr="00DE320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3D563D" w:rsidRPr="00DE3201">
        <w:rPr>
          <w:rFonts w:ascii="Times New Roman" w:hAnsi="Times New Roman"/>
          <w:b/>
          <w:bCs/>
          <w:sz w:val="23"/>
          <w:szCs w:val="23"/>
        </w:rPr>
        <w:t xml:space="preserve">de </w:t>
      </w:r>
      <w:r w:rsidR="00416952" w:rsidRPr="00DE3201">
        <w:rPr>
          <w:rFonts w:ascii="Times New Roman" w:hAnsi="Times New Roman"/>
          <w:b/>
          <w:bCs/>
          <w:sz w:val="23"/>
          <w:szCs w:val="23"/>
        </w:rPr>
        <w:t>2021</w:t>
      </w:r>
      <w:r w:rsidR="003D563D" w:rsidRPr="00DE3201">
        <w:rPr>
          <w:rFonts w:ascii="Times New Roman" w:hAnsi="Times New Roman"/>
          <w:b/>
          <w:bCs/>
          <w:sz w:val="23"/>
          <w:szCs w:val="23"/>
        </w:rPr>
        <w:t>.</w:t>
      </w:r>
    </w:p>
    <w:p w:rsidR="00711067" w:rsidRDefault="00711067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</w:p>
    <w:p w:rsidR="00711067" w:rsidRDefault="00711067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</w:p>
    <w:p w:rsidR="00711067" w:rsidRDefault="00711067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</w:p>
    <w:p w:rsidR="00711067" w:rsidRPr="00DE3201" w:rsidRDefault="00711067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</w:p>
    <w:p w:rsidR="009F6636" w:rsidRPr="00DE3201" w:rsidRDefault="009F6636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3"/>
          <w:szCs w:val="23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0"/>
        <w:gridCol w:w="4761"/>
      </w:tblGrid>
      <w:tr w:rsidR="00B741EE" w:rsidRPr="00DE3201" w:rsidTr="00DE3201"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DE3201" w:rsidRDefault="005425D2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MARQUES NUNES DE AZEVEDO</w:t>
            </w:r>
          </w:p>
          <w:p w:rsidR="00B741EE" w:rsidRPr="00DE3201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E3201">
              <w:rPr>
                <w:rFonts w:ascii="Times New Roman" w:hAnsi="Times New Roman"/>
                <w:sz w:val="23"/>
                <w:szCs w:val="23"/>
              </w:rPr>
              <w:t>Pelo Contratante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E3050" w:rsidRPr="00DE3201" w:rsidRDefault="00AB4110" w:rsidP="00D04994">
            <w:pPr>
              <w:spacing w:before="0" w:after="0" w:line="100" w:lineRule="atLeast"/>
              <w:ind w:firstLine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3"/>
                <w:szCs w:val="23"/>
              </w:rPr>
              <w:t>SALMO CARLOS FILHO</w:t>
            </w:r>
          </w:p>
          <w:p w:rsidR="00B741EE" w:rsidRPr="00DE3201" w:rsidRDefault="009A2F16" w:rsidP="00D04994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E3201">
              <w:rPr>
                <w:rFonts w:ascii="Times New Roman" w:hAnsi="Times New Roman"/>
                <w:sz w:val="23"/>
                <w:szCs w:val="23"/>
              </w:rPr>
              <w:t>Pelo Contratado</w:t>
            </w:r>
          </w:p>
        </w:tc>
      </w:tr>
    </w:tbl>
    <w:p w:rsidR="00DE3201" w:rsidRDefault="00DE3201" w:rsidP="00570110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711067" w:rsidRDefault="00711067" w:rsidP="00570110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711067" w:rsidRDefault="00711067" w:rsidP="00570110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711067" w:rsidRDefault="00711067" w:rsidP="00570110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711067" w:rsidRPr="00DE3201" w:rsidRDefault="00711067" w:rsidP="00570110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B741EE" w:rsidRPr="00DE3201" w:rsidRDefault="001578CC" w:rsidP="00570110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A53284">
        <w:rPr>
          <w:rFonts w:ascii="Times New Roman" w:hAnsi="Times New Roman"/>
          <w:b/>
          <w:bCs/>
          <w:color w:val="auto"/>
          <w:sz w:val="23"/>
          <w:szCs w:val="23"/>
        </w:rPr>
        <w:t>FRANCISCO ALVES DE SOUSA NETO</w:t>
      </w:r>
    </w:p>
    <w:p w:rsidR="00DE3201" w:rsidRPr="00DE3201" w:rsidRDefault="006A4651" w:rsidP="00570110">
      <w:pPr>
        <w:spacing w:before="0" w:after="0" w:line="240" w:lineRule="auto"/>
        <w:ind w:firstLine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Fiscal do Contrato </w:t>
      </w:r>
    </w:p>
    <w:p w:rsidR="00570110" w:rsidRPr="00DE3201" w:rsidRDefault="00570110" w:rsidP="00570110">
      <w:pPr>
        <w:spacing w:before="0" w:after="0" w:line="240" w:lineRule="auto"/>
        <w:ind w:firstLine="0"/>
        <w:jc w:val="center"/>
        <w:rPr>
          <w:rFonts w:ascii="Times New Roman" w:hAnsi="Times New Roman"/>
          <w:sz w:val="23"/>
          <w:szCs w:val="23"/>
        </w:rPr>
      </w:pPr>
    </w:p>
    <w:p w:rsidR="00B741EE" w:rsidRPr="00DE3201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3"/>
          <w:szCs w:val="23"/>
        </w:rPr>
      </w:pPr>
      <w:r w:rsidRPr="00DE3201">
        <w:rPr>
          <w:rFonts w:ascii="Times New Roman" w:hAnsi="Times New Roman"/>
          <w:sz w:val="23"/>
          <w:szCs w:val="23"/>
        </w:rPr>
        <w:t>Testemunhas:</w:t>
      </w:r>
    </w:p>
    <w:p w:rsidR="0070048D" w:rsidRPr="00DE3201" w:rsidRDefault="0070048D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DE3201" w:rsidTr="00DD36AA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50CAB" w:rsidRPr="00DE3201" w:rsidRDefault="00305B1C" w:rsidP="00650CAB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3"/>
                <w:szCs w:val="23"/>
                <w:lang w:bidi="hi-IN"/>
              </w:rPr>
            </w:pPr>
            <w:proofErr w:type="spellStart"/>
            <w:r w:rsidRPr="00DE3201">
              <w:rPr>
                <w:rFonts w:ascii="Times New Roman" w:hAnsi="Times New Roman"/>
                <w:bCs/>
                <w:sz w:val="23"/>
                <w:szCs w:val="23"/>
                <w:lang w:bidi="hi-IN"/>
              </w:rPr>
              <w:t>Brunna</w:t>
            </w:r>
            <w:proofErr w:type="spellEnd"/>
            <w:r w:rsidRPr="00DE3201">
              <w:rPr>
                <w:rFonts w:ascii="Times New Roman" w:hAnsi="Times New Roman"/>
                <w:bCs/>
                <w:sz w:val="23"/>
                <w:szCs w:val="23"/>
                <w:lang w:bidi="hi-IN"/>
              </w:rPr>
              <w:t xml:space="preserve"> Gomes Roriz </w:t>
            </w:r>
          </w:p>
          <w:p w:rsidR="00B741EE" w:rsidRPr="00DE3201" w:rsidRDefault="00305B1C" w:rsidP="00650CAB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DE3201">
              <w:rPr>
                <w:rFonts w:ascii="Times New Roman" w:hAnsi="Times New Roman"/>
                <w:bCs/>
                <w:sz w:val="23"/>
                <w:szCs w:val="23"/>
                <w:lang w:bidi="hi-IN"/>
              </w:rPr>
              <w:t>CPF: 067.214.171-03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Default="006A4651" w:rsidP="0050725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Marisa Maria da Silva</w:t>
            </w:r>
          </w:p>
          <w:p w:rsidR="007519C1" w:rsidRPr="00DE3201" w:rsidRDefault="006A4651" w:rsidP="00507256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CPF: 903.430.181-87</w:t>
            </w:r>
          </w:p>
        </w:tc>
      </w:tr>
    </w:tbl>
    <w:p w:rsidR="00B741EE" w:rsidRPr="00DE3201" w:rsidRDefault="00B741EE" w:rsidP="00DD36AA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DE3201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396792">
      <w:rPr>
        <w:noProof/>
      </w:rPr>
      <w:t>4</w:t>
    </w:r>
    <w:r>
      <w:fldChar w:fldCharType="end"/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 w:rsidP="00773F3C">
    <w:pPr>
      <w:pStyle w:val="Cabealho"/>
      <w:spacing w:before="100" w:after="100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85ADC"/>
    <w:multiLevelType w:val="hybridMultilevel"/>
    <w:tmpl w:val="7B0279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673DE"/>
    <w:multiLevelType w:val="hybridMultilevel"/>
    <w:tmpl w:val="DCA420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92709"/>
    <w:multiLevelType w:val="hybridMultilevel"/>
    <w:tmpl w:val="5C5E1FC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>
      <w:start w:val="1"/>
      <w:numFmt w:val="lowerRoman"/>
      <w:lvlText w:val="%3."/>
      <w:lvlJc w:val="right"/>
      <w:pPr>
        <w:ind w:left="3011" w:hanging="180"/>
      </w:pPr>
    </w:lvl>
    <w:lvl w:ilvl="3" w:tplc="0416000F">
      <w:start w:val="1"/>
      <w:numFmt w:val="decimal"/>
      <w:lvlText w:val="%4."/>
      <w:lvlJc w:val="left"/>
      <w:pPr>
        <w:ind w:left="3731" w:hanging="360"/>
      </w:pPr>
    </w:lvl>
    <w:lvl w:ilvl="4" w:tplc="04160019">
      <w:start w:val="1"/>
      <w:numFmt w:val="lowerLetter"/>
      <w:lvlText w:val="%5."/>
      <w:lvlJc w:val="left"/>
      <w:pPr>
        <w:ind w:left="4451" w:hanging="360"/>
      </w:pPr>
    </w:lvl>
    <w:lvl w:ilvl="5" w:tplc="0416001B">
      <w:start w:val="1"/>
      <w:numFmt w:val="lowerRoman"/>
      <w:lvlText w:val="%6."/>
      <w:lvlJc w:val="right"/>
      <w:pPr>
        <w:ind w:left="5171" w:hanging="180"/>
      </w:pPr>
    </w:lvl>
    <w:lvl w:ilvl="6" w:tplc="0416000F">
      <w:start w:val="1"/>
      <w:numFmt w:val="decimal"/>
      <w:lvlText w:val="%7."/>
      <w:lvlJc w:val="left"/>
      <w:pPr>
        <w:ind w:left="5891" w:hanging="360"/>
      </w:pPr>
    </w:lvl>
    <w:lvl w:ilvl="7" w:tplc="04160019">
      <w:start w:val="1"/>
      <w:numFmt w:val="lowerLetter"/>
      <w:lvlText w:val="%8."/>
      <w:lvlJc w:val="left"/>
      <w:pPr>
        <w:ind w:left="6611" w:hanging="360"/>
      </w:pPr>
    </w:lvl>
    <w:lvl w:ilvl="8" w:tplc="0416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4B5109A"/>
    <w:multiLevelType w:val="hybridMultilevel"/>
    <w:tmpl w:val="CA8E4B7C"/>
    <w:lvl w:ilvl="0" w:tplc="73DE94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A5EF2"/>
    <w:multiLevelType w:val="hybridMultilevel"/>
    <w:tmpl w:val="7E2A8E6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D0392"/>
    <w:multiLevelType w:val="hybridMultilevel"/>
    <w:tmpl w:val="4D004A72"/>
    <w:lvl w:ilvl="0" w:tplc="2B5E12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D4151"/>
    <w:multiLevelType w:val="hybridMultilevel"/>
    <w:tmpl w:val="928C69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4"/>
  </w:num>
  <w:num w:numId="11">
    <w:abstractNumId w:val="11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35B45"/>
    <w:rsid w:val="00045D5F"/>
    <w:rsid w:val="00056B2F"/>
    <w:rsid w:val="00061875"/>
    <w:rsid w:val="00062418"/>
    <w:rsid w:val="00080A5E"/>
    <w:rsid w:val="00083B8C"/>
    <w:rsid w:val="00106165"/>
    <w:rsid w:val="00111737"/>
    <w:rsid w:val="00125308"/>
    <w:rsid w:val="00127CCB"/>
    <w:rsid w:val="001329E5"/>
    <w:rsid w:val="001467C8"/>
    <w:rsid w:val="001578CC"/>
    <w:rsid w:val="0018438D"/>
    <w:rsid w:val="001A5CA8"/>
    <w:rsid w:val="001D2B15"/>
    <w:rsid w:val="001D68B2"/>
    <w:rsid w:val="001E5DF5"/>
    <w:rsid w:val="001E6694"/>
    <w:rsid w:val="002419FB"/>
    <w:rsid w:val="002546CF"/>
    <w:rsid w:val="00256BC3"/>
    <w:rsid w:val="00257423"/>
    <w:rsid w:val="002612B3"/>
    <w:rsid w:val="00270420"/>
    <w:rsid w:val="00284415"/>
    <w:rsid w:val="00291215"/>
    <w:rsid w:val="002A4FAA"/>
    <w:rsid w:val="002B40D2"/>
    <w:rsid w:val="002C1544"/>
    <w:rsid w:val="002D19F6"/>
    <w:rsid w:val="002E3050"/>
    <w:rsid w:val="00300F52"/>
    <w:rsid w:val="0030244B"/>
    <w:rsid w:val="00305B1C"/>
    <w:rsid w:val="00311700"/>
    <w:rsid w:val="00314960"/>
    <w:rsid w:val="00315CA0"/>
    <w:rsid w:val="003248F3"/>
    <w:rsid w:val="0033229D"/>
    <w:rsid w:val="0039391C"/>
    <w:rsid w:val="00396792"/>
    <w:rsid w:val="003A2250"/>
    <w:rsid w:val="003C201B"/>
    <w:rsid w:val="003C3B28"/>
    <w:rsid w:val="003C7B6F"/>
    <w:rsid w:val="003D253E"/>
    <w:rsid w:val="003D563D"/>
    <w:rsid w:val="00416952"/>
    <w:rsid w:val="00417180"/>
    <w:rsid w:val="004172CA"/>
    <w:rsid w:val="0042094B"/>
    <w:rsid w:val="00434594"/>
    <w:rsid w:val="00460D61"/>
    <w:rsid w:val="00463DFF"/>
    <w:rsid w:val="004666F2"/>
    <w:rsid w:val="00470321"/>
    <w:rsid w:val="004A411A"/>
    <w:rsid w:val="004A566E"/>
    <w:rsid w:val="004A6396"/>
    <w:rsid w:val="004A6BB9"/>
    <w:rsid w:val="004D5937"/>
    <w:rsid w:val="004E514E"/>
    <w:rsid w:val="005037A8"/>
    <w:rsid w:val="00504CDC"/>
    <w:rsid w:val="00507256"/>
    <w:rsid w:val="005076E6"/>
    <w:rsid w:val="00536227"/>
    <w:rsid w:val="005425D2"/>
    <w:rsid w:val="00546594"/>
    <w:rsid w:val="00565C86"/>
    <w:rsid w:val="00570110"/>
    <w:rsid w:val="005773DA"/>
    <w:rsid w:val="005B7348"/>
    <w:rsid w:val="005C74B7"/>
    <w:rsid w:val="005E0806"/>
    <w:rsid w:val="005E31AE"/>
    <w:rsid w:val="005E4A4F"/>
    <w:rsid w:val="0062734E"/>
    <w:rsid w:val="006432EA"/>
    <w:rsid w:val="00650CAB"/>
    <w:rsid w:val="006539B4"/>
    <w:rsid w:val="00664DCB"/>
    <w:rsid w:val="006A4651"/>
    <w:rsid w:val="006B23E5"/>
    <w:rsid w:val="006C0BBC"/>
    <w:rsid w:val="006C78CD"/>
    <w:rsid w:val="006E0912"/>
    <w:rsid w:val="006E61F0"/>
    <w:rsid w:val="006F1101"/>
    <w:rsid w:val="006F3EA3"/>
    <w:rsid w:val="0070048D"/>
    <w:rsid w:val="00711067"/>
    <w:rsid w:val="007500FF"/>
    <w:rsid w:val="007519C1"/>
    <w:rsid w:val="00771D4C"/>
    <w:rsid w:val="00773F3C"/>
    <w:rsid w:val="007762A3"/>
    <w:rsid w:val="00781607"/>
    <w:rsid w:val="007B58C1"/>
    <w:rsid w:val="007C052C"/>
    <w:rsid w:val="007F7FF8"/>
    <w:rsid w:val="00813241"/>
    <w:rsid w:val="0082740A"/>
    <w:rsid w:val="00831A94"/>
    <w:rsid w:val="00874DD0"/>
    <w:rsid w:val="00875A12"/>
    <w:rsid w:val="00880964"/>
    <w:rsid w:val="008811A5"/>
    <w:rsid w:val="00886674"/>
    <w:rsid w:val="00894AE6"/>
    <w:rsid w:val="008A2540"/>
    <w:rsid w:val="008B19BB"/>
    <w:rsid w:val="008B50F4"/>
    <w:rsid w:val="008B6CC9"/>
    <w:rsid w:val="008C47C5"/>
    <w:rsid w:val="008E1534"/>
    <w:rsid w:val="008E2661"/>
    <w:rsid w:val="00921BD5"/>
    <w:rsid w:val="00932983"/>
    <w:rsid w:val="009334C6"/>
    <w:rsid w:val="009365B9"/>
    <w:rsid w:val="0093781C"/>
    <w:rsid w:val="00957A9E"/>
    <w:rsid w:val="00964796"/>
    <w:rsid w:val="0097731B"/>
    <w:rsid w:val="00980A8C"/>
    <w:rsid w:val="00981235"/>
    <w:rsid w:val="009A2F16"/>
    <w:rsid w:val="009F6636"/>
    <w:rsid w:val="009F7417"/>
    <w:rsid w:val="00A12D3D"/>
    <w:rsid w:val="00A23807"/>
    <w:rsid w:val="00A3063B"/>
    <w:rsid w:val="00A306CA"/>
    <w:rsid w:val="00A310BF"/>
    <w:rsid w:val="00A42088"/>
    <w:rsid w:val="00A43DDB"/>
    <w:rsid w:val="00A52087"/>
    <w:rsid w:val="00A53284"/>
    <w:rsid w:val="00A56E4A"/>
    <w:rsid w:val="00A645AC"/>
    <w:rsid w:val="00A64973"/>
    <w:rsid w:val="00A669E1"/>
    <w:rsid w:val="00AB4110"/>
    <w:rsid w:val="00AC68C3"/>
    <w:rsid w:val="00AE4FFE"/>
    <w:rsid w:val="00AF34FB"/>
    <w:rsid w:val="00AF3A69"/>
    <w:rsid w:val="00AF4D29"/>
    <w:rsid w:val="00B06C2F"/>
    <w:rsid w:val="00B212B0"/>
    <w:rsid w:val="00B22D88"/>
    <w:rsid w:val="00B4067D"/>
    <w:rsid w:val="00B70F37"/>
    <w:rsid w:val="00B741EE"/>
    <w:rsid w:val="00B905AE"/>
    <w:rsid w:val="00BA3906"/>
    <w:rsid w:val="00BB1500"/>
    <w:rsid w:val="00BB527D"/>
    <w:rsid w:val="00BB6DAA"/>
    <w:rsid w:val="00BC6FDA"/>
    <w:rsid w:val="00BD052B"/>
    <w:rsid w:val="00BD165D"/>
    <w:rsid w:val="00BE0C6D"/>
    <w:rsid w:val="00BE7943"/>
    <w:rsid w:val="00BF38DD"/>
    <w:rsid w:val="00C3173F"/>
    <w:rsid w:val="00C43705"/>
    <w:rsid w:val="00C554C0"/>
    <w:rsid w:val="00C6092F"/>
    <w:rsid w:val="00C64097"/>
    <w:rsid w:val="00C8079E"/>
    <w:rsid w:val="00CA106B"/>
    <w:rsid w:val="00CA46D8"/>
    <w:rsid w:val="00D04994"/>
    <w:rsid w:val="00D13E2C"/>
    <w:rsid w:val="00D23DB2"/>
    <w:rsid w:val="00D272AF"/>
    <w:rsid w:val="00D3606F"/>
    <w:rsid w:val="00D37CCA"/>
    <w:rsid w:val="00D42707"/>
    <w:rsid w:val="00D576AB"/>
    <w:rsid w:val="00D6292A"/>
    <w:rsid w:val="00D640D2"/>
    <w:rsid w:val="00D86613"/>
    <w:rsid w:val="00DA5C7E"/>
    <w:rsid w:val="00DB3A82"/>
    <w:rsid w:val="00DB4F98"/>
    <w:rsid w:val="00DD36AA"/>
    <w:rsid w:val="00DE3201"/>
    <w:rsid w:val="00E10724"/>
    <w:rsid w:val="00E138D9"/>
    <w:rsid w:val="00E21203"/>
    <w:rsid w:val="00E23C87"/>
    <w:rsid w:val="00E2723B"/>
    <w:rsid w:val="00E43193"/>
    <w:rsid w:val="00E500BD"/>
    <w:rsid w:val="00E5018F"/>
    <w:rsid w:val="00E51BDC"/>
    <w:rsid w:val="00E56014"/>
    <w:rsid w:val="00E8397D"/>
    <w:rsid w:val="00E920EA"/>
    <w:rsid w:val="00E9255B"/>
    <w:rsid w:val="00EA0864"/>
    <w:rsid w:val="00F1106D"/>
    <w:rsid w:val="00F45F24"/>
    <w:rsid w:val="00F55547"/>
    <w:rsid w:val="00F65D1F"/>
    <w:rsid w:val="00F735E4"/>
    <w:rsid w:val="00F75650"/>
    <w:rsid w:val="00F90EAD"/>
    <w:rsid w:val="00F9303A"/>
    <w:rsid w:val="00FA3368"/>
    <w:rsid w:val="00FC3DF2"/>
    <w:rsid w:val="00FD16AF"/>
    <w:rsid w:val="00FD1737"/>
    <w:rsid w:val="00F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C36E16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uiPriority w:val="99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1485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21</cp:revision>
  <cp:lastPrinted>2021-12-02T11:42:00Z</cp:lastPrinted>
  <dcterms:created xsi:type="dcterms:W3CDTF">2021-12-02T11:46:00Z</dcterms:created>
  <dcterms:modified xsi:type="dcterms:W3CDTF">2021-12-02T13:41:00Z</dcterms:modified>
</cp:coreProperties>
</file>