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9AF30" w14:textId="77777777" w:rsidR="002A7D48" w:rsidRDefault="002A7D48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28A2FE1C" w14:textId="593E627D" w:rsidR="009050F4" w:rsidRPr="00010948" w:rsidRDefault="009050F4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10948">
        <w:rPr>
          <w:b/>
          <w:color w:val="auto"/>
          <w:sz w:val="24"/>
          <w:szCs w:val="24"/>
        </w:rPr>
        <w:t xml:space="preserve">PROCESSO N° </w:t>
      </w:r>
      <w:r w:rsidR="00E775C5">
        <w:rPr>
          <w:b/>
          <w:color w:val="auto"/>
          <w:sz w:val="24"/>
          <w:szCs w:val="24"/>
        </w:rPr>
        <w:t>2021050416</w:t>
      </w:r>
    </w:p>
    <w:p w14:paraId="0FFB353E" w14:textId="0C7EE63F" w:rsidR="009050F4" w:rsidRPr="00010948" w:rsidRDefault="001E0DFA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CONTRATO N° </w:t>
      </w:r>
      <w:r w:rsidR="004A56F6">
        <w:rPr>
          <w:b/>
          <w:color w:val="auto"/>
          <w:sz w:val="24"/>
          <w:szCs w:val="24"/>
        </w:rPr>
        <w:t>38</w:t>
      </w:r>
      <w:r w:rsidR="000A3655">
        <w:rPr>
          <w:b/>
          <w:color w:val="auto"/>
          <w:sz w:val="24"/>
          <w:szCs w:val="24"/>
        </w:rPr>
        <w:t>1</w:t>
      </w:r>
      <w:r w:rsidR="00654C52" w:rsidRPr="00010948">
        <w:rPr>
          <w:b/>
          <w:color w:val="auto"/>
          <w:sz w:val="24"/>
          <w:szCs w:val="24"/>
        </w:rPr>
        <w:t>/202</w:t>
      </w:r>
      <w:r w:rsidR="000A3655">
        <w:rPr>
          <w:b/>
          <w:color w:val="auto"/>
          <w:sz w:val="24"/>
          <w:szCs w:val="24"/>
        </w:rPr>
        <w:t>1</w:t>
      </w:r>
    </w:p>
    <w:p w14:paraId="3336406D" w14:textId="326A1288" w:rsidR="009050F4" w:rsidRPr="00010948" w:rsidRDefault="00654C52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10948">
        <w:rPr>
          <w:b/>
          <w:color w:val="auto"/>
          <w:sz w:val="24"/>
          <w:szCs w:val="24"/>
        </w:rPr>
        <w:t xml:space="preserve">SERVIDORA MAT. N° </w:t>
      </w:r>
      <w:r w:rsidR="004A56F6">
        <w:rPr>
          <w:b/>
          <w:color w:val="auto"/>
          <w:sz w:val="24"/>
          <w:szCs w:val="24"/>
        </w:rPr>
        <w:t>53869</w:t>
      </w:r>
    </w:p>
    <w:p w14:paraId="43525237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828DFCC" w14:textId="674A1C61" w:rsidR="009050F4" w:rsidRPr="00010948" w:rsidRDefault="009050F4" w:rsidP="00AE27F8">
      <w:pPr>
        <w:tabs>
          <w:tab w:val="left" w:pos="1560"/>
        </w:tabs>
        <w:spacing w:after="0" w:line="240" w:lineRule="auto"/>
        <w:ind w:left="2268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 xml:space="preserve">TERMO DE CONTRATO PARA </w:t>
      </w:r>
      <w:r w:rsidR="00010948" w:rsidRPr="00010948">
        <w:rPr>
          <w:b/>
          <w:color w:val="auto"/>
          <w:sz w:val="24"/>
          <w:szCs w:val="24"/>
        </w:rPr>
        <w:t xml:space="preserve">PRESTAÇÃO </w:t>
      </w:r>
      <w:r w:rsidRPr="00010948">
        <w:rPr>
          <w:b/>
          <w:color w:val="auto"/>
          <w:sz w:val="24"/>
          <w:szCs w:val="24"/>
        </w:rPr>
        <w:t>DE SERVIÇO</w:t>
      </w:r>
      <w:r w:rsidR="00654C52" w:rsidRPr="00010948">
        <w:rPr>
          <w:b/>
          <w:color w:val="auto"/>
          <w:sz w:val="24"/>
          <w:szCs w:val="24"/>
        </w:rPr>
        <w:t>S</w:t>
      </w:r>
      <w:r w:rsidRPr="00010948">
        <w:rPr>
          <w:color w:val="auto"/>
          <w:sz w:val="24"/>
          <w:szCs w:val="24"/>
        </w:rPr>
        <w:t>,</w:t>
      </w:r>
      <w:r w:rsidRPr="00010948">
        <w:rPr>
          <w:b/>
          <w:color w:val="auto"/>
          <w:sz w:val="24"/>
          <w:szCs w:val="24"/>
        </w:rPr>
        <w:t xml:space="preserve"> </w:t>
      </w:r>
      <w:r w:rsidRPr="00010948">
        <w:rPr>
          <w:color w:val="auto"/>
          <w:sz w:val="24"/>
          <w:szCs w:val="24"/>
        </w:rPr>
        <w:t xml:space="preserve">QUE ENTRE SI CELEBRAM O </w:t>
      </w:r>
      <w:r w:rsidRPr="00010948">
        <w:rPr>
          <w:b/>
          <w:color w:val="auto"/>
          <w:sz w:val="24"/>
          <w:szCs w:val="24"/>
        </w:rPr>
        <w:t>MUNICÍPIO DE LUZIÂNIA</w:t>
      </w:r>
      <w:r w:rsidR="00654C52" w:rsidRPr="00010948">
        <w:rPr>
          <w:color w:val="auto"/>
          <w:sz w:val="24"/>
          <w:szCs w:val="24"/>
        </w:rPr>
        <w:t>, ESTADO DE GOIÁS, ATRAVÉS DO</w:t>
      </w:r>
      <w:r w:rsidRPr="00010948">
        <w:rPr>
          <w:color w:val="auto"/>
          <w:sz w:val="24"/>
          <w:szCs w:val="24"/>
        </w:rPr>
        <w:t xml:space="preserve"> </w:t>
      </w:r>
      <w:r w:rsidR="00654C52" w:rsidRPr="00010948">
        <w:rPr>
          <w:b/>
          <w:color w:val="auto"/>
          <w:sz w:val="24"/>
          <w:szCs w:val="24"/>
        </w:rPr>
        <w:t xml:space="preserve">FUNDO </w:t>
      </w:r>
      <w:r w:rsidRPr="00010948">
        <w:rPr>
          <w:b/>
          <w:color w:val="auto"/>
          <w:sz w:val="24"/>
          <w:szCs w:val="24"/>
        </w:rPr>
        <w:t>MUNICIPAL DE</w:t>
      </w:r>
      <w:r w:rsidR="00654C52" w:rsidRPr="00010948">
        <w:rPr>
          <w:b/>
          <w:color w:val="auto"/>
          <w:sz w:val="24"/>
          <w:szCs w:val="24"/>
        </w:rPr>
        <w:t xml:space="preserve"> </w:t>
      </w:r>
      <w:r w:rsidR="00010948" w:rsidRPr="00010948">
        <w:rPr>
          <w:b/>
          <w:color w:val="auto"/>
          <w:sz w:val="24"/>
          <w:szCs w:val="24"/>
        </w:rPr>
        <w:t xml:space="preserve">ASSISTÊNCIA SOCIAL </w:t>
      </w:r>
      <w:r w:rsidR="00654C52" w:rsidRPr="00010948">
        <w:rPr>
          <w:b/>
          <w:color w:val="auto"/>
          <w:sz w:val="24"/>
          <w:szCs w:val="24"/>
        </w:rPr>
        <w:t xml:space="preserve">– </w:t>
      </w:r>
      <w:r w:rsidR="00010948" w:rsidRPr="00010948">
        <w:rPr>
          <w:b/>
          <w:color w:val="auto"/>
          <w:sz w:val="24"/>
          <w:szCs w:val="24"/>
        </w:rPr>
        <w:t xml:space="preserve">FMAS </w:t>
      </w:r>
      <w:r w:rsidR="00DE653B">
        <w:rPr>
          <w:color w:val="auto"/>
          <w:sz w:val="24"/>
          <w:szCs w:val="24"/>
        </w:rPr>
        <w:t>E A</w:t>
      </w:r>
      <w:r w:rsidR="00010948" w:rsidRPr="00010948">
        <w:rPr>
          <w:color w:val="auto"/>
          <w:sz w:val="24"/>
          <w:szCs w:val="24"/>
        </w:rPr>
        <w:t xml:space="preserve"> </w:t>
      </w:r>
      <w:r w:rsidR="00DE653B">
        <w:rPr>
          <w:color w:val="auto"/>
          <w:sz w:val="24"/>
          <w:szCs w:val="24"/>
        </w:rPr>
        <w:t>EMPRESA</w:t>
      </w:r>
      <w:r w:rsidR="00654C52" w:rsidRPr="00010948">
        <w:rPr>
          <w:color w:val="auto"/>
          <w:sz w:val="24"/>
          <w:szCs w:val="24"/>
        </w:rPr>
        <w:t xml:space="preserve"> </w:t>
      </w:r>
      <w:r w:rsidR="00F65FA8">
        <w:rPr>
          <w:b/>
          <w:color w:val="auto"/>
          <w:sz w:val="24"/>
          <w:szCs w:val="24"/>
        </w:rPr>
        <w:t>ROBERTA ROSA MORAES 05588755138</w:t>
      </w:r>
      <w:r w:rsidR="00DE653B">
        <w:rPr>
          <w:b/>
          <w:color w:val="auto"/>
          <w:sz w:val="24"/>
          <w:szCs w:val="24"/>
        </w:rPr>
        <w:t xml:space="preserve"> </w:t>
      </w:r>
      <w:r w:rsidRPr="00010948">
        <w:rPr>
          <w:color w:val="auto"/>
          <w:sz w:val="24"/>
          <w:szCs w:val="24"/>
        </w:rPr>
        <w:t>NA FORMA ABAIXO:</w:t>
      </w:r>
    </w:p>
    <w:p w14:paraId="631E6A73" w14:textId="77777777" w:rsidR="009050F4" w:rsidRPr="00010948" w:rsidRDefault="009050F4" w:rsidP="00AE27F8">
      <w:pPr>
        <w:tabs>
          <w:tab w:val="left" w:pos="1560"/>
        </w:tabs>
        <w:spacing w:after="0" w:line="240" w:lineRule="auto"/>
        <w:rPr>
          <w:color w:val="auto"/>
          <w:sz w:val="24"/>
          <w:szCs w:val="24"/>
        </w:rPr>
      </w:pPr>
    </w:p>
    <w:p w14:paraId="1CD9722F" w14:textId="77777777" w:rsidR="009050F4" w:rsidRPr="00010948" w:rsidRDefault="009050F4" w:rsidP="00AE27F8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010948">
        <w:rPr>
          <w:b/>
          <w:bCs/>
          <w:color w:val="auto"/>
          <w:sz w:val="24"/>
          <w:szCs w:val="24"/>
          <w:u w:val="single"/>
        </w:rPr>
        <w:t>CONTRATANTE</w:t>
      </w:r>
      <w:r w:rsidRPr="00010948">
        <w:rPr>
          <w:b/>
          <w:bCs/>
          <w:color w:val="auto"/>
          <w:sz w:val="24"/>
          <w:szCs w:val="24"/>
        </w:rPr>
        <w:t>:</w:t>
      </w:r>
    </w:p>
    <w:p w14:paraId="5CFE2DF1" w14:textId="476EF5F8" w:rsidR="009050F4" w:rsidRPr="00010948" w:rsidRDefault="000A3655" w:rsidP="00AE27F8">
      <w:pPr>
        <w:tabs>
          <w:tab w:val="left" w:pos="0"/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1252B2">
        <w:rPr>
          <w:sz w:val="24"/>
          <w:szCs w:val="24"/>
        </w:rPr>
        <w:t xml:space="preserve">O </w:t>
      </w:r>
      <w:r w:rsidRPr="001252B2">
        <w:rPr>
          <w:b/>
          <w:sz w:val="24"/>
          <w:szCs w:val="24"/>
        </w:rPr>
        <w:t>MUNICÍPIO DE LUZIÂNIA</w:t>
      </w:r>
      <w:r w:rsidRPr="001252B2">
        <w:rPr>
          <w:sz w:val="24"/>
          <w:szCs w:val="24"/>
        </w:rPr>
        <w:t xml:space="preserve">, pessoa jurídica de direito público interno, com sede na Praça </w:t>
      </w:r>
      <w:proofErr w:type="spellStart"/>
      <w:r w:rsidRPr="001252B2">
        <w:rPr>
          <w:sz w:val="24"/>
          <w:szCs w:val="24"/>
        </w:rPr>
        <w:t>Nirson</w:t>
      </w:r>
      <w:proofErr w:type="spellEnd"/>
      <w:r w:rsidRPr="001252B2">
        <w:rPr>
          <w:sz w:val="24"/>
          <w:szCs w:val="24"/>
        </w:rPr>
        <w:t xml:space="preserve"> Carneiro Lobo, 34, Centro, Luziânia, Estado de Goiás, através do </w:t>
      </w:r>
      <w:r w:rsidRPr="001252B2">
        <w:rPr>
          <w:b/>
          <w:sz w:val="24"/>
          <w:szCs w:val="24"/>
        </w:rPr>
        <w:t>FUNDO MUNICIPAL DE ASSISTÊNCIA SOCIAL</w:t>
      </w:r>
      <w:r w:rsidRPr="001252B2">
        <w:rPr>
          <w:sz w:val="24"/>
          <w:szCs w:val="24"/>
        </w:rPr>
        <w:t xml:space="preserve">, regularmente </w:t>
      </w:r>
      <w:r w:rsidRPr="001252B2">
        <w:rPr>
          <w:bCs/>
          <w:sz w:val="24"/>
          <w:szCs w:val="24"/>
        </w:rPr>
        <w:t>inscrito no CNPJ                                           nº 17.257.474/0001-16</w:t>
      </w:r>
      <w:r w:rsidRPr="001252B2">
        <w:rPr>
          <w:sz w:val="24"/>
          <w:szCs w:val="24"/>
        </w:rPr>
        <w:t xml:space="preserve">, com sede na </w:t>
      </w:r>
      <w:r w:rsidRPr="001252B2">
        <w:rPr>
          <w:bCs/>
          <w:sz w:val="24"/>
          <w:szCs w:val="24"/>
        </w:rPr>
        <w:t>Rua Coronel Antônio Carneiro, nº 338, Centro, Luziânia/GO, CEP: 72.800-200</w:t>
      </w:r>
      <w:r w:rsidRPr="001252B2">
        <w:rPr>
          <w:sz w:val="24"/>
          <w:szCs w:val="24"/>
        </w:rPr>
        <w:t>,</w:t>
      </w:r>
      <w:r w:rsidRPr="001252B2">
        <w:rPr>
          <w:b/>
          <w:sz w:val="24"/>
          <w:szCs w:val="24"/>
        </w:rPr>
        <w:t xml:space="preserve"> </w:t>
      </w:r>
      <w:r w:rsidRPr="001252B2">
        <w:rPr>
          <w:sz w:val="24"/>
          <w:szCs w:val="24"/>
        </w:rPr>
        <w:t xml:space="preserve">neste ato representado por sua gestora (Decreto nº 107/2020), a senhora </w:t>
      </w:r>
      <w:r w:rsidRPr="001252B2">
        <w:rPr>
          <w:b/>
          <w:sz w:val="24"/>
          <w:szCs w:val="24"/>
        </w:rPr>
        <w:t>MICHELLY MENDONÇA DOS SANTOS FIDELIS</w:t>
      </w:r>
      <w:r w:rsidRPr="001252B2">
        <w:rPr>
          <w:bCs/>
          <w:sz w:val="24"/>
          <w:szCs w:val="24"/>
        </w:rPr>
        <w:t>,</w:t>
      </w:r>
      <w:r w:rsidRPr="001252B2">
        <w:rPr>
          <w:b/>
          <w:bCs/>
          <w:sz w:val="24"/>
          <w:szCs w:val="24"/>
        </w:rPr>
        <w:t xml:space="preserve"> </w:t>
      </w:r>
      <w:r w:rsidRPr="001252B2">
        <w:rPr>
          <w:sz w:val="24"/>
          <w:szCs w:val="24"/>
        </w:rPr>
        <w:t xml:space="preserve">brasileira, empresária, </w:t>
      </w:r>
      <w:proofErr w:type="gramStart"/>
      <w:r w:rsidRPr="001252B2">
        <w:rPr>
          <w:sz w:val="24"/>
          <w:szCs w:val="24"/>
        </w:rPr>
        <w:t>portadora</w:t>
      </w:r>
      <w:proofErr w:type="gramEnd"/>
      <w:r w:rsidRPr="001252B2">
        <w:rPr>
          <w:sz w:val="24"/>
          <w:szCs w:val="24"/>
        </w:rPr>
        <w:t xml:space="preserve"> da Carteira de Identidade nº 1.852.187, expedida pela SSP/DF e do CPF                                      nº 835.780.721-68, residente e domiciliada na Avenida Mato Grosso, Quadra 07, Lote 12, Residencial </w:t>
      </w:r>
      <w:proofErr w:type="spellStart"/>
      <w:r w:rsidRPr="001252B2">
        <w:rPr>
          <w:sz w:val="24"/>
          <w:szCs w:val="24"/>
        </w:rPr>
        <w:t>Wilke</w:t>
      </w:r>
      <w:proofErr w:type="spellEnd"/>
      <w:r w:rsidRPr="001252B2">
        <w:rPr>
          <w:sz w:val="24"/>
          <w:szCs w:val="24"/>
        </w:rPr>
        <w:t xml:space="preserve"> Meireles, Apartamento 201, Bairro Santa Luzia, Luziânia/GO</w:t>
      </w:r>
      <w:r w:rsidR="00654C52" w:rsidRPr="00010948">
        <w:rPr>
          <w:sz w:val="24"/>
          <w:szCs w:val="24"/>
        </w:rPr>
        <w:t>.</w:t>
      </w:r>
    </w:p>
    <w:p w14:paraId="1E357196" w14:textId="77777777" w:rsidR="009050F4" w:rsidRPr="00010948" w:rsidRDefault="009050F4" w:rsidP="00AE27F8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72BB3B36" w:rsidR="009050F4" w:rsidRPr="00010948" w:rsidRDefault="00DE653B" w:rsidP="00AE27F8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u w:val="single"/>
        </w:rPr>
        <w:t>CONTRATADA</w:t>
      </w:r>
      <w:r w:rsidR="009050F4" w:rsidRPr="00010948">
        <w:rPr>
          <w:b/>
          <w:bCs/>
          <w:color w:val="auto"/>
          <w:sz w:val="24"/>
          <w:szCs w:val="24"/>
        </w:rPr>
        <w:t>:</w:t>
      </w:r>
    </w:p>
    <w:p w14:paraId="54B81DC8" w14:textId="77777777" w:rsidR="00F65FA8" w:rsidRDefault="00F65FA8" w:rsidP="00F65FA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A Empresa </w:t>
      </w:r>
      <w:r>
        <w:rPr>
          <w:b/>
          <w:bCs/>
          <w:sz w:val="24"/>
          <w:szCs w:val="24"/>
        </w:rPr>
        <w:t>ROBERTA ROSA MORAES-05588755138</w:t>
      </w:r>
      <w:r>
        <w:rPr>
          <w:sz w:val="24"/>
          <w:szCs w:val="24"/>
        </w:rPr>
        <w:t xml:space="preserve">, pessoa jurídica de direito privado, regularmente inscrita no CNPJ nº 29570103000179, com sede na Rua </w:t>
      </w:r>
      <w:proofErr w:type="spellStart"/>
      <w:r>
        <w:rPr>
          <w:sz w:val="24"/>
          <w:szCs w:val="24"/>
        </w:rPr>
        <w:t>Edvan</w:t>
      </w:r>
      <w:proofErr w:type="spellEnd"/>
      <w:r>
        <w:rPr>
          <w:sz w:val="24"/>
          <w:szCs w:val="24"/>
        </w:rPr>
        <w:t xml:space="preserve"> José Oliveira Matos, Quadra 42, Lote 12, Setor Leste, Luziânia/GO, CEP: 72.803-410, neste ato representada por sua Titular, a Senhora </w:t>
      </w:r>
      <w:r>
        <w:rPr>
          <w:b/>
          <w:bCs/>
          <w:sz w:val="24"/>
          <w:szCs w:val="24"/>
        </w:rPr>
        <w:t>ROBERTA ROSA MORAES</w:t>
      </w:r>
      <w:r>
        <w:rPr>
          <w:sz w:val="24"/>
          <w:szCs w:val="24"/>
        </w:rPr>
        <w:t>, brasileira, empresária, portadora da Carteira de Identidade nº 331814, expedida pela SSP/DF e do CPF nº 055.887.551-38, residente e domiciliada nesta cidade.</w:t>
      </w:r>
    </w:p>
    <w:p w14:paraId="3B80B762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010948">
        <w:rPr>
          <w:b/>
          <w:iCs/>
          <w:color w:val="auto"/>
          <w:sz w:val="24"/>
          <w:szCs w:val="24"/>
          <w:u w:val="single"/>
        </w:rPr>
        <w:t>– DO OBJETO</w:t>
      </w:r>
      <w:r w:rsidRPr="00010948">
        <w:rPr>
          <w:b/>
          <w:color w:val="auto"/>
          <w:sz w:val="24"/>
          <w:szCs w:val="24"/>
        </w:rPr>
        <w:t>:</w:t>
      </w:r>
    </w:p>
    <w:p w14:paraId="5021116F" w14:textId="7D72B58B" w:rsidR="009050F4" w:rsidRPr="00010948" w:rsidRDefault="007D7439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sz w:val="24"/>
          <w:szCs w:val="24"/>
        </w:rPr>
        <w:t xml:space="preserve">Prestação de serviços </w:t>
      </w:r>
      <w:r w:rsidR="00DE653B">
        <w:rPr>
          <w:sz w:val="24"/>
          <w:szCs w:val="24"/>
        </w:rPr>
        <w:t xml:space="preserve">de </w:t>
      </w:r>
      <w:r w:rsidR="00F65FA8">
        <w:rPr>
          <w:sz w:val="24"/>
          <w:szCs w:val="24"/>
        </w:rPr>
        <w:t xml:space="preserve">locação de cama elástica, piscina de bolinhas, máquina de algodão doce, touro mecânico, futebol de salão, máquina de pipoca e outros para realização de eventos e atividades do programa PAIF/CRAS Centro de Referência de Assistência Social, junto à Secretaria Municipal de Desenvolvimento Social e Trabalho, </w:t>
      </w:r>
      <w:r w:rsidR="000A3655">
        <w:rPr>
          <w:sz w:val="24"/>
          <w:szCs w:val="24"/>
        </w:rPr>
        <w:t>c</w:t>
      </w:r>
      <w:r w:rsidR="00DE653B">
        <w:rPr>
          <w:sz w:val="24"/>
          <w:szCs w:val="24"/>
        </w:rPr>
        <w:t xml:space="preserve">onforme </w:t>
      </w:r>
      <w:r w:rsidR="00A30906">
        <w:rPr>
          <w:sz w:val="24"/>
          <w:szCs w:val="24"/>
        </w:rPr>
        <w:t>a</w:t>
      </w:r>
      <w:r w:rsidR="000A3655">
        <w:rPr>
          <w:sz w:val="24"/>
          <w:szCs w:val="24"/>
        </w:rPr>
        <w:t>utorizaç</w:t>
      </w:r>
      <w:r w:rsidR="00A30906">
        <w:rPr>
          <w:sz w:val="24"/>
          <w:szCs w:val="24"/>
        </w:rPr>
        <w:t>ões</w:t>
      </w:r>
      <w:r w:rsidR="000A3655">
        <w:rPr>
          <w:sz w:val="24"/>
          <w:szCs w:val="24"/>
        </w:rPr>
        <w:t xml:space="preserve"> </w:t>
      </w:r>
      <w:r w:rsidR="00DE653B">
        <w:rPr>
          <w:sz w:val="24"/>
          <w:szCs w:val="24"/>
        </w:rPr>
        <w:t xml:space="preserve">de </w:t>
      </w:r>
      <w:r w:rsidR="00A30906">
        <w:rPr>
          <w:sz w:val="24"/>
          <w:szCs w:val="24"/>
        </w:rPr>
        <w:t>c</w:t>
      </w:r>
      <w:r w:rsidR="00DE653B">
        <w:rPr>
          <w:sz w:val="24"/>
          <w:szCs w:val="24"/>
        </w:rPr>
        <w:t>ompra</w:t>
      </w:r>
      <w:r w:rsidR="000A3655">
        <w:rPr>
          <w:sz w:val="24"/>
          <w:szCs w:val="24"/>
        </w:rPr>
        <w:t>s</w:t>
      </w:r>
      <w:r w:rsidR="00DE653B">
        <w:rPr>
          <w:sz w:val="24"/>
          <w:szCs w:val="24"/>
        </w:rPr>
        <w:t xml:space="preserve"> anexa.</w:t>
      </w:r>
    </w:p>
    <w:p w14:paraId="1FA6A2DF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010948">
        <w:rPr>
          <w:b/>
          <w:iCs/>
          <w:color w:val="auto"/>
          <w:sz w:val="24"/>
          <w:szCs w:val="24"/>
          <w:u w:val="single"/>
        </w:rPr>
        <w:t>– DA VIGÊNCIA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13CEA20A" w14:textId="0E53280D" w:rsidR="009050F4" w:rsidRPr="00010948" w:rsidRDefault="00DE653B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Contrato te</w:t>
      </w:r>
      <w:r w:rsidR="000A3655">
        <w:rPr>
          <w:rFonts w:ascii="Times New Roman" w:hAnsi="Times New Roman" w:cs="Times New Roman"/>
          <w:sz w:val="24"/>
          <w:szCs w:val="24"/>
        </w:rPr>
        <w:t>m</w:t>
      </w:r>
      <w:r w:rsidR="009050F4" w:rsidRPr="00010948">
        <w:rPr>
          <w:rFonts w:ascii="Times New Roman" w:hAnsi="Times New Roman" w:cs="Times New Roman"/>
          <w:sz w:val="24"/>
          <w:szCs w:val="24"/>
        </w:rPr>
        <w:t xml:space="preserve"> vigência </w:t>
      </w:r>
      <w:r w:rsidR="009F276F" w:rsidRPr="00010948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F65FA8">
        <w:rPr>
          <w:rFonts w:ascii="Times New Roman" w:hAnsi="Times New Roman" w:cs="Times New Roman"/>
          <w:spacing w:val="-1"/>
          <w:sz w:val="24"/>
          <w:szCs w:val="24"/>
        </w:rPr>
        <w:t xml:space="preserve"> 03 (três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 xml:space="preserve">) meses, a contar da data de sua assinatura, ou seja, </w:t>
      </w:r>
      <w:r w:rsidR="00F65FA8">
        <w:rPr>
          <w:rFonts w:ascii="Times New Roman" w:hAnsi="Times New Roman" w:cs="Times New Roman"/>
          <w:spacing w:val="-1"/>
          <w:sz w:val="24"/>
          <w:szCs w:val="24"/>
        </w:rPr>
        <w:t>28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8D4108"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utubro de 202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F65FA8">
        <w:rPr>
          <w:rFonts w:ascii="Times New Roman" w:hAnsi="Times New Roman" w:cs="Times New Roman"/>
          <w:spacing w:val="-1"/>
          <w:sz w:val="24"/>
          <w:szCs w:val="24"/>
        </w:rPr>
        <w:t>27 de janeiro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0A3655">
        <w:rPr>
          <w:rFonts w:ascii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92B0863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02EDA4FF" w14:textId="6F3B65C3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010948">
        <w:rPr>
          <w:b/>
          <w:iCs/>
          <w:color w:val="auto"/>
          <w:sz w:val="24"/>
          <w:szCs w:val="24"/>
          <w:u w:val="single"/>
        </w:rPr>
        <w:t>– DO FUNDAMENTO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71DF74D2" w14:textId="5AAFF1CF" w:rsidR="009050F4" w:rsidRPr="00010948" w:rsidRDefault="009050F4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Este Contrato</w:t>
      </w:r>
      <w:r w:rsidR="00631993">
        <w:rPr>
          <w:rFonts w:ascii="Times New Roman" w:hAnsi="Times New Roman" w:cs="Times New Roman"/>
          <w:sz w:val="24"/>
          <w:szCs w:val="24"/>
        </w:rPr>
        <w:t xml:space="preserve"> tem fundamento legal na</w:t>
      </w:r>
      <w:r w:rsidRPr="00010948">
        <w:rPr>
          <w:rFonts w:ascii="Times New Roman" w:hAnsi="Times New Roman" w:cs="Times New Roman"/>
          <w:sz w:val="24"/>
          <w:szCs w:val="24"/>
        </w:rPr>
        <w:t xml:space="preserve"> Lei Federal nº </w:t>
      </w:r>
      <w:r w:rsidR="002A7D48">
        <w:rPr>
          <w:rFonts w:ascii="Times New Roman" w:hAnsi="Times New Roman" w:cs="Times New Roman"/>
          <w:sz w:val="24"/>
          <w:szCs w:val="24"/>
        </w:rPr>
        <w:t>14.133/21</w:t>
      </w:r>
      <w:r w:rsidRPr="00010948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Pr="00010948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062CAF">
        <w:rPr>
          <w:rFonts w:ascii="Times New Roman" w:hAnsi="Times New Roman" w:cs="Times New Roman"/>
          <w:b/>
          <w:sz w:val="24"/>
          <w:szCs w:val="24"/>
        </w:rPr>
        <w:t>924</w:t>
      </w:r>
      <w:r w:rsidRPr="00010948">
        <w:rPr>
          <w:rFonts w:ascii="Times New Roman" w:hAnsi="Times New Roman" w:cs="Times New Roman"/>
          <w:b/>
          <w:sz w:val="24"/>
          <w:szCs w:val="24"/>
        </w:rPr>
        <w:t>/202</w:t>
      </w:r>
      <w:r w:rsidR="002A7D48">
        <w:rPr>
          <w:rFonts w:ascii="Times New Roman" w:hAnsi="Times New Roman" w:cs="Times New Roman"/>
          <w:b/>
          <w:sz w:val="24"/>
          <w:szCs w:val="24"/>
        </w:rPr>
        <w:t>1</w:t>
      </w:r>
      <w:r w:rsidRPr="00010948">
        <w:rPr>
          <w:rFonts w:ascii="Times New Roman" w:hAnsi="Times New Roman" w:cs="Times New Roman"/>
          <w:sz w:val="24"/>
          <w:szCs w:val="24"/>
        </w:rPr>
        <w:t>,</w:t>
      </w:r>
      <w:r w:rsidRPr="00010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010948">
        <w:rPr>
          <w:rFonts w:ascii="Times New Roman" w:hAnsi="Times New Roman" w:cs="Times New Roman"/>
          <w:b/>
          <w:sz w:val="24"/>
          <w:szCs w:val="24"/>
        </w:rPr>
        <w:t>P</w:t>
      </w:r>
      <w:r w:rsidRPr="00010948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010948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010948">
        <w:rPr>
          <w:rFonts w:ascii="Times New Roman" w:hAnsi="Times New Roman" w:cs="Times New Roman"/>
          <w:b/>
          <w:sz w:val="24"/>
          <w:szCs w:val="24"/>
        </w:rPr>
        <w:t>n°</w:t>
      </w:r>
      <w:r w:rsidRPr="00010948">
        <w:rPr>
          <w:rFonts w:ascii="Times New Roman" w:hAnsi="Times New Roman" w:cs="Times New Roman"/>
          <w:sz w:val="24"/>
          <w:szCs w:val="24"/>
        </w:rPr>
        <w:t xml:space="preserve"> </w:t>
      </w:r>
      <w:r w:rsidR="00F65FA8">
        <w:rPr>
          <w:rFonts w:ascii="Times New Roman" w:hAnsi="Times New Roman" w:cs="Times New Roman"/>
          <w:b/>
          <w:sz w:val="24"/>
          <w:szCs w:val="24"/>
        </w:rPr>
        <w:t>2021045674</w:t>
      </w:r>
      <w:r w:rsidRPr="00010948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14:paraId="2491803F" w14:textId="1544C126" w:rsidR="009050F4" w:rsidRDefault="009050F4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B292EB" w14:textId="513DD4D7" w:rsidR="002A7D48" w:rsidRDefault="002A7D48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C4BF23" w14:textId="77777777" w:rsidR="00062CAF" w:rsidRDefault="00062CAF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39F636DB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lastRenderedPageBreak/>
        <w:t>CLÁUSULA QU</w:t>
      </w:r>
      <w:r w:rsidR="007D7439" w:rsidRPr="00010948">
        <w:rPr>
          <w:b/>
          <w:iCs/>
          <w:color w:val="auto"/>
          <w:sz w:val="24"/>
          <w:szCs w:val="24"/>
          <w:u w:val="single"/>
        </w:rPr>
        <w:t>AR</w:t>
      </w:r>
      <w:r w:rsidRPr="00010948">
        <w:rPr>
          <w:b/>
          <w:iCs/>
          <w:color w:val="auto"/>
          <w:sz w:val="24"/>
          <w:szCs w:val="24"/>
          <w:u w:val="single"/>
        </w:rPr>
        <w:t>TA – DO VALOR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06FBD89D" w14:textId="598BD777" w:rsidR="00F84155" w:rsidRDefault="007D7439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>Pelo</w:t>
      </w:r>
      <w:r w:rsidR="00F84155">
        <w:rPr>
          <w:color w:val="auto"/>
          <w:sz w:val="24"/>
          <w:szCs w:val="24"/>
        </w:rPr>
        <w:t>s</w:t>
      </w:r>
      <w:r w:rsidR="009050F4" w:rsidRPr="00010948">
        <w:rPr>
          <w:color w:val="auto"/>
          <w:sz w:val="24"/>
          <w:szCs w:val="24"/>
        </w:rPr>
        <w:t xml:space="preserve"> </w:t>
      </w:r>
      <w:r w:rsidRPr="00010948">
        <w:rPr>
          <w:color w:val="auto"/>
          <w:sz w:val="24"/>
          <w:szCs w:val="24"/>
        </w:rPr>
        <w:t>serviços</w:t>
      </w:r>
      <w:r w:rsidR="002A7D48">
        <w:rPr>
          <w:color w:val="auto"/>
          <w:sz w:val="24"/>
          <w:szCs w:val="24"/>
        </w:rPr>
        <w:t xml:space="preserve"> prestados</w:t>
      </w:r>
      <w:r w:rsidRPr="00010948">
        <w:rPr>
          <w:color w:val="auto"/>
          <w:sz w:val="24"/>
          <w:szCs w:val="24"/>
        </w:rPr>
        <w:t xml:space="preserve"> </w:t>
      </w:r>
      <w:r w:rsidR="009050F4" w:rsidRPr="00010948">
        <w:rPr>
          <w:color w:val="auto"/>
          <w:sz w:val="24"/>
          <w:szCs w:val="24"/>
        </w:rPr>
        <w:t>objeto deste Contrato, especificado</w:t>
      </w:r>
      <w:r w:rsidRPr="00010948">
        <w:rPr>
          <w:color w:val="auto"/>
          <w:sz w:val="24"/>
          <w:szCs w:val="24"/>
        </w:rPr>
        <w:t>s</w:t>
      </w:r>
      <w:r w:rsidR="009050F4" w:rsidRPr="00010948">
        <w:rPr>
          <w:color w:val="auto"/>
          <w:sz w:val="24"/>
          <w:szCs w:val="24"/>
        </w:rPr>
        <w:t xml:space="preserve"> na Cláusula </w:t>
      </w:r>
      <w:r w:rsidRPr="00010948">
        <w:rPr>
          <w:color w:val="auto"/>
          <w:sz w:val="24"/>
          <w:szCs w:val="24"/>
        </w:rPr>
        <w:t>Primeira</w:t>
      </w:r>
      <w:r w:rsidR="009050F4" w:rsidRPr="00010948">
        <w:rPr>
          <w:color w:val="auto"/>
          <w:sz w:val="24"/>
          <w:szCs w:val="24"/>
        </w:rPr>
        <w:t xml:space="preserve">, o </w:t>
      </w:r>
      <w:r w:rsidR="009050F4" w:rsidRPr="00010948">
        <w:rPr>
          <w:b/>
          <w:color w:val="auto"/>
          <w:sz w:val="24"/>
          <w:szCs w:val="24"/>
        </w:rPr>
        <w:t xml:space="preserve">CONTRATANTE </w:t>
      </w:r>
      <w:r w:rsidR="00DE653B">
        <w:rPr>
          <w:color w:val="auto"/>
          <w:sz w:val="24"/>
          <w:szCs w:val="24"/>
        </w:rPr>
        <w:t>fica responsável por remunerar a</w:t>
      </w:r>
      <w:r w:rsidR="009050F4" w:rsidRPr="00010948">
        <w:rPr>
          <w:color w:val="auto"/>
          <w:sz w:val="24"/>
          <w:szCs w:val="24"/>
        </w:rPr>
        <w:t xml:space="preserve"> </w:t>
      </w:r>
      <w:r w:rsidR="00DE653B">
        <w:rPr>
          <w:b/>
          <w:color w:val="auto"/>
          <w:sz w:val="24"/>
          <w:szCs w:val="24"/>
        </w:rPr>
        <w:t>CONTRATADA</w:t>
      </w:r>
      <w:r w:rsidR="009050F4" w:rsidRPr="00010948">
        <w:rPr>
          <w:color w:val="auto"/>
          <w:sz w:val="24"/>
          <w:szCs w:val="24"/>
        </w:rPr>
        <w:t xml:space="preserve"> com o valor</w:t>
      </w:r>
      <w:r w:rsidR="00F84155">
        <w:rPr>
          <w:color w:val="auto"/>
          <w:sz w:val="24"/>
          <w:szCs w:val="24"/>
        </w:rPr>
        <w:t xml:space="preserve"> </w:t>
      </w:r>
      <w:r w:rsidR="001A0DA2">
        <w:rPr>
          <w:color w:val="auto"/>
          <w:sz w:val="24"/>
          <w:szCs w:val="24"/>
        </w:rPr>
        <w:t>total</w:t>
      </w:r>
      <w:r w:rsidR="009050F4" w:rsidRPr="00010948">
        <w:rPr>
          <w:color w:val="auto"/>
          <w:sz w:val="24"/>
          <w:szCs w:val="24"/>
        </w:rPr>
        <w:t xml:space="preserve"> de</w:t>
      </w:r>
      <w:r w:rsidRPr="00010948">
        <w:rPr>
          <w:color w:val="auto"/>
          <w:sz w:val="24"/>
          <w:szCs w:val="24"/>
        </w:rPr>
        <w:t xml:space="preserve"> </w:t>
      </w:r>
      <w:r w:rsidR="002A7D48">
        <w:rPr>
          <w:color w:val="auto"/>
          <w:sz w:val="24"/>
          <w:szCs w:val="24"/>
        </w:rPr>
        <w:t xml:space="preserve">    </w:t>
      </w:r>
      <w:r w:rsidR="009050F4" w:rsidRPr="00010948">
        <w:rPr>
          <w:b/>
          <w:bCs/>
          <w:color w:val="auto"/>
          <w:sz w:val="24"/>
          <w:szCs w:val="24"/>
        </w:rPr>
        <w:t>R$</w:t>
      </w:r>
      <w:r w:rsidRPr="00010948">
        <w:rPr>
          <w:b/>
          <w:bCs/>
          <w:color w:val="auto"/>
          <w:sz w:val="24"/>
          <w:szCs w:val="24"/>
        </w:rPr>
        <w:t xml:space="preserve"> </w:t>
      </w:r>
      <w:r w:rsidR="00062CAF">
        <w:rPr>
          <w:b/>
          <w:bCs/>
          <w:color w:val="auto"/>
          <w:sz w:val="24"/>
          <w:szCs w:val="24"/>
        </w:rPr>
        <w:t>49.775</w:t>
      </w:r>
      <w:r w:rsidR="00DE653B">
        <w:rPr>
          <w:b/>
          <w:bCs/>
          <w:color w:val="auto"/>
          <w:sz w:val="24"/>
          <w:szCs w:val="24"/>
        </w:rPr>
        <w:t xml:space="preserve">,00 </w:t>
      </w:r>
      <w:r w:rsidR="009050F4" w:rsidRPr="00010948">
        <w:rPr>
          <w:b/>
          <w:bCs/>
          <w:color w:val="auto"/>
          <w:sz w:val="24"/>
          <w:szCs w:val="24"/>
        </w:rPr>
        <w:t>(</w:t>
      </w:r>
      <w:r w:rsidR="00062CAF">
        <w:rPr>
          <w:b/>
          <w:bCs/>
          <w:color w:val="auto"/>
          <w:sz w:val="24"/>
          <w:szCs w:val="24"/>
        </w:rPr>
        <w:t xml:space="preserve">quarenta e nove mil setecentos e setenta e cinco </w:t>
      </w:r>
      <w:r w:rsidRPr="00010948">
        <w:rPr>
          <w:b/>
          <w:bCs/>
          <w:color w:val="auto"/>
          <w:sz w:val="24"/>
          <w:szCs w:val="24"/>
        </w:rPr>
        <w:t>reais</w:t>
      </w:r>
      <w:r w:rsidR="009050F4" w:rsidRPr="00010948">
        <w:rPr>
          <w:b/>
          <w:bCs/>
          <w:color w:val="auto"/>
          <w:sz w:val="24"/>
          <w:szCs w:val="24"/>
        </w:rPr>
        <w:t>)</w:t>
      </w:r>
      <w:r w:rsidR="009050F4" w:rsidRPr="00010948">
        <w:rPr>
          <w:color w:val="auto"/>
          <w:sz w:val="24"/>
          <w:szCs w:val="24"/>
        </w:rPr>
        <w:t xml:space="preserve">. </w:t>
      </w:r>
    </w:p>
    <w:p w14:paraId="10126148" w14:textId="77777777" w:rsidR="002A7D48" w:rsidRPr="008C217A" w:rsidRDefault="002A7D48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64DF17E7" w14:textId="576B6A8F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QUINTA </w:t>
      </w:r>
      <w:r w:rsidRPr="00010948">
        <w:rPr>
          <w:b/>
          <w:iCs/>
          <w:color w:val="auto"/>
          <w:sz w:val="24"/>
          <w:szCs w:val="24"/>
          <w:u w:val="single"/>
        </w:rPr>
        <w:t>– DA FICHA ORÇAMENTÁRIA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77001DEE" w14:textId="77777777" w:rsidR="002A7D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>A despesa decorrente da execução do presente Contrato</w:t>
      </w:r>
      <w:r w:rsidR="00F84155">
        <w:rPr>
          <w:color w:val="auto"/>
          <w:sz w:val="24"/>
          <w:szCs w:val="24"/>
        </w:rPr>
        <w:t xml:space="preserve">, no valor </w:t>
      </w:r>
      <w:r w:rsidR="001A0DA2">
        <w:rPr>
          <w:color w:val="auto"/>
          <w:sz w:val="24"/>
          <w:szCs w:val="24"/>
        </w:rPr>
        <w:t xml:space="preserve">acima citado </w:t>
      </w:r>
      <w:r w:rsidR="007D7439" w:rsidRPr="00010948">
        <w:rPr>
          <w:color w:val="auto"/>
          <w:sz w:val="24"/>
          <w:szCs w:val="24"/>
        </w:rPr>
        <w:t>está empenhada sob a</w:t>
      </w:r>
      <w:r w:rsidR="002A7D48">
        <w:rPr>
          <w:color w:val="auto"/>
          <w:sz w:val="24"/>
          <w:szCs w:val="24"/>
        </w:rPr>
        <w:t>s</w:t>
      </w:r>
      <w:r w:rsidR="007D7439" w:rsidRPr="00010948">
        <w:rPr>
          <w:color w:val="auto"/>
          <w:sz w:val="24"/>
          <w:szCs w:val="24"/>
        </w:rPr>
        <w:t xml:space="preserve"> </w:t>
      </w:r>
      <w:r w:rsidRPr="00010948">
        <w:rPr>
          <w:color w:val="auto"/>
          <w:sz w:val="24"/>
          <w:szCs w:val="24"/>
        </w:rPr>
        <w:t>Dotaç</w:t>
      </w:r>
      <w:r w:rsidR="002A7D48">
        <w:rPr>
          <w:color w:val="auto"/>
          <w:sz w:val="24"/>
          <w:szCs w:val="24"/>
        </w:rPr>
        <w:t>ões</w:t>
      </w:r>
      <w:r w:rsidRPr="00010948">
        <w:rPr>
          <w:color w:val="auto"/>
          <w:sz w:val="24"/>
          <w:szCs w:val="24"/>
        </w:rPr>
        <w:t xml:space="preserve"> Orçamentária</w:t>
      </w:r>
      <w:r w:rsidR="002A7D48">
        <w:rPr>
          <w:color w:val="auto"/>
          <w:sz w:val="24"/>
          <w:szCs w:val="24"/>
        </w:rPr>
        <w:t>s abaixo</w:t>
      </w:r>
      <w:r w:rsidRPr="00010948">
        <w:rPr>
          <w:color w:val="auto"/>
          <w:sz w:val="24"/>
          <w:szCs w:val="24"/>
        </w:rPr>
        <w:t>, autorizada</w:t>
      </w:r>
      <w:r w:rsidR="002A7D48">
        <w:rPr>
          <w:color w:val="auto"/>
          <w:sz w:val="24"/>
          <w:szCs w:val="24"/>
        </w:rPr>
        <w:t>s</w:t>
      </w:r>
      <w:r w:rsidRPr="00010948">
        <w:rPr>
          <w:color w:val="auto"/>
          <w:sz w:val="24"/>
          <w:szCs w:val="24"/>
        </w:rPr>
        <w:t xml:space="preserve"> pela Lei n° </w:t>
      </w:r>
      <w:r w:rsidR="002A7D48" w:rsidRPr="001252B2">
        <w:rPr>
          <w:sz w:val="24"/>
          <w:szCs w:val="24"/>
        </w:rPr>
        <w:t>4.316, de 04 de janeiro de 2021</w:t>
      </w:r>
      <w:r w:rsidRPr="00010948">
        <w:rPr>
          <w:color w:val="auto"/>
          <w:sz w:val="24"/>
          <w:szCs w:val="24"/>
        </w:rPr>
        <w:t>:</w:t>
      </w:r>
    </w:p>
    <w:p w14:paraId="49DE7622" w14:textId="77777777" w:rsidR="002A7D48" w:rsidRDefault="002A7D48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7C070615" w14:textId="77777777" w:rsidR="00DA4952" w:rsidRPr="00DA4952" w:rsidRDefault="002A7D48" w:rsidP="00AE27F8">
      <w:pPr>
        <w:pStyle w:val="PargrafodaLista"/>
        <w:numPr>
          <w:ilvl w:val="0"/>
          <w:numId w:val="3"/>
        </w:numPr>
        <w:spacing w:before="0" w:after="0" w:line="240" w:lineRule="auto"/>
      </w:pPr>
      <w:r>
        <w:rPr>
          <w:b/>
        </w:rPr>
        <w:t xml:space="preserve">R$ </w:t>
      </w:r>
      <w:r w:rsidR="00481B29">
        <w:rPr>
          <w:b/>
        </w:rPr>
        <w:t>13.625,00</w:t>
      </w:r>
      <w:r w:rsidR="00AE27F8">
        <w:rPr>
          <w:b/>
        </w:rPr>
        <w:t xml:space="preserve"> (</w:t>
      </w:r>
      <w:r w:rsidR="00481B29">
        <w:rPr>
          <w:b/>
        </w:rPr>
        <w:t>treze mil seiscentos e vinte e cinco</w:t>
      </w:r>
      <w:r w:rsidR="00D01B1F">
        <w:rPr>
          <w:b/>
        </w:rPr>
        <w:t xml:space="preserve"> reais) –</w:t>
      </w:r>
      <w:r w:rsidR="007D7439" w:rsidRPr="002A7D48">
        <w:t xml:space="preserve"> </w:t>
      </w:r>
      <w:r w:rsidR="007D7439" w:rsidRPr="002A7D48">
        <w:rPr>
          <w:b/>
        </w:rPr>
        <w:t>202</w:t>
      </w:r>
      <w:r w:rsidRPr="002A7D48">
        <w:rPr>
          <w:b/>
        </w:rPr>
        <w:t>1</w:t>
      </w:r>
      <w:r w:rsidR="007D7439" w:rsidRPr="002A7D48">
        <w:rPr>
          <w:b/>
        </w:rPr>
        <w:t>.</w:t>
      </w:r>
      <w:r w:rsidR="005F527E" w:rsidRPr="002A7D48">
        <w:rPr>
          <w:b/>
        </w:rPr>
        <w:t>0901</w:t>
      </w:r>
      <w:r w:rsidR="007D7439" w:rsidRPr="002A7D48">
        <w:rPr>
          <w:b/>
        </w:rPr>
        <w:t>.</w:t>
      </w:r>
      <w:r w:rsidR="005F527E" w:rsidRPr="002A7D48">
        <w:rPr>
          <w:b/>
        </w:rPr>
        <w:t>08</w:t>
      </w:r>
      <w:r w:rsidR="007D7439" w:rsidRPr="002A7D48">
        <w:rPr>
          <w:b/>
        </w:rPr>
        <w:t>.</w:t>
      </w:r>
      <w:r w:rsidR="00481B29">
        <w:rPr>
          <w:b/>
        </w:rPr>
        <w:t>244</w:t>
      </w:r>
      <w:r w:rsidR="007D7439" w:rsidRPr="002A7D48">
        <w:rPr>
          <w:b/>
        </w:rPr>
        <w:t>.00</w:t>
      </w:r>
      <w:r w:rsidR="005F527E" w:rsidRPr="002A7D48">
        <w:rPr>
          <w:b/>
        </w:rPr>
        <w:t>7</w:t>
      </w:r>
      <w:r w:rsidR="00481B29">
        <w:rPr>
          <w:b/>
        </w:rPr>
        <w:t>3</w:t>
      </w:r>
      <w:r w:rsidR="007D7439" w:rsidRPr="002A7D48">
        <w:rPr>
          <w:b/>
        </w:rPr>
        <w:t>.2</w:t>
      </w:r>
      <w:r w:rsidR="003529E1" w:rsidRPr="002A7D48">
        <w:rPr>
          <w:b/>
        </w:rPr>
        <w:t>7</w:t>
      </w:r>
      <w:r w:rsidR="005F527E" w:rsidRPr="002A7D48">
        <w:rPr>
          <w:b/>
        </w:rPr>
        <w:t>2</w:t>
      </w:r>
      <w:r w:rsidR="00481B29">
        <w:rPr>
          <w:b/>
        </w:rPr>
        <w:t>1</w:t>
      </w:r>
      <w:r w:rsidR="007D7439" w:rsidRPr="002A7D48">
        <w:rPr>
          <w:b/>
        </w:rPr>
        <w:t xml:space="preserve"> – Manutenção d</w:t>
      </w:r>
      <w:r w:rsidR="00481B29">
        <w:rPr>
          <w:b/>
        </w:rPr>
        <w:t>e Atividades do PAIF/CRAS</w:t>
      </w:r>
      <w:r w:rsidR="00D01B1F">
        <w:rPr>
          <w:b/>
        </w:rPr>
        <w:t xml:space="preserve"> </w:t>
      </w:r>
      <w:r w:rsidR="007D7439" w:rsidRPr="002A7D48">
        <w:rPr>
          <w:b/>
        </w:rPr>
        <w:t xml:space="preserve">– </w:t>
      </w:r>
      <w:r w:rsidR="007D7439" w:rsidRPr="002A7D48">
        <w:t xml:space="preserve">Dotação Compactada: </w:t>
      </w:r>
      <w:r w:rsidR="007D7439" w:rsidRPr="002A7D48">
        <w:rPr>
          <w:b/>
        </w:rPr>
        <w:t>202</w:t>
      </w:r>
      <w:r w:rsidR="00D01B1F">
        <w:rPr>
          <w:b/>
        </w:rPr>
        <w:t>1</w:t>
      </w:r>
      <w:r w:rsidR="007D7439" w:rsidRPr="002A7D48">
        <w:rPr>
          <w:b/>
        </w:rPr>
        <w:t>.</w:t>
      </w:r>
      <w:r w:rsidR="00481B29">
        <w:rPr>
          <w:b/>
        </w:rPr>
        <w:t>0998</w:t>
      </w:r>
      <w:r w:rsidR="007D7439" w:rsidRPr="002A7D48">
        <w:rPr>
          <w:b/>
        </w:rPr>
        <w:t xml:space="preserve"> – </w:t>
      </w:r>
      <w:r w:rsidR="007D7439" w:rsidRPr="002A7D48">
        <w:t xml:space="preserve">Natureza da Despesa: </w:t>
      </w:r>
      <w:r w:rsidR="007D7439" w:rsidRPr="002A7D48">
        <w:rPr>
          <w:b/>
        </w:rPr>
        <w:t>3390</w:t>
      </w:r>
      <w:r w:rsidR="009F276F" w:rsidRPr="002A7D48">
        <w:rPr>
          <w:b/>
        </w:rPr>
        <w:t>3</w:t>
      </w:r>
      <w:r w:rsidR="00DE653B" w:rsidRPr="002A7D48">
        <w:rPr>
          <w:b/>
        </w:rPr>
        <w:t>9</w:t>
      </w:r>
      <w:r w:rsidR="007D7439" w:rsidRPr="002A7D48">
        <w:rPr>
          <w:b/>
        </w:rPr>
        <w:t xml:space="preserve"> – </w:t>
      </w:r>
      <w:r w:rsidR="009F276F" w:rsidRPr="002A7D48">
        <w:rPr>
          <w:b/>
        </w:rPr>
        <w:t xml:space="preserve">Outros </w:t>
      </w:r>
      <w:r w:rsidR="007D7439" w:rsidRPr="002A7D48">
        <w:rPr>
          <w:b/>
        </w:rPr>
        <w:t>Serviços de Te</w:t>
      </w:r>
      <w:r w:rsidR="009F276F" w:rsidRPr="002A7D48">
        <w:rPr>
          <w:b/>
        </w:rPr>
        <w:t xml:space="preserve">rceiros Pessoa </w:t>
      </w:r>
      <w:r w:rsidR="00DE653B" w:rsidRPr="002A7D48">
        <w:rPr>
          <w:b/>
        </w:rPr>
        <w:t>Jurídica</w:t>
      </w:r>
      <w:r w:rsidR="005F527E" w:rsidRPr="002A7D48">
        <w:rPr>
          <w:b/>
        </w:rPr>
        <w:t xml:space="preserve"> </w:t>
      </w:r>
      <w:r w:rsidR="007D7439" w:rsidRPr="002A7D48">
        <w:rPr>
          <w:b/>
        </w:rPr>
        <w:t xml:space="preserve">– </w:t>
      </w:r>
      <w:r w:rsidR="007D7439" w:rsidRPr="002A7D48">
        <w:t xml:space="preserve">Sub Natureza: </w:t>
      </w:r>
      <w:r w:rsidR="00481B29">
        <w:rPr>
          <w:b/>
        </w:rPr>
        <w:t>14</w:t>
      </w:r>
      <w:r w:rsidR="009F276F" w:rsidRPr="002A7D48">
        <w:rPr>
          <w:b/>
        </w:rPr>
        <w:t xml:space="preserve"> – </w:t>
      </w:r>
      <w:r w:rsidR="00481B29">
        <w:rPr>
          <w:b/>
        </w:rPr>
        <w:t xml:space="preserve">Locação Bens Móveis e Outros </w:t>
      </w:r>
    </w:p>
    <w:p w14:paraId="5DA4F393" w14:textId="66A250EA" w:rsidR="009050F4" w:rsidRDefault="00481B29" w:rsidP="00AE27F8">
      <w:pPr>
        <w:pStyle w:val="PargrafodaLista"/>
        <w:numPr>
          <w:ilvl w:val="0"/>
          <w:numId w:val="3"/>
        </w:numPr>
        <w:spacing w:before="0" w:after="0" w:line="240" w:lineRule="auto"/>
      </w:pPr>
      <w:r>
        <w:rPr>
          <w:b/>
        </w:rPr>
        <w:t>Intangíveis</w:t>
      </w:r>
      <w:r w:rsidR="00D01B1F">
        <w:rPr>
          <w:b/>
        </w:rPr>
        <w:t xml:space="preserve"> </w:t>
      </w:r>
      <w:r w:rsidR="007D7439" w:rsidRPr="002A7D48">
        <w:rPr>
          <w:b/>
        </w:rPr>
        <w:t xml:space="preserve">– </w:t>
      </w:r>
      <w:r w:rsidR="007D7439" w:rsidRPr="002A7D48">
        <w:t xml:space="preserve">Fonte: </w:t>
      </w:r>
      <w:r w:rsidR="007D7439" w:rsidRPr="002A7D48">
        <w:rPr>
          <w:b/>
        </w:rPr>
        <w:t>1</w:t>
      </w:r>
      <w:r w:rsidR="005F527E" w:rsidRPr="002A7D48">
        <w:rPr>
          <w:b/>
        </w:rPr>
        <w:t>22</w:t>
      </w:r>
      <w:r w:rsidR="007D7439" w:rsidRPr="002A7D48">
        <w:rPr>
          <w:b/>
        </w:rPr>
        <w:t xml:space="preserve"> – </w:t>
      </w:r>
      <w:r w:rsidR="005F527E" w:rsidRPr="002A7D48">
        <w:t xml:space="preserve">Cotação: </w:t>
      </w:r>
      <w:r w:rsidR="00DE653B" w:rsidRPr="002A7D48">
        <w:rPr>
          <w:b/>
        </w:rPr>
        <w:t>4</w:t>
      </w:r>
      <w:r>
        <w:rPr>
          <w:b/>
        </w:rPr>
        <w:t>7120</w:t>
      </w:r>
      <w:r w:rsidR="005F527E" w:rsidRPr="002A7D48">
        <w:rPr>
          <w:b/>
        </w:rPr>
        <w:t xml:space="preserve"> – </w:t>
      </w:r>
      <w:r w:rsidR="007D7439" w:rsidRPr="002A7D48">
        <w:t xml:space="preserve">Autorização de Compras: </w:t>
      </w:r>
      <w:r>
        <w:rPr>
          <w:b/>
        </w:rPr>
        <w:t>95209</w:t>
      </w:r>
      <w:r w:rsidR="007D7439" w:rsidRPr="002A7D48">
        <w:rPr>
          <w:b/>
        </w:rPr>
        <w:t xml:space="preserve"> – </w:t>
      </w:r>
      <w:r w:rsidR="00D01B1F">
        <w:t xml:space="preserve">Nota de </w:t>
      </w:r>
      <w:r w:rsidR="007D7439" w:rsidRPr="002A7D48">
        <w:t xml:space="preserve">Empenho: </w:t>
      </w:r>
      <w:r>
        <w:rPr>
          <w:b/>
        </w:rPr>
        <w:t>17018</w:t>
      </w:r>
      <w:r w:rsidR="00D01B1F">
        <w:rPr>
          <w:b/>
        </w:rPr>
        <w:t xml:space="preserve"> – </w:t>
      </w:r>
      <w:r w:rsidR="00D01B1F">
        <w:t xml:space="preserve">Processo Administrativo: </w:t>
      </w:r>
      <w:r>
        <w:rPr>
          <w:b/>
        </w:rPr>
        <w:t>2021050390</w:t>
      </w:r>
      <w:r w:rsidR="00D01B1F">
        <w:t>;</w:t>
      </w:r>
    </w:p>
    <w:p w14:paraId="598A4BE8" w14:textId="77777777" w:rsidR="00D01B1F" w:rsidRDefault="00D01B1F" w:rsidP="00D01B1F">
      <w:pPr>
        <w:pStyle w:val="PargrafodaLista"/>
        <w:spacing w:before="0" w:after="0" w:line="240" w:lineRule="auto"/>
        <w:ind w:firstLine="0"/>
      </w:pPr>
    </w:p>
    <w:p w14:paraId="2CD69A35" w14:textId="1A5F003D" w:rsidR="00D01B1F" w:rsidRDefault="00AE3297" w:rsidP="00AE27F8">
      <w:pPr>
        <w:pStyle w:val="PargrafodaLista"/>
        <w:numPr>
          <w:ilvl w:val="0"/>
          <w:numId w:val="3"/>
        </w:numPr>
        <w:spacing w:before="0" w:after="0" w:line="240" w:lineRule="auto"/>
      </w:pPr>
      <w:r>
        <w:rPr>
          <w:b/>
        </w:rPr>
        <w:t>R$ 36.150,00 (trinta e seis mil cento e cinquenta</w:t>
      </w:r>
      <w:r w:rsidR="00D01B1F">
        <w:rPr>
          <w:b/>
        </w:rPr>
        <w:t xml:space="preserve"> reais) –</w:t>
      </w:r>
      <w:r w:rsidR="00D01B1F" w:rsidRPr="002A7D48">
        <w:t xml:space="preserve"> </w:t>
      </w:r>
      <w:r w:rsidR="00D01B1F" w:rsidRPr="002A7D48">
        <w:rPr>
          <w:b/>
        </w:rPr>
        <w:t>2021.0901.08.</w:t>
      </w:r>
      <w:r w:rsidR="00D01B1F">
        <w:rPr>
          <w:b/>
        </w:rPr>
        <w:t>244</w:t>
      </w:r>
      <w:r w:rsidR="00D01B1F" w:rsidRPr="002A7D48">
        <w:rPr>
          <w:b/>
        </w:rPr>
        <w:t>.00</w:t>
      </w:r>
      <w:r>
        <w:rPr>
          <w:b/>
        </w:rPr>
        <w:t>73</w:t>
      </w:r>
      <w:r w:rsidR="00D01B1F" w:rsidRPr="002A7D48">
        <w:rPr>
          <w:b/>
        </w:rPr>
        <w:t>.2</w:t>
      </w:r>
      <w:r>
        <w:rPr>
          <w:b/>
        </w:rPr>
        <w:t>721</w:t>
      </w:r>
      <w:r w:rsidR="00D01B1F" w:rsidRPr="002A7D48">
        <w:rPr>
          <w:b/>
        </w:rPr>
        <w:t xml:space="preserve"> – Manutenção d</w:t>
      </w:r>
      <w:r>
        <w:rPr>
          <w:b/>
        </w:rPr>
        <w:t>o PAIF/CRAS</w:t>
      </w:r>
      <w:r w:rsidR="00D01B1F">
        <w:rPr>
          <w:b/>
        </w:rPr>
        <w:t xml:space="preserve"> </w:t>
      </w:r>
      <w:r w:rsidR="00D01B1F" w:rsidRPr="002A7D48">
        <w:rPr>
          <w:b/>
        </w:rPr>
        <w:t xml:space="preserve">– </w:t>
      </w:r>
      <w:r w:rsidR="00D01B1F" w:rsidRPr="002A7D48">
        <w:t xml:space="preserve">Dotação Compactada: </w:t>
      </w:r>
      <w:r w:rsidR="00D01B1F" w:rsidRPr="002A7D48">
        <w:rPr>
          <w:b/>
        </w:rPr>
        <w:t>202</w:t>
      </w:r>
      <w:r w:rsidR="00D01B1F">
        <w:rPr>
          <w:b/>
        </w:rPr>
        <w:t>1</w:t>
      </w:r>
      <w:r w:rsidR="00D01B1F" w:rsidRPr="002A7D48">
        <w:rPr>
          <w:b/>
        </w:rPr>
        <w:t>.</w:t>
      </w:r>
      <w:r>
        <w:rPr>
          <w:b/>
        </w:rPr>
        <w:t>0998</w:t>
      </w:r>
      <w:r w:rsidR="00D01B1F" w:rsidRPr="002A7D48">
        <w:rPr>
          <w:b/>
        </w:rPr>
        <w:t xml:space="preserve"> – </w:t>
      </w:r>
      <w:r w:rsidR="00D01B1F" w:rsidRPr="002A7D48">
        <w:t xml:space="preserve">Natureza da Despesa: </w:t>
      </w:r>
      <w:r w:rsidR="00D01B1F" w:rsidRPr="002A7D48">
        <w:rPr>
          <w:b/>
        </w:rPr>
        <w:t xml:space="preserve">339039 – Outros Serviços de Terceiros Pessoa Jurídica – </w:t>
      </w:r>
      <w:r w:rsidR="00D01B1F" w:rsidRPr="002A7D48">
        <w:t xml:space="preserve">Sub Natureza: </w:t>
      </w:r>
      <w:r>
        <w:rPr>
          <w:b/>
        </w:rPr>
        <w:t xml:space="preserve">23 – Festividades e Homenagens </w:t>
      </w:r>
      <w:r w:rsidR="00D01B1F" w:rsidRPr="002A7D48">
        <w:rPr>
          <w:b/>
        </w:rPr>
        <w:t xml:space="preserve">– </w:t>
      </w:r>
      <w:r w:rsidR="00D01B1F" w:rsidRPr="002A7D48">
        <w:t xml:space="preserve">Fonte: </w:t>
      </w:r>
      <w:r w:rsidR="00D01B1F" w:rsidRPr="002A7D48">
        <w:rPr>
          <w:b/>
        </w:rPr>
        <w:t xml:space="preserve">122 – </w:t>
      </w:r>
      <w:r w:rsidR="00D01B1F" w:rsidRPr="002A7D48">
        <w:t xml:space="preserve">Cotação: </w:t>
      </w:r>
      <w:r w:rsidR="00D01B1F" w:rsidRPr="002A7D48">
        <w:rPr>
          <w:b/>
        </w:rPr>
        <w:t>4</w:t>
      </w:r>
      <w:r>
        <w:rPr>
          <w:b/>
        </w:rPr>
        <w:t>7120</w:t>
      </w:r>
      <w:r w:rsidR="00D01B1F" w:rsidRPr="002A7D48">
        <w:rPr>
          <w:b/>
        </w:rPr>
        <w:t xml:space="preserve"> – </w:t>
      </w:r>
      <w:r w:rsidR="00D01B1F" w:rsidRPr="002A7D48">
        <w:t xml:space="preserve">Autorização de Compras: </w:t>
      </w:r>
      <w:r>
        <w:rPr>
          <w:b/>
        </w:rPr>
        <w:t>95210</w:t>
      </w:r>
      <w:r w:rsidR="00D01B1F" w:rsidRPr="002A7D48">
        <w:rPr>
          <w:b/>
        </w:rPr>
        <w:t xml:space="preserve"> – </w:t>
      </w:r>
      <w:r w:rsidR="00D01B1F">
        <w:t xml:space="preserve">Nota de </w:t>
      </w:r>
      <w:r w:rsidR="00D01B1F" w:rsidRPr="002A7D48">
        <w:t xml:space="preserve">Empenho: </w:t>
      </w:r>
      <w:r>
        <w:rPr>
          <w:b/>
        </w:rPr>
        <w:t>17017</w:t>
      </w:r>
      <w:r w:rsidR="00D01B1F">
        <w:rPr>
          <w:b/>
        </w:rPr>
        <w:t xml:space="preserve"> – </w:t>
      </w:r>
      <w:r w:rsidR="00D01B1F">
        <w:t xml:space="preserve">Processo Administrativo: </w:t>
      </w:r>
      <w:r>
        <w:rPr>
          <w:b/>
        </w:rPr>
        <w:t>2021050399.</w:t>
      </w:r>
    </w:p>
    <w:p w14:paraId="1C213582" w14:textId="165BF21E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A1FFD3D" w14:textId="51626704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10948">
        <w:rPr>
          <w:b/>
          <w:iCs/>
          <w:color w:val="auto"/>
          <w:sz w:val="24"/>
          <w:szCs w:val="24"/>
          <w:u w:val="single"/>
        </w:rPr>
        <w:t xml:space="preserve">SEXTA </w:t>
      </w:r>
      <w:r w:rsidRPr="00010948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010948">
        <w:rPr>
          <w:b/>
          <w:iCs/>
          <w:color w:val="auto"/>
          <w:sz w:val="24"/>
          <w:szCs w:val="24"/>
        </w:rPr>
        <w:t>:</w:t>
      </w:r>
    </w:p>
    <w:p w14:paraId="6842F875" w14:textId="1324D35E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>Todos os encargos sociais, incluindo-se os tributos relativos à legislação pertinente e outros, originários da execução do presente contrato correrão por conta d</w:t>
      </w:r>
      <w:r w:rsidR="005F527E">
        <w:rPr>
          <w:color w:val="auto"/>
          <w:sz w:val="24"/>
          <w:szCs w:val="24"/>
        </w:rPr>
        <w:t>o</w:t>
      </w:r>
      <w:r w:rsidRPr="00010948">
        <w:rPr>
          <w:color w:val="auto"/>
          <w:sz w:val="24"/>
          <w:szCs w:val="24"/>
        </w:rPr>
        <w:t xml:space="preserve"> </w:t>
      </w:r>
      <w:r w:rsidR="005F527E">
        <w:rPr>
          <w:b/>
          <w:color w:val="auto"/>
          <w:sz w:val="24"/>
          <w:szCs w:val="24"/>
        </w:rPr>
        <w:t>CONTRATADO</w:t>
      </w:r>
      <w:r w:rsidRPr="00010948">
        <w:rPr>
          <w:color w:val="auto"/>
          <w:sz w:val="24"/>
          <w:szCs w:val="24"/>
        </w:rPr>
        <w:t>.</w:t>
      </w:r>
    </w:p>
    <w:p w14:paraId="6C427E89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5D00D249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165326" w:rsidRPr="00010948">
        <w:rPr>
          <w:b/>
          <w:iCs/>
          <w:color w:val="auto"/>
          <w:sz w:val="24"/>
          <w:szCs w:val="24"/>
          <w:u w:val="single"/>
        </w:rPr>
        <w:t xml:space="preserve">SÉTIMA </w:t>
      </w:r>
      <w:r w:rsidRPr="00010948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010948">
        <w:rPr>
          <w:b/>
          <w:iCs/>
          <w:color w:val="auto"/>
          <w:sz w:val="24"/>
          <w:szCs w:val="24"/>
        </w:rPr>
        <w:t>:</w:t>
      </w:r>
    </w:p>
    <w:p w14:paraId="0968BE00" w14:textId="239C96A6" w:rsidR="009050F4" w:rsidRPr="00010948" w:rsidRDefault="005F527E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9050F4" w:rsidRPr="00010948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CONTRATADO</w:t>
      </w:r>
      <w:r w:rsidR="009050F4" w:rsidRPr="00010948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</w:t>
      </w:r>
      <w:r w:rsidR="00740262">
        <w:rPr>
          <w:color w:val="auto"/>
          <w:sz w:val="24"/>
          <w:szCs w:val="24"/>
        </w:rPr>
        <w:t>em conformidade com a lei</w:t>
      </w:r>
      <w:r w:rsidR="009050F4" w:rsidRPr="00010948">
        <w:rPr>
          <w:color w:val="auto"/>
          <w:sz w:val="24"/>
          <w:szCs w:val="24"/>
        </w:rPr>
        <w:t>.</w:t>
      </w:r>
    </w:p>
    <w:p w14:paraId="124DAA6B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b/>
          <w:i/>
          <w:color w:val="auto"/>
          <w:sz w:val="24"/>
          <w:szCs w:val="24"/>
        </w:rPr>
        <w:t>Parágrafo Primeiro:</w:t>
      </w:r>
    </w:p>
    <w:p w14:paraId="6B3C3239" w14:textId="5A580F73" w:rsidR="009050F4" w:rsidRPr="00010948" w:rsidRDefault="005F527E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9050F4" w:rsidRPr="00010948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CONTRATADO</w:t>
      </w:r>
      <w:r w:rsidR="009050F4" w:rsidRPr="00010948">
        <w:rPr>
          <w:b/>
          <w:color w:val="auto"/>
          <w:sz w:val="24"/>
          <w:szCs w:val="24"/>
        </w:rPr>
        <w:t xml:space="preserve"> </w:t>
      </w:r>
      <w:r w:rsidR="009050F4" w:rsidRPr="00010948">
        <w:rPr>
          <w:color w:val="auto"/>
          <w:sz w:val="24"/>
          <w:szCs w:val="24"/>
        </w:rPr>
        <w:t>obriga-se a:</w:t>
      </w:r>
    </w:p>
    <w:p w14:paraId="1627BAE8" w14:textId="77777777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14:paraId="0D3A25EF" w14:textId="77777777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14:paraId="0ACDF887" w14:textId="1232A6DF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 xml:space="preserve">Responder pelas despesas resultantes de quaisquer ações, demandas decorrentes de danos, seja por </w:t>
      </w:r>
      <w:r w:rsidR="005F527E">
        <w:rPr>
          <w:rFonts w:ascii="Times New Roman" w:hAnsi="Times New Roman" w:cs="Times New Roman"/>
        </w:rPr>
        <w:t xml:space="preserve">sua </w:t>
      </w:r>
      <w:r w:rsidRPr="00010948">
        <w:rPr>
          <w:rFonts w:ascii="Times New Roman" w:hAnsi="Times New Roman" w:cs="Times New Roman"/>
        </w:rPr>
        <w:t>culpa ou dolo,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010948" w:rsidRDefault="009050F4" w:rsidP="00AE27F8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010948" w:rsidRDefault="009050F4" w:rsidP="00AE27F8">
      <w:pPr>
        <w:spacing w:after="0" w:line="240" w:lineRule="auto"/>
        <w:jc w:val="both"/>
        <w:rPr>
          <w:color w:val="auto"/>
          <w:sz w:val="24"/>
          <w:szCs w:val="24"/>
        </w:rPr>
      </w:pPr>
      <w:r w:rsidRPr="00010948">
        <w:rPr>
          <w:color w:val="auto"/>
          <w:sz w:val="24"/>
          <w:szCs w:val="24"/>
        </w:rPr>
        <w:t xml:space="preserve">O </w:t>
      </w:r>
      <w:r w:rsidRPr="00010948">
        <w:rPr>
          <w:b/>
          <w:color w:val="auto"/>
          <w:sz w:val="24"/>
          <w:szCs w:val="24"/>
        </w:rPr>
        <w:t xml:space="preserve">CONTRATANTE </w:t>
      </w:r>
      <w:r w:rsidRPr="00010948">
        <w:rPr>
          <w:color w:val="auto"/>
          <w:sz w:val="24"/>
          <w:szCs w:val="24"/>
        </w:rPr>
        <w:t>obriga-se a:</w:t>
      </w:r>
    </w:p>
    <w:p w14:paraId="79023D72" w14:textId="01DC89D1" w:rsidR="009050F4" w:rsidRPr="00010948" w:rsidRDefault="00740262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à</w:t>
      </w:r>
      <w:r w:rsidR="009050F4" w:rsidRPr="00010948">
        <w:rPr>
          <w:rFonts w:ascii="Times New Roman" w:hAnsi="Times New Roman" w:cs="Times New Roman"/>
        </w:rPr>
        <w:t xml:space="preserve"> </w:t>
      </w:r>
      <w:r w:rsidR="005F527E">
        <w:rPr>
          <w:rFonts w:ascii="Times New Roman" w:hAnsi="Times New Roman" w:cs="Times New Roman"/>
          <w:b/>
        </w:rPr>
        <w:t>CONTRATAD</w:t>
      </w:r>
      <w:r>
        <w:rPr>
          <w:rFonts w:ascii="Times New Roman" w:hAnsi="Times New Roman" w:cs="Times New Roman"/>
          <w:b/>
        </w:rPr>
        <w:t>A</w:t>
      </w:r>
      <w:r w:rsidR="009050F4" w:rsidRPr="00010948">
        <w:rPr>
          <w:rFonts w:ascii="Times New Roman" w:hAnsi="Times New Roman" w:cs="Times New Roman"/>
          <w:b/>
        </w:rPr>
        <w:t xml:space="preserve"> </w:t>
      </w:r>
      <w:r w:rsidR="009050F4" w:rsidRPr="00010948">
        <w:rPr>
          <w:rFonts w:ascii="Times New Roman" w:hAnsi="Times New Roman" w:cs="Times New Roman"/>
        </w:rPr>
        <w:t>conforme sal</w:t>
      </w:r>
      <w:r>
        <w:rPr>
          <w:rFonts w:ascii="Times New Roman" w:hAnsi="Times New Roman" w:cs="Times New Roman"/>
        </w:rPr>
        <w:t>ientado no termo de referência</w:t>
      </w:r>
      <w:r w:rsidR="009050F4" w:rsidRPr="00010948">
        <w:rPr>
          <w:rFonts w:ascii="Times New Roman" w:hAnsi="Times New Roman" w:cs="Times New Roman"/>
        </w:rPr>
        <w:t>;</w:t>
      </w:r>
    </w:p>
    <w:p w14:paraId="65FC2B5C" w14:textId="77777777" w:rsidR="009050F4" w:rsidRPr="00010948" w:rsidRDefault="009050F4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lastRenderedPageBreak/>
        <w:t>Acompanhar e fiscalizar a perfeita execução deste Contrato através de servidor designado para este fim;</w:t>
      </w:r>
    </w:p>
    <w:p w14:paraId="16184676" w14:textId="13856C1E" w:rsidR="009050F4" w:rsidRPr="00010948" w:rsidRDefault="009050F4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 xml:space="preserve">Impedir que terceiros estranhos ao Contrato </w:t>
      </w:r>
      <w:r w:rsidR="005F527E">
        <w:rPr>
          <w:rFonts w:ascii="Times New Roman" w:hAnsi="Times New Roman" w:cs="Times New Roman"/>
        </w:rPr>
        <w:t xml:space="preserve">prestem </w:t>
      </w:r>
      <w:r w:rsidRPr="00010948">
        <w:rPr>
          <w:rFonts w:ascii="Times New Roman" w:hAnsi="Times New Roman" w:cs="Times New Roman"/>
        </w:rPr>
        <w:t>o</w:t>
      </w:r>
      <w:r w:rsidR="005F527E">
        <w:rPr>
          <w:rFonts w:ascii="Times New Roman" w:hAnsi="Times New Roman" w:cs="Times New Roman"/>
        </w:rPr>
        <w:t>s serviços licitados</w:t>
      </w:r>
      <w:r w:rsidRPr="00010948">
        <w:rPr>
          <w:rFonts w:ascii="Times New Roman" w:hAnsi="Times New Roman" w:cs="Times New Roman"/>
        </w:rPr>
        <w:t>;</w:t>
      </w:r>
    </w:p>
    <w:p w14:paraId="3C53CEC5" w14:textId="3160524F" w:rsidR="009050F4" w:rsidRDefault="009050F4" w:rsidP="00AE27F8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10948">
        <w:rPr>
          <w:rFonts w:ascii="Times New Roman" w:hAnsi="Times New Roman" w:cs="Times New Roman"/>
        </w:rPr>
        <w:t>Prestar as informações e esclarecimentos q</w:t>
      </w:r>
      <w:r w:rsidR="00740262">
        <w:rPr>
          <w:rFonts w:ascii="Times New Roman" w:hAnsi="Times New Roman" w:cs="Times New Roman"/>
        </w:rPr>
        <w:t>ue venham a ser solicitados pela</w:t>
      </w:r>
      <w:r w:rsidRPr="00010948">
        <w:rPr>
          <w:rFonts w:ascii="Times New Roman" w:hAnsi="Times New Roman" w:cs="Times New Roman"/>
        </w:rPr>
        <w:t xml:space="preserve"> </w:t>
      </w:r>
      <w:r w:rsidR="00740262">
        <w:rPr>
          <w:rFonts w:ascii="Times New Roman" w:hAnsi="Times New Roman" w:cs="Times New Roman"/>
          <w:b/>
        </w:rPr>
        <w:t>CONTRATADA</w:t>
      </w:r>
      <w:r w:rsidRPr="00010948">
        <w:rPr>
          <w:rFonts w:ascii="Times New Roman" w:hAnsi="Times New Roman" w:cs="Times New Roman"/>
        </w:rPr>
        <w:t>.</w:t>
      </w:r>
    </w:p>
    <w:p w14:paraId="574279CA" w14:textId="7E07BF0C" w:rsidR="00740262" w:rsidRDefault="00740262" w:rsidP="00740262">
      <w:pPr>
        <w:spacing w:after="0" w:line="240" w:lineRule="auto"/>
      </w:pPr>
    </w:p>
    <w:p w14:paraId="0A393004" w14:textId="71A3C40D" w:rsidR="00740262" w:rsidRDefault="00740262" w:rsidP="00740262">
      <w:pPr>
        <w:spacing w:after="0" w:line="240" w:lineRule="auto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OITAVA – </w:t>
      </w:r>
      <w:r>
        <w:rPr>
          <w:b/>
          <w:iCs/>
          <w:color w:val="auto"/>
          <w:sz w:val="24"/>
          <w:szCs w:val="24"/>
          <w:u w:val="single"/>
        </w:rPr>
        <w:t>DO FISCAL</w:t>
      </w:r>
      <w:r w:rsidRPr="00010948">
        <w:rPr>
          <w:b/>
          <w:color w:val="auto"/>
          <w:sz w:val="24"/>
          <w:szCs w:val="24"/>
        </w:rPr>
        <w:t>:</w:t>
      </w:r>
    </w:p>
    <w:p w14:paraId="44DEDD92" w14:textId="07FB1AED" w:rsidR="0092115C" w:rsidRDefault="0092115C" w:rsidP="0092115C">
      <w:pPr>
        <w:pStyle w:val="NormalWeb"/>
        <w:spacing w:before="0" w:after="0" w:line="200" w:lineRule="atLeast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>CONTRATANTE</w:t>
      </w:r>
      <w:r>
        <w:rPr>
          <w:bCs/>
          <w:sz w:val="23"/>
          <w:szCs w:val="23"/>
        </w:rPr>
        <w:t xml:space="preserve"> </w:t>
      </w:r>
      <w:r w:rsidR="006579F0">
        <w:rPr>
          <w:bCs/>
          <w:sz w:val="23"/>
          <w:szCs w:val="23"/>
        </w:rPr>
        <w:t>nomeia, através da Portaria n° de 61</w:t>
      </w:r>
      <w:r>
        <w:rPr>
          <w:bCs/>
          <w:sz w:val="23"/>
          <w:szCs w:val="23"/>
        </w:rPr>
        <w:t xml:space="preserve"> de </w:t>
      </w:r>
      <w:r w:rsidR="006579F0">
        <w:rPr>
          <w:bCs/>
          <w:sz w:val="23"/>
          <w:szCs w:val="23"/>
        </w:rPr>
        <w:t xml:space="preserve">03 novembro </w:t>
      </w:r>
      <w:r>
        <w:rPr>
          <w:bCs/>
          <w:sz w:val="23"/>
          <w:szCs w:val="23"/>
        </w:rPr>
        <w:t>de 2021, o servidor</w:t>
      </w:r>
      <w:r w:rsidR="006579F0">
        <w:rPr>
          <w:sz w:val="23"/>
          <w:szCs w:val="23"/>
          <w:shd w:val="clear" w:color="auto" w:fill="FFFFFF"/>
        </w:rPr>
        <w:t xml:space="preserve"> </w:t>
      </w:r>
      <w:r w:rsidR="006579F0" w:rsidRPr="000158C8">
        <w:rPr>
          <w:b/>
          <w:sz w:val="23"/>
          <w:szCs w:val="23"/>
          <w:shd w:val="clear" w:color="auto" w:fill="FFFFFF"/>
        </w:rPr>
        <w:t>LEANDRO ALVES ROCHA</w:t>
      </w:r>
      <w:r w:rsidR="006579F0">
        <w:rPr>
          <w:sz w:val="23"/>
          <w:szCs w:val="23"/>
          <w:shd w:val="clear" w:color="auto" w:fill="FFFFFF"/>
        </w:rPr>
        <w:t xml:space="preserve">, </w:t>
      </w:r>
      <w:r>
        <w:rPr>
          <w:sz w:val="23"/>
          <w:szCs w:val="23"/>
          <w:shd w:val="clear" w:color="auto" w:fill="FFFFFF"/>
        </w:rPr>
        <w:t xml:space="preserve">portador do </w:t>
      </w:r>
      <w:r>
        <w:rPr>
          <w:b/>
          <w:sz w:val="23"/>
          <w:szCs w:val="23"/>
          <w:shd w:val="clear" w:color="auto" w:fill="FFFFFF"/>
        </w:rPr>
        <w:t>CPF, n</w:t>
      </w:r>
      <w:r w:rsidR="006579F0">
        <w:rPr>
          <w:b/>
          <w:sz w:val="23"/>
          <w:szCs w:val="23"/>
          <w:shd w:val="clear" w:color="auto" w:fill="FFFFFF"/>
        </w:rPr>
        <w:t>° 818.648.761-15</w:t>
      </w:r>
      <w:r>
        <w:rPr>
          <w:sz w:val="23"/>
          <w:szCs w:val="23"/>
          <w:shd w:val="clear" w:color="auto" w:fill="FFFFFF"/>
        </w:rPr>
        <w:t>,</w:t>
      </w:r>
      <w:r>
        <w:rPr>
          <w:b/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 xml:space="preserve">para a </w:t>
      </w:r>
      <w:r>
        <w:rPr>
          <w:sz w:val="23"/>
          <w:szCs w:val="23"/>
        </w:rPr>
        <w:t xml:space="preserve">função de Fiscal do Contrato, com o intuito de acompanhar a execução do objeto, </w:t>
      </w:r>
      <w:r w:rsidRPr="0092115C">
        <w:rPr>
          <w:b/>
          <w:sz w:val="23"/>
          <w:szCs w:val="23"/>
          <w:u w:val="single"/>
        </w:rPr>
        <w:t>bem como a vigência do contrato</w:t>
      </w:r>
      <w:r>
        <w:rPr>
          <w:sz w:val="23"/>
          <w:szCs w:val="23"/>
        </w:rPr>
        <w:t>, e prestar as informações cabíveis.</w:t>
      </w:r>
    </w:p>
    <w:p w14:paraId="0BA52CFD" w14:textId="77777777" w:rsidR="0092115C" w:rsidRDefault="0092115C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32556A44" w14:textId="6BC1FA1D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40262">
        <w:rPr>
          <w:b/>
          <w:iCs/>
          <w:color w:val="auto"/>
          <w:sz w:val="24"/>
          <w:szCs w:val="24"/>
          <w:u w:val="single"/>
        </w:rPr>
        <w:t xml:space="preserve">NONA </w:t>
      </w:r>
      <w:r w:rsidRPr="00010948">
        <w:rPr>
          <w:b/>
          <w:iCs/>
          <w:color w:val="auto"/>
          <w:sz w:val="24"/>
          <w:szCs w:val="24"/>
          <w:u w:val="single"/>
        </w:rPr>
        <w:t>– DA RESCISÃO</w:t>
      </w:r>
      <w:r w:rsidRPr="00010948">
        <w:rPr>
          <w:b/>
          <w:color w:val="auto"/>
          <w:sz w:val="24"/>
          <w:szCs w:val="24"/>
        </w:rPr>
        <w:t>:</w:t>
      </w:r>
      <w:bookmarkStart w:id="0" w:name="_GoBack"/>
      <w:bookmarkEnd w:id="0"/>
    </w:p>
    <w:p w14:paraId="11DA7910" w14:textId="76B6DFAE" w:rsidR="009050F4" w:rsidRPr="00010948" w:rsidRDefault="009050F4" w:rsidP="00AE27F8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010948">
        <w:rPr>
          <w:bCs/>
          <w:color w:val="auto"/>
          <w:sz w:val="24"/>
          <w:szCs w:val="24"/>
        </w:rPr>
        <w:t xml:space="preserve">O Contrato poderá ser rescindido </w:t>
      </w:r>
      <w:r w:rsidRPr="00010948">
        <w:rPr>
          <w:color w:val="auto"/>
          <w:sz w:val="24"/>
          <w:szCs w:val="24"/>
        </w:rPr>
        <w:t xml:space="preserve">em qualquer tempo por qualquer das partes </w:t>
      </w:r>
      <w:r w:rsidR="00740262">
        <w:rPr>
          <w:bCs/>
          <w:color w:val="auto"/>
          <w:sz w:val="24"/>
          <w:szCs w:val="24"/>
        </w:rPr>
        <w:t>em conformidade com a lei</w:t>
      </w:r>
      <w:r w:rsidRPr="00010948">
        <w:rPr>
          <w:bCs/>
          <w:color w:val="auto"/>
          <w:sz w:val="24"/>
          <w:szCs w:val="24"/>
        </w:rPr>
        <w:t>.</w:t>
      </w:r>
    </w:p>
    <w:p w14:paraId="6708BAC4" w14:textId="77777777" w:rsidR="005F527E" w:rsidRDefault="005F527E" w:rsidP="00AE27F8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211CF288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0948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40262">
        <w:rPr>
          <w:b/>
          <w:iCs/>
          <w:color w:val="auto"/>
          <w:sz w:val="24"/>
          <w:szCs w:val="24"/>
          <w:u w:val="single"/>
        </w:rPr>
        <w:t xml:space="preserve">DÉCIMA </w:t>
      </w:r>
      <w:r w:rsidRPr="00010948">
        <w:rPr>
          <w:b/>
          <w:iCs/>
          <w:color w:val="auto"/>
          <w:sz w:val="24"/>
          <w:szCs w:val="24"/>
          <w:u w:val="single"/>
        </w:rPr>
        <w:t>– DO FÓRUM</w:t>
      </w:r>
      <w:r w:rsidRPr="00010948">
        <w:rPr>
          <w:b/>
          <w:color w:val="auto"/>
          <w:sz w:val="24"/>
          <w:szCs w:val="24"/>
        </w:rPr>
        <w:t>:</w:t>
      </w:r>
    </w:p>
    <w:p w14:paraId="6E4E1D98" w14:textId="77777777" w:rsidR="009050F4" w:rsidRPr="00010948" w:rsidRDefault="009050F4" w:rsidP="00AE27F8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45D23D3D" w14:textId="77777777" w:rsidR="009050F4" w:rsidRPr="00010948" w:rsidRDefault="009050F4" w:rsidP="00AE27F8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010948" w:rsidRDefault="009050F4" w:rsidP="00AE27F8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948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010948" w:rsidRDefault="009050F4" w:rsidP="00AE27F8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66CBB624" w:rsidR="009050F4" w:rsidRPr="00010948" w:rsidRDefault="009050F4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10948">
        <w:rPr>
          <w:b/>
          <w:color w:val="auto"/>
          <w:sz w:val="24"/>
          <w:szCs w:val="24"/>
        </w:rPr>
        <w:t xml:space="preserve">Luziânia/GO, </w:t>
      </w:r>
      <w:r w:rsidR="0092115C">
        <w:rPr>
          <w:b/>
          <w:color w:val="auto"/>
          <w:sz w:val="24"/>
          <w:szCs w:val="24"/>
        </w:rPr>
        <w:t>28</w:t>
      </w:r>
      <w:r w:rsidRPr="00010948">
        <w:rPr>
          <w:b/>
          <w:color w:val="auto"/>
          <w:sz w:val="24"/>
          <w:szCs w:val="24"/>
        </w:rPr>
        <w:t xml:space="preserve"> de </w:t>
      </w:r>
      <w:r w:rsidR="00DE653B">
        <w:rPr>
          <w:b/>
          <w:color w:val="auto"/>
          <w:sz w:val="24"/>
          <w:szCs w:val="24"/>
        </w:rPr>
        <w:t>outubro</w:t>
      </w:r>
      <w:r w:rsidR="005F527E">
        <w:rPr>
          <w:b/>
          <w:color w:val="auto"/>
          <w:sz w:val="24"/>
          <w:szCs w:val="24"/>
        </w:rPr>
        <w:t xml:space="preserve"> </w:t>
      </w:r>
      <w:r w:rsidRPr="00010948">
        <w:rPr>
          <w:b/>
          <w:color w:val="auto"/>
          <w:sz w:val="24"/>
          <w:szCs w:val="24"/>
        </w:rPr>
        <w:t>de 202</w:t>
      </w:r>
      <w:r w:rsidR="00740262">
        <w:rPr>
          <w:b/>
          <w:color w:val="auto"/>
          <w:sz w:val="24"/>
          <w:szCs w:val="24"/>
        </w:rPr>
        <w:t>1</w:t>
      </w:r>
      <w:r w:rsidRPr="00010948">
        <w:rPr>
          <w:b/>
          <w:color w:val="auto"/>
          <w:sz w:val="24"/>
          <w:szCs w:val="24"/>
        </w:rPr>
        <w:t>.</w:t>
      </w:r>
    </w:p>
    <w:p w14:paraId="7A19B77F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010948" w14:paraId="4B3D7421" w14:textId="77777777" w:rsidTr="00445268">
        <w:tc>
          <w:tcPr>
            <w:tcW w:w="4606" w:type="dxa"/>
            <w:shd w:val="clear" w:color="auto" w:fill="auto"/>
          </w:tcPr>
          <w:p w14:paraId="44F2BAE6" w14:textId="74A51557" w:rsidR="00165326" w:rsidRPr="00010948" w:rsidRDefault="00740262" w:rsidP="00AE27F8">
            <w:pPr>
              <w:spacing w:after="0" w:line="240" w:lineRule="auto"/>
              <w:ind w:right="17"/>
              <w:jc w:val="center"/>
              <w:rPr>
                <w:b/>
                <w:sz w:val="24"/>
                <w:szCs w:val="24"/>
              </w:rPr>
            </w:pPr>
            <w:r w:rsidRPr="001252B2">
              <w:rPr>
                <w:b/>
                <w:sz w:val="24"/>
                <w:szCs w:val="24"/>
              </w:rPr>
              <w:t>MICHELLY M</w:t>
            </w:r>
            <w:r>
              <w:rPr>
                <w:b/>
                <w:sz w:val="24"/>
                <w:szCs w:val="24"/>
              </w:rPr>
              <w:t>.</w:t>
            </w:r>
            <w:r w:rsidRPr="001252B2">
              <w:rPr>
                <w:b/>
                <w:sz w:val="24"/>
                <w:szCs w:val="24"/>
              </w:rPr>
              <w:t xml:space="preserve"> DOS SANTOS FIDELIS</w:t>
            </w:r>
          </w:p>
          <w:p w14:paraId="2EF8D768" w14:textId="77777777" w:rsidR="00165326" w:rsidRPr="00010948" w:rsidRDefault="00165326" w:rsidP="00AE27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0948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742613A0" w14:textId="2B30FFE5" w:rsidR="0092115C" w:rsidRDefault="0092115C" w:rsidP="00AE27F8">
            <w:pPr>
              <w:pStyle w:val="Corpodetexto"/>
              <w:spacing w:after="0"/>
              <w:jc w:val="center"/>
              <w:rPr>
                <w:b/>
              </w:rPr>
            </w:pPr>
            <w:r>
              <w:rPr>
                <w:b/>
              </w:rPr>
              <w:t>ROBERTA ROSA MORAES</w:t>
            </w:r>
          </w:p>
          <w:p w14:paraId="6E35EE31" w14:textId="761A907D" w:rsidR="00165326" w:rsidRPr="00010948" w:rsidRDefault="005F527E" w:rsidP="00AE27F8">
            <w:pPr>
              <w:pStyle w:val="Corpodetexto"/>
              <w:spacing w:after="0"/>
              <w:jc w:val="center"/>
            </w:pPr>
            <w:r>
              <w:t>Contratado</w:t>
            </w:r>
          </w:p>
          <w:p w14:paraId="25FFB906" w14:textId="77777777" w:rsidR="00165326" w:rsidRPr="00010948" w:rsidRDefault="00165326" w:rsidP="00AE27F8">
            <w:pPr>
              <w:pStyle w:val="Corpodetexto"/>
              <w:spacing w:after="0"/>
              <w:jc w:val="center"/>
            </w:pPr>
          </w:p>
          <w:p w14:paraId="2C7979AC" w14:textId="77777777" w:rsidR="00165326" w:rsidRPr="00010948" w:rsidRDefault="00165326" w:rsidP="00AE27F8">
            <w:pPr>
              <w:pStyle w:val="Corpodetexto"/>
              <w:spacing w:after="0"/>
            </w:pPr>
          </w:p>
        </w:tc>
      </w:tr>
    </w:tbl>
    <w:p w14:paraId="0F9CFC1E" w14:textId="77777777" w:rsidR="00165326" w:rsidRPr="00010948" w:rsidRDefault="00165326" w:rsidP="00AE27F8">
      <w:pPr>
        <w:pStyle w:val="Corpodetexto"/>
        <w:spacing w:after="0"/>
      </w:pPr>
      <w:r w:rsidRPr="00010948">
        <w:t xml:space="preserve">     </w:t>
      </w:r>
    </w:p>
    <w:p w14:paraId="1480D47B" w14:textId="07A91886" w:rsidR="00165326" w:rsidRPr="00010948" w:rsidRDefault="006579F0" w:rsidP="00AE27F8">
      <w:pPr>
        <w:pStyle w:val="Corpodetexto"/>
        <w:spacing w:after="0"/>
        <w:jc w:val="center"/>
        <w:rPr>
          <w:b/>
        </w:rPr>
      </w:pPr>
      <w:r>
        <w:rPr>
          <w:b/>
        </w:rPr>
        <w:t>LEANDRO ALVES ROCHA</w:t>
      </w:r>
    </w:p>
    <w:p w14:paraId="16BEBABD" w14:textId="616260C7" w:rsidR="00165326" w:rsidRPr="00010948" w:rsidRDefault="00993194" w:rsidP="00AE27F8">
      <w:pPr>
        <w:pStyle w:val="Corpodetexto"/>
        <w:spacing w:after="0"/>
        <w:jc w:val="center"/>
      </w:pPr>
      <w:r>
        <w:t>Fiscal</w:t>
      </w:r>
      <w:r w:rsidR="0092115C">
        <w:t xml:space="preserve"> do Contrato</w:t>
      </w:r>
    </w:p>
    <w:p w14:paraId="02EC1180" w14:textId="77777777" w:rsidR="00165326" w:rsidRPr="00010948" w:rsidRDefault="00165326" w:rsidP="00AE27F8">
      <w:pPr>
        <w:pStyle w:val="Corpodetexto"/>
        <w:spacing w:after="0"/>
        <w:jc w:val="center"/>
      </w:pPr>
    </w:p>
    <w:p w14:paraId="2D643466" w14:textId="77777777" w:rsidR="00165326" w:rsidRPr="00010948" w:rsidRDefault="00165326" w:rsidP="00AE27F8">
      <w:pPr>
        <w:pStyle w:val="Corpodetexto"/>
        <w:spacing w:after="0"/>
        <w:jc w:val="center"/>
      </w:pPr>
      <w:r w:rsidRPr="00010948">
        <w:t>Testemunhas:</w:t>
      </w:r>
    </w:p>
    <w:p w14:paraId="783AEBFE" w14:textId="77777777" w:rsidR="00165326" w:rsidRPr="00010948" w:rsidRDefault="00165326" w:rsidP="00AE27F8">
      <w:pPr>
        <w:pStyle w:val="Corpodetexto"/>
        <w:spacing w:after="0"/>
        <w:jc w:val="center"/>
        <w:rPr>
          <w:bCs/>
        </w:rPr>
      </w:pPr>
      <w:r w:rsidRPr="00010948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010948" w14:paraId="559BFFCC" w14:textId="77777777" w:rsidTr="00445268">
        <w:tc>
          <w:tcPr>
            <w:tcW w:w="4605" w:type="dxa"/>
            <w:shd w:val="clear" w:color="auto" w:fill="auto"/>
          </w:tcPr>
          <w:p w14:paraId="077C5F4C" w14:textId="1E7CBC72" w:rsidR="00165326" w:rsidRPr="00010948" w:rsidRDefault="0092115C" w:rsidP="00AE27F8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Marisa Maria da Silva </w:t>
            </w:r>
          </w:p>
          <w:p w14:paraId="49608900" w14:textId="180625D2" w:rsidR="00165326" w:rsidRPr="00010948" w:rsidRDefault="0092115C" w:rsidP="00AE27F8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6" w:type="dxa"/>
            <w:shd w:val="clear" w:color="auto" w:fill="auto"/>
          </w:tcPr>
          <w:p w14:paraId="33BC9487" w14:textId="77777777" w:rsidR="00165326" w:rsidRDefault="008D4108" w:rsidP="00AE27F8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Brunna</w:t>
            </w:r>
            <w:proofErr w:type="spellEnd"/>
            <w:r>
              <w:rPr>
                <w:bCs/>
                <w:sz w:val="24"/>
                <w:szCs w:val="24"/>
              </w:rPr>
              <w:t xml:space="preserve"> Gomes Roriz</w:t>
            </w:r>
          </w:p>
          <w:p w14:paraId="72237713" w14:textId="41294A21" w:rsidR="008D4108" w:rsidRPr="00010948" w:rsidRDefault="008D4108" w:rsidP="00AE27F8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CPF:067.214.171-03</w:t>
            </w:r>
          </w:p>
        </w:tc>
      </w:tr>
    </w:tbl>
    <w:p w14:paraId="06F40097" w14:textId="77777777" w:rsidR="00165326" w:rsidRPr="00010948" w:rsidRDefault="00165326" w:rsidP="00AE27F8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010948" w:rsidRDefault="0053501C" w:rsidP="00AE27F8">
      <w:pPr>
        <w:spacing w:after="0" w:line="240" w:lineRule="auto"/>
        <w:rPr>
          <w:sz w:val="24"/>
          <w:szCs w:val="24"/>
        </w:rPr>
      </w:pPr>
    </w:p>
    <w:sectPr w:rsidR="0053501C" w:rsidRPr="00010948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A49E" w14:textId="77777777" w:rsidR="007D7439" w:rsidRDefault="007D7439">
      <w:pPr>
        <w:spacing w:after="0" w:line="240" w:lineRule="auto"/>
      </w:pPr>
      <w:r>
        <w:separator/>
      </w:r>
    </w:p>
  </w:endnote>
  <w:endnote w:type="continuationSeparator" w:id="0">
    <w:p w14:paraId="6B5771E4" w14:textId="77777777" w:rsidR="007D7439" w:rsidRDefault="007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78AC83E8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8C8">
          <w:rPr>
            <w:noProof/>
          </w:rPr>
          <w:t>3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584D" w14:textId="77777777" w:rsidR="007D7439" w:rsidRDefault="007D7439">
      <w:pPr>
        <w:spacing w:after="0" w:line="240" w:lineRule="auto"/>
      </w:pPr>
      <w:r>
        <w:separator/>
      </w:r>
    </w:p>
  </w:footnote>
  <w:footnote w:type="continuationSeparator" w:id="0">
    <w:p w14:paraId="308637BF" w14:textId="77777777" w:rsidR="007D7439" w:rsidRDefault="007D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67FD" w14:textId="77777777" w:rsidR="007D7439" w:rsidRDefault="007D7439">
    <w:pPr>
      <w:pStyle w:val="Cabealho"/>
      <w:jc w:val="center"/>
    </w:pPr>
  </w:p>
  <w:p w14:paraId="5FFE4D05" w14:textId="49D25748" w:rsidR="007D7439" w:rsidRDefault="008C217A">
    <w:pPr>
      <w:pStyle w:val="Cabealho"/>
      <w:jc w:val="center"/>
      <w:rPr>
        <w:noProof/>
        <w:sz w:val="10"/>
        <w:szCs w:val="10"/>
      </w:rPr>
    </w:pPr>
    <w:r>
      <w:rPr>
        <w:noProof/>
        <w:sz w:val="10"/>
        <w:szCs w:val="10"/>
      </w:rPr>
      <w:t xml:space="preserve">       </w:t>
    </w:r>
  </w:p>
  <w:p w14:paraId="2C65C2C4" w14:textId="4821FBA3" w:rsidR="008C217A" w:rsidRDefault="008C217A">
    <w:pPr>
      <w:pStyle w:val="Cabealho"/>
      <w:jc w:val="center"/>
    </w:pPr>
    <w:r>
      <w:rPr>
        <w:noProof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5A0C"/>
    <w:multiLevelType w:val="hybridMultilevel"/>
    <w:tmpl w:val="C5E689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0948"/>
    <w:rsid w:val="00014860"/>
    <w:rsid w:val="000158C8"/>
    <w:rsid w:val="00027BB6"/>
    <w:rsid w:val="00030881"/>
    <w:rsid w:val="00031006"/>
    <w:rsid w:val="000369BA"/>
    <w:rsid w:val="00037F7E"/>
    <w:rsid w:val="00062CAF"/>
    <w:rsid w:val="00074832"/>
    <w:rsid w:val="00074B89"/>
    <w:rsid w:val="00077FAC"/>
    <w:rsid w:val="0008585F"/>
    <w:rsid w:val="000A17FD"/>
    <w:rsid w:val="000A1BB7"/>
    <w:rsid w:val="000A3655"/>
    <w:rsid w:val="000A3B1B"/>
    <w:rsid w:val="000A3C6A"/>
    <w:rsid w:val="000B3D38"/>
    <w:rsid w:val="000C15BF"/>
    <w:rsid w:val="000C3BC0"/>
    <w:rsid w:val="000D2E4F"/>
    <w:rsid w:val="000D467C"/>
    <w:rsid w:val="000D7396"/>
    <w:rsid w:val="000D7BBE"/>
    <w:rsid w:val="000F3598"/>
    <w:rsid w:val="000F5169"/>
    <w:rsid w:val="00105E6C"/>
    <w:rsid w:val="0010650A"/>
    <w:rsid w:val="0013133D"/>
    <w:rsid w:val="001358B7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97538"/>
    <w:rsid w:val="001A0DA2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61DC"/>
    <w:rsid w:val="001D0F6F"/>
    <w:rsid w:val="001D20A1"/>
    <w:rsid w:val="001D4CBA"/>
    <w:rsid w:val="001D721B"/>
    <w:rsid w:val="001E0DFA"/>
    <w:rsid w:val="001E1D0D"/>
    <w:rsid w:val="001E4BB1"/>
    <w:rsid w:val="001E74E8"/>
    <w:rsid w:val="001F2128"/>
    <w:rsid w:val="001F21B9"/>
    <w:rsid w:val="001F6BD0"/>
    <w:rsid w:val="00201528"/>
    <w:rsid w:val="00201F84"/>
    <w:rsid w:val="00206558"/>
    <w:rsid w:val="00211C2D"/>
    <w:rsid w:val="00212449"/>
    <w:rsid w:val="00223FDA"/>
    <w:rsid w:val="00225941"/>
    <w:rsid w:val="0022659C"/>
    <w:rsid w:val="002351E9"/>
    <w:rsid w:val="00243E78"/>
    <w:rsid w:val="00257B48"/>
    <w:rsid w:val="002605DE"/>
    <w:rsid w:val="00267C9B"/>
    <w:rsid w:val="002768CF"/>
    <w:rsid w:val="00285DF2"/>
    <w:rsid w:val="002A7634"/>
    <w:rsid w:val="002A7D48"/>
    <w:rsid w:val="002B5560"/>
    <w:rsid w:val="002B64D8"/>
    <w:rsid w:val="002B72F4"/>
    <w:rsid w:val="002B7F42"/>
    <w:rsid w:val="002C3773"/>
    <w:rsid w:val="002D0930"/>
    <w:rsid w:val="002D1D7C"/>
    <w:rsid w:val="002D1F05"/>
    <w:rsid w:val="002D52D2"/>
    <w:rsid w:val="002E0D41"/>
    <w:rsid w:val="002E132F"/>
    <w:rsid w:val="002E6834"/>
    <w:rsid w:val="002F17FB"/>
    <w:rsid w:val="002F4C6C"/>
    <w:rsid w:val="0031668C"/>
    <w:rsid w:val="00321091"/>
    <w:rsid w:val="00327168"/>
    <w:rsid w:val="0033256C"/>
    <w:rsid w:val="003346EE"/>
    <w:rsid w:val="00334DC4"/>
    <w:rsid w:val="0033653F"/>
    <w:rsid w:val="0034503A"/>
    <w:rsid w:val="00347338"/>
    <w:rsid w:val="003529E1"/>
    <w:rsid w:val="003569F5"/>
    <w:rsid w:val="00363FF4"/>
    <w:rsid w:val="00364BBF"/>
    <w:rsid w:val="0037018F"/>
    <w:rsid w:val="003710D6"/>
    <w:rsid w:val="00374905"/>
    <w:rsid w:val="00376265"/>
    <w:rsid w:val="003A6C18"/>
    <w:rsid w:val="003B3916"/>
    <w:rsid w:val="003C362C"/>
    <w:rsid w:val="003C6B8D"/>
    <w:rsid w:val="003D16F6"/>
    <w:rsid w:val="003D4DDB"/>
    <w:rsid w:val="003D785A"/>
    <w:rsid w:val="003D7DB4"/>
    <w:rsid w:val="003E25A3"/>
    <w:rsid w:val="003F4BE3"/>
    <w:rsid w:val="003F5657"/>
    <w:rsid w:val="00400FD3"/>
    <w:rsid w:val="004039BC"/>
    <w:rsid w:val="0040442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268"/>
    <w:rsid w:val="00445CC2"/>
    <w:rsid w:val="0044765C"/>
    <w:rsid w:val="00450F9B"/>
    <w:rsid w:val="004618FF"/>
    <w:rsid w:val="004629FF"/>
    <w:rsid w:val="004637BA"/>
    <w:rsid w:val="0047324B"/>
    <w:rsid w:val="00476C8D"/>
    <w:rsid w:val="00477EBD"/>
    <w:rsid w:val="00481B29"/>
    <w:rsid w:val="004849F3"/>
    <w:rsid w:val="00485314"/>
    <w:rsid w:val="00487323"/>
    <w:rsid w:val="004A1E16"/>
    <w:rsid w:val="004A56F6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3434"/>
    <w:rsid w:val="00515D04"/>
    <w:rsid w:val="00527813"/>
    <w:rsid w:val="005311A9"/>
    <w:rsid w:val="0053501C"/>
    <w:rsid w:val="005359EA"/>
    <w:rsid w:val="0054052A"/>
    <w:rsid w:val="0054168E"/>
    <w:rsid w:val="00550EE8"/>
    <w:rsid w:val="00552130"/>
    <w:rsid w:val="00560930"/>
    <w:rsid w:val="005659D9"/>
    <w:rsid w:val="00565FF9"/>
    <w:rsid w:val="00572980"/>
    <w:rsid w:val="00582A0E"/>
    <w:rsid w:val="005841E7"/>
    <w:rsid w:val="00596007"/>
    <w:rsid w:val="005A1D50"/>
    <w:rsid w:val="005A4B5A"/>
    <w:rsid w:val="005B32E7"/>
    <w:rsid w:val="005B3B75"/>
    <w:rsid w:val="005B7245"/>
    <w:rsid w:val="005C2598"/>
    <w:rsid w:val="005C5D3B"/>
    <w:rsid w:val="005D42B5"/>
    <w:rsid w:val="005D5E38"/>
    <w:rsid w:val="005D7B11"/>
    <w:rsid w:val="005F527E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1993"/>
    <w:rsid w:val="006341CD"/>
    <w:rsid w:val="006407B0"/>
    <w:rsid w:val="00642475"/>
    <w:rsid w:val="00645CDA"/>
    <w:rsid w:val="00647D58"/>
    <w:rsid w:val="00653E5F"/>
    <w:rsid w:val="00654C52"/>
    <w:rsid w:val="006579F0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DFA"/>
    <w:rsid w:val="006A6701"/>
    <w:rsid w:val="006B2AA3"/>
    <w:rsid w:val="006B3BCD"/>
    <w:rsid w:val="006B7E08"/>
    <w:rsid w:val="006D6F21"/>
    <w:rsid w:val="006E02E4"/>
    <w:rsid w:val="006E41C5"/>
    <w:rsid w:val="006E4BAD"/>
    <w:rsid w:val="006E6756"/>
    <w:rsid w:val="006E7331"/>
    <w:rsid w:val="006F1093"/>
    <w:rsid w:val="006F6CFB"/>
    <w:rsid w:val="006F7785"/>
    <w:rsid w:val="00710622"/>
    <w:rsid w:val="007121C8"/>
    <w:rsid w:val="00713B0E"/>
    <w:rsid w:val="007163F3"/>
    <w:rsid w:val="00721F3F"/>
    <w:rsid w:val="0072431B"/>
    <w:rsid w:val="00730811"/>
    <w:rsid w:val="00740262"/>
    <w:rsid w:val="00741380"/>
    <w:rsid w:val="00741A3F"/>
    <w:rsid w:val="0074273C"/>
    <w:rsid w:val="00746A51"/>
    <w:rsid w:val="00753D24"/>
    <w:rsid w:val="007629CC"/>
    <w:rsid w:val="00762C2E"/>
    <w:rsid w:val="007826C5"/>
    <w:rsid w:val="00782ACF"/>
    <w:rsid w:val="00791939"/>
    <w:rsid w:val="00791F58"/>
    <w:rsid w:val="007A7523"/>
    <w:rsid w:val="007C0D54"/>
    <w:rsid w:val="007D7439"/>
    <w:rsid w:val="007F0F2C"/>
    <w:rsid w:val="007F61D5"/>
    <w:rsid w:val="007F7A11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3D42"/>
    <w:rsid w:val="008B4022"/>
    <w:rsid w:val="008C217A"/>
    <w:rsid w:val="008C4BE6"/>
    <w:rsid w:val="008D4108"/>
    <w:rsid w:val="008D6FFC"/>
    <w:rsid w:val="008E49D5"/>
    <w:rsid w:val="008E67AE"/>
    <w:rsid w:val="00904D2D"/>
    <w:rsid w:val="009050F4"/>
    <w:rsid w:val="00920043"/>
    <w:rsid w:val="009201D4"/>
    <w:rsid w:val="0092115C"/>
    <w:rsid w:val="0092315D"/>
    <w:rsid w:val="00923843"/>
    <w:rsid w:val="0092554B"/>
    <w:rsid w:val="00937C76"/>
    <w:rsid w:val="009610FF"/>
    <w:rsid w:val="00964CE3"/>
    <w:rsid w:val="00974896"/>
    <w:rsid w:val="00975138"/>
    <w:rsid w:val="009849D4"/>
    <w:rsid w:val="00984C37"/>
    <w:rsid w:val="00986E0D"/>
    <w:rsid w:val="00993194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0906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27F8"/>
    <w:rsid w:val="00AE3297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7001"/>
    <w:rsid w:val="00B51DB3"/>
    <w:rsid w:val="00B54C27"/>
    <w:rsid w:val="00B57861"/>
    <w:rsid w:val="00B60738"/>
    <w:rsid w:val="00B62251"/>
    <w:rsid w:val="00B674FD"/>
    <w:rsid w:val="00B72E2F"/>
    <w:rsid w:val="00B73A02"/>
    <w:rsid w:val="00B73A47"/>
    <w:rsid w:val="00B930CF"/>
    <w:rsid w:val="00BA7229"/>
    <w:rsid w:val="00BB79E3"/>
    <w:rsid w:val="00BC3863"/>
    <w:rsid w:val="00BC4103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46989"/>
    <w:rsid w:val="00CA14E2"/>
    <w:rsid w:val="00CA5E51"/>
    <w:rsid w:val="00CC5DBB"/>
    <w:rsid w:val="00CD419D"/>
    <w:rsid w:val="00CD6E54"/>
    <w:rsid w:val="00CD77B0"/>
    <w:rsid w:val="00CE358D"/>
    <w:rsid w:val="00D0149A"/>
    <w:rsid w:val="00D01B1F"/>
    <w:rsid w:val="00D1015B"/>
    <w:rsid w:val="00D122CF"/>
    <w:rsid w:val="00D246BD"/>
    <w:rsid w:val="00D249C8"/>
    <w:rsid w:val="00D31616"/>
    <w:rsid w:val="00D65398"/>
    <w:rsid w:val="00D675A9"/>
    <w:rsid w:val="00D70E50"/>
    <w:rsid w:val="00D720AB"/>
    <w:rsid w:val="00D72EFA"/>
    <w:rsid w:val="00D730EB"/>
    <w:rsid w:val="00D86676"/>
    <w:rsid w:val="00D87826"/>
    <w:rsid w:val="00D95B7D"/>
    <w:rsid w:val="00DA4952"/>
    <w:rsid w:val="00DA6BFE"/>
    <w:rsid w:val="00DA7006"/>
    <w:rsid w:val="00DA7B5F"/>
    <w:rsid w:val="00DB0070"/>
    <w:rsid w:val="00DB3CD4"/>
    <w:rsid w:val="00DB546A"/>
    <w:rsid w:val="00DC7103"/>
    <w:rsid w:val="00DD02DA"/>
    <w:rsid w:val="00DD1703"/>
    <w:rsid w:val="00DD4157"/>
    <w:rsid w:val="00DD6638"/>
    <w:rsid w:val="00DE3E26"/>
    <w:rsid w:val="00DE53A8"/>
    <w:rsid w:val="00DE653B"/>
    <w:rsid w:val="00DF22F8"/>
    <w:rsid w:val="00DF7430"/>
    <w:rsid w:val="00E00AAB"/>
    <w:rsid w:val="00E02D34"/>
    <w:rsid w:val="00E10C92"/>
    <w:rsid w:val="00E132F6"/>
    <w:rsid w:val="00E141DE"/>
    <w:rsid w:val="00E15F83"/>
    <w:rsid w:val="00E206BF"/>
    <w:rsid w:val="00E23AF0"/>
    <w:rsid w:val="00E25131"/>
    <w:rsid w:val="00E2546D"/>
    <w:rsid w:val="00E32DE7"/>
    <w:rsid w:val="00E3443A"/>
    <w:rsid w:val="00E408FE"/>
    <w:rsid w:val="00E43CCF"/>
    <w:rsid w:val="00E47FAE"/>
    <w:rsid w:val="00E569A8"/>
    <w:rsid w:val="00E62735"/>
    <w:rsid w:val="00E633AD"/>
    <w:rsid w:val="00E633E4"/>
    <w:rsid w:val="00E775C5"/>
    <w:rsid w:val="00E85C5E"/>
    <w:rsid w:val="00E90681"/>
    <w:rsid w:val="00E9722A"/>
    <w:rsid w:val="00EA78E9"/>
    <w:rsid w:val="00EC4DA7"/>
    <w:rsid w:val="00EC5C94"/>
    <w:rsid w:val="00ED2BF7"/>
    <w:rsid w:val="00ED4109"/>
    <w:rsid w:val="00ED5300"/>
    <w:rsid w:val="00EF4477"/>
    <w:rsid w:val="00EF7F5E"/>
    <w:rsid w:val="00F0189B"/>
    <w:rsid w:val="00F12363"/>
    <w:rsid w:val="00F13A5F"/>
    <w:rsid w:val="00F41466"/>
    <w:rsid w:val="00F47C28"/>
    <w:rsid w:val="00F47FD1"/>
    <w:rsid w:val="00F50C2E"/>
    <w:rsid w:val="00F565C0"/>
    <w:rsid w:val="00F6030B"/>
    <w:rsid w:val="00F656BF"/>
    <w:rsid w:val="00F65FA8"/>
    <w:rsid w:val="00F663AE"/>
    <w:rsid w:val="00F82090"/>
    <w:rsid w:val="00F84155"/>
    <w:rsid w:val="00FA1F66"/>
    <w:rsid w:val="00FA25BB"/>
    <w:rsid w:val="00FA44C9"/>
    <w:rsid w:val="00FA4D8D"/>
    <w:rsid w:val="00FB5DEA"/>
    <w:rsid w:val="00FC4C81"/>
    <w:rsid w:val="00FD500B"/>
    <w:rsid w:val="00FE12CB"/>
    <w:rsid w:val="00FE2AF9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7DC50E7D"/>
  <w15:docId w15:val="{26E0893F-8BFF-4C7E-97EC-3CE172E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44E8-CE9E-4EEE-A744-380CDE89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subject/>
  <dc:creator>Prefeitura Municipal de Luziânia</dc:creator>
  <cp:keywords/>
  <dc:description/>
  <cp:lastModifiedBy>Contratos</cp:lastModifiedBy>
  <cp:revision>13</cp:revision>
  <cp:lastPrinted>2021-11-03T12:56:00Z</cp:lastPrinted>
  <dcterms:created xsi:type="dcterms:W3CDTF">2021-11-03T12:23:00Z</dcterms:created>
  <dcterms:modified xsi:type="dcterms:W3CDTF">2021-11-04T12:02:00Z</dcterms:modified>
  <dc:language>pt-BR</dc:language>
</cp:coreProperties>
</file>