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B4" w:rsidRPr="000609B4" w:rsidRDefault="00604B99" w:rsidP="000609B4">
      <w:pPr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PROCESSO N° 2021052333</w:t>
      </w:r>
    </w:p>
    <w:p w:rsidR="000609B4" w:rsidRPr="000609B4" w:rsidRDefault="00604B99" w:rsidP="000609B4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CONTRATO N° 394</w:t>
      </w:r>
      <w:r w:rsidR="000609B4" w:rsidRPr="000609B4">
        <w:rPr>
          <w:rFonts w:ascii="Times New Roman" w:hAnsi="Times New Roman"/>
          <w:b/>
          <w:bCs/>
          <w:sz w:val="23"/>
          <w:szCs w:val="23"/>
        </w:rPr>
        <w:t>/2021</w:t>
      </w:r>
    </w:p>
    <w:p w:rsidR="000609B4" w:rsidRPr="000609B4" w:rsidRDefault="00604B99" w:rsidP="000609B4">
      <w:pPr>
        <w:jc w:val="righ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SERVIDORA MAT. N° 006822</w:t>
      </w:r>
    </w:p>
    <w:p w:rsidR="000609B4" w:rsidRPr="000609B4" w:rsidRDefault="000609B4" w:rsidP="000609B4">
      <w:pPr>
        <w:ind w:left="284"/>
        <w:jc w:val="center"/>
        <w:rPr>
          <w:rFonts w:ascii="Times New Roman" w:hAnsi="Times New Roman"/>
          <w:sz w:val="23"/>
          <w:szCs w:val="23"/>
        </w:rPr>
      </w:pPr>
    </w:p>
    <w:p w:rsidR="000609B4" w:rsidRPr="000609B4" w:rsidRDefault="000609B4" w:rsidP="000609B4">
      <w:pPr>
        <w:ind w:left="2268"/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 xml:space="preserve">CONTRATO PARA </w:t>
      </w:r>
      <w:r>
        <w:rPr>
          <w:rFonts w:ascii="Times New Roman" w:hAnsi="Times New Roman"/>
          <w:b/>
          <w:sz w:val="23"/>
          <w:szCs w:val="23"/>
        </w:rPr>
        <w:t>PRESTAÇÃO DE SERVIÇOS DE PUBLICIDADE</w:t>
      </w:r>
      <w:r w:rsidRPr="000609B4">
        <w:rPr>
          <w:rFonts w:ascii="Times New Roman" w:hAnsi="Times New Roman"/>
          <w:sz w:val="23"/>
          <w:szCs w:val="23"/>
        </w:rPr>
        <w:t xml:space="preserve">, QUE ENTRE SI CELEBRAM O </w:t>
      </w:r>
      <w:r w:rsidRPr="000609B4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Pr="000609B4">
        <w:rPr>
          <w:rFonts w:ascii="Times New Roman" w:hAnsi="Times New Roman"/>
          <w:sz w:val="23"/>
          <w:szCs w:val="23"/>
        </w:rPr>
        <w:t xml:space="preserve">, ESTADO DE GOIÁS, ATRAVÉS DA </w:t>
      </w:r>
      <w:r w:rsidRPr="000609B4">
        <w:rPr>
          <w:rFonts w:ascii="Times New Roman" w:hAnsi="Times New Roman"/>
          <w:b/>
          <w:bCs/>
          <w:sz w:val="23"/>
          <w:szCs w:val="23"/>
        </w:rPr>
        <w:t xml:space="preserve">SECRETARIA MUNICIPAL DE ADMINISTRAÇÃO </w:t>
      </w:r>
      <w:r w:rsidRPr="000609B4">
        <w:rPr>
          <w:rFonts w:ascii="Times New Roman" w:hAnsi="Times New Roman"/>
          <w:sz w:val="23"/>
          <w:szCs w:val="23"/>
        </w:rPr>
        <w:t xml:space="preserve">E A EMPRESA </w:t>
      </w:r>
      <w:r w:rsidR="003E5071">
        <w:rPr>
          <w:rFonts w:ascii="Times New Roman" w:hAnsi="Times New Roman"/>
          <w:b/>
          <w:sz w:val="23"/>
          <w:szCs w:val="23"/>
        </w:rPr>
        <w:t>PROPAGANDA DESIGUAL LTDA.</w:t>
      </w:r>
      <w:r w:rsidRPr="000609B4">
        <w:rPr>
          <w:rFonts w:ascii="Times New Roman" w:hAnsi="Times New Roman"/>
          <w:sz w:val="23"/>
          <w:szCs w:val="23"/>
        </w:rPr>
        <w:t>, NA FORMA ABAIXO:</w:t>
      </w:r>
    </w:p>
    <w:p w:rsidR="000609B4" w:rsidRPr="000609B4" w:rsidRDefault="000609B4" w:rsidP="000609B4">
      <w:pPr>
        <w:tabs>
          <w:tab w:val="left" w:pos="0"/>
          <w:tab w:val="left" w:pos="1560"/>
        </w:tabs>
        <w:rPr>
          <w:rFonts w:ascii="Times New Roman" w:hAnsi="Times New Roman"/>
          <w:b/>
          <w:sz w:val="23"/>
          <w:szCs w:val="23"/>
          <w:u w:val="single"/>
        </w:rPr>
      </w:pPr>
      <w:r w:rsidRPr="000609B4">
        <w:rPr>
          <w:rFonts w:ascii="Times New Roman" w:hAnsi="Times New Roman"/>
          <w:b/>
          <w:sz w:val="23"/>
          <w:szCs w:val="23"/>
          <w:u w:val="single"/>
        </w:rPr>
        <w:t>CONTRATANTE</w:t>
      </w:r>
      <w:r w:rsidRPr="000609B4">
        <w:rPr>
          <w:rFonts w:ascii="Times New Roman" w:hAnsi="Times New Roman"/>
          <w:b/>
          <w:sz w:val="23"/>
          <w:szCs w:val="23"/>
        </w:rPr>
        <w:t>:</w:t>
      </w:r>
    </w:p>
    <w:p w:rsidR="000609B4" w:rsidRPr="000609B4" w:rsidRDefault="003E5071" w:rsidP="000609B4">
      <w:pPr>
        <w:tabs>
          <w:tab w:val="left" w:pos="0"/>
          <w:tab w:val="left" w:pos="1560"/>
        </w:tabs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3E5071">
        <w:rPr>
          <w:rFonts w:ascii="Times New Roman" w:hAnsi="Times New Roman"/>
          <w:bCs/>
        </w:rPr>
        <w:t>O</w:t>
      </w:r>
      <w:r w:rsidRPr="003E5071">
        <w:rPr>
          <w:rFonts w:ascii="Times New Roman" w:hAnsi="Times New Roman"/>
          <w:b/>
          <w:bCs/>
        </w:rPr>
        <w:t xml:space="preserve"> MUNICÍPIO DE LUZIÂNIA</w:t>
      </w:r>
      <w:r w:rsidRPr="003E5071">
        <w:rPr>
          <w:rFonts w:ascii="Times New Roman" w:hAnsi="Times New Roman"/>
          <w:bCs/>
        </w:rPr>
        <w:t xml:space="preserve">, </w:t>
      </w:r>
      <w:r w:rsidRPr="003E5071">
        <w:rPr>
          <w:rFonts w:ascii="Times New Roman" w:hAnsi="Times New Roman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3E5071">
        <w:rPr>
          <w:rFonts w:ascii="Times New Roman" w:hAnsi="Times New Roman"/>
          <w:b/>
        </w:rPr>
        <w:t>SECRETARIA MUNICIPAL DE ADMINISTRAÇÃO</w:t>
      </w:r>
      <w:r w:rsidRPr="003E5071">
        <w:rPr>
          <w:rFonts w:ascii="Times New Roman" w:hAnsi="Times New Roman"/>
        </w:rPr>
        <w:t>,</w:t>
      </w:r>
      <w:r w:rsidRPr="003E5071">
        <w:rPr>
          <w:rFonts w:ascii="Times New Roman" w:hAnsi="Times New Roman"/>
          <w:b/>
        </w:rPr>
        <w:t xml:space="preserve"> </w:t>
      </w:r>
      <w:r w:rsidRPr="003E5071">
        <w:rPr>
          <w:rFonts w:ascii="Times New Roman" w:hAnsi="Times New Roman"/>
        </w:rPr>
        <w:t>neste ato represent</w:t>
      </w:r>
      <w:r w:rsidR="008E7FBC">
        <w:rPr>
          <w:rFonts w:ascii="Times New Roman" w:hAnsi="Times New Roman"/>
        </w:rPr>
        <w:t>ado por seu g</w:t>
      </w:r>
      <w:r w:rsidR="00526A86">
        <w:rPr>
          <w:rFonts w:ascii="Times New Roman" w:hAnsi="Times New Roman"/>
        </w:rPr>
        <w:t>estor</w:t>
      </w:r>
      <w:r w:rsidR="001663DB">
        <w:rPr>
          <w:rFonts w:ascii="Times New Roman" w:hAnsi="Times New Roman"/>
        </w:rPr>
        <w:t xml:space="preserve"> </w:t>
      </w:r>
      <w:r w:rsidR="008E7FBC">
        <w:rPr>
          <w:rFonts w:ascii="Times New Roman" w:hAnsi="Times New Roman"/>
        </w:rPr>
        <w:t>i</w:t>
      </w:r>
      <w:r w:rsidR="001663DB">
        <w:rPr>
          <w:rFonts w:ascii="Times New Roman" w:hAnsi="Times New Roman"/>
        </w:rPr>
        <w:t>nterino</w:t>
      </w:r>
      <w:r w:rsidR="00526A86">
        <w:rPr>
          <w:rFonts w:ascii="Times New Roman" w:hAnsi="Times New Roman"/>
        </w:rPr>
        <w:t xml:space="preserve"> (Decreto nº 571 de 01 de outubro</w:t>
      </w:r>
      <w:r w:rsidRPr="003E5071">
        <w:rPr>
          <w:rFonts w:ascii="Times New Roman" w:hAnsi="Times New Roman"/>
        </w:rPr>
        <w:t xml:space="preserve"> de 2021), o Senhor </w:t>
      </w:r>
      <w:r w:rsidRPr="003E5071">
        <w:rPr>
          <w:rFonts w:ascii="Times New Roman" w:hAnsi="Times New Roman"/>
          <w:b/>
        </w:rPr>
        <w:t>DIVONEI OLIVEIRA DE SOUZA</w:t>
      </w:r>
      <w:r w:rsidRPr="003E5071">
        <w:rPr>
          <w:rFonts w:ascii="Times New Roman" w:hAnsi="Times New Roman"/>
        </w:rPr>
        <w:t>, brasileiro, casado, servidor público, portador da Carteira de Identidade n° 2122494 2ª via, expedida pela SSP/GO e do CPF n° 612.561.961-34, residente e domiciliado nesta cidade, Luziânia/GO</w:t>
      </w:r>
      <w:r w:rsidR="000609B4" w:rsidRPr="000609B4">
        <w:rPr>
          <w:rFonts w:ascii="Times New Roman" w:hAnsi="Times New Roman"/>
          <w:sz w:val="23"/>
          <w:szCs w:val="23"/>
        </w:rPr>
        <w:t>.</w:t>
      </w:r>
    </w:p>
    <w:p w:rsidR="000609B4" w:rsidRPr="000609B4" w:rsidRDefault="000609B4" w:rsidP="000609B4">
      <w:pPr>
        <w:jc w:val="both"/>
        <w:rPr>
          <w:rFonts w:ascii="Times New Roman" w:hAnsi="Times New Roman"/>
          <w:sz w:val="23"/>
          <w:szCs w:val="23"/>
        </w:rPr>
      </w:pPr>
    </w:p>
    <w:p w:rsidR="000609B4" w:rsidRPr="000609B4" w:rsidRDefault="000609B4" w:rsidP="000609B4">
      <w:pPr>
        <w:jc w:val="both"/>
        <w:rPr>
          <w:rFonts w:ascii="Times New Roman" w:hAnsi="Times New Roman"/>
          <w:b/>
          <w:sz w:val="23"/>
          <w:szCs w:val="23"/>
        </w:rPr>
      </w:pPr>
      <w:r w:rsidRPr="000609B4">
        <w:rPr>
          <w:rFonts w:ascii="Times New Roman" w:hAnsi="Times New Roman"/>
          <w:b/>
          <w:sz w:val="23"/>
          <w:szCs w:val="23"/>
          <w:u w:val="single"/>
        </w:rPr>
        <w:t>CONTRATADA</w:t>
      </w:r>
      <w:r w:rsidRPr="000609B4">
        <w:rPr>
          <w:rFonts w:ascii="Times New Roman" w:hAnsi="Times New Roman"/>
          <w:b/>
          <w:sz w:val="23"/>
          <w:szCs w:val="23"/>
        </w:rPr>
        <w:t>:</w:t>
      </w:r>
    </w:p>
    <w:p w:rsidR="000609B4" w:rsidRPr="000609B4" w:rsidRDefault="000609B4" w:rsidP="000609B4">
      <w:pPr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 xml:space="preserve">A Empresa </w:t>
      </w:r>
      <w:r w:rsidRPr="000609B4">
        <w:rPr>
          <w:rFonts w:ascii="Times New Roman" w:hAnsi="Times New Roman"/>
          <w:b/>
          <w:bCs/>
          <w:sz w:val="23"/>
          <w:szCs w:val="23"/>
        </w:rPr>
        <w:t>PROPAGANDA DESIGUAL LTDA</w:t>
      </w:r>
      <w:r w:rsidRPr="000609B4">
        <w:rPr>
          <w:rFonts w:ascii="Times New Roman" w:hAnsi="Times New Roman"/>
          <w:sz w:val="23"/>
          <w:szCs w:val="23"/>
        </w:rPr>
        <w:t xml:space="preserve">, pessoa jurídica de direito privado regularmente inscrita no CNPJ nº 13.033.901/0001-21, com sede na Av. Segunda Avenida, Quadra 01B, Lote 48 E, (Lotes 48/49 e 50) Sala 917, Bloco 9 Pav. Edifício Montreal Office, Condomínio Empresarial Village, Cidade de Vera Cruz, CEP: 74.934-605, Município de Aparecida de Goiânia-GO, neste ato representada por seu representante legal, o Senhor </w:t>
      </w:r>
      <w:r w:rsidRPr="000609B4">
        <w:rPr>
          <w:rFonts w:ascii="Times New Roman" w:hAnsi="Times New Roman"/>
          <w:b/>
          <w:sz w:val="23"/>
          <w:szCs w:val="23"/>
        </w:rPr>
        <w:t>GEAN CARLO CARVALHO</w:t>
      </w:r>
      <w:r w:rsidRPr="000609B4">
        <w:rPr>
          <w:rFonts w:ascii="Times New Roman" w:hAnsi="Times New Roman"/>
          <w:sz w:val="23"/>
          <w:szCs w:val="23"/>
        </w:rPr>
        <w:t>, brasileiro, casado, empresário, portador da Carteira de Identidade nº 1905942 2° via, expedida pela DGPC/GO e do CPF nº 565.451.341-91, residente e domiciliado na Alameda do Bosque, Quadra 03C, Lote 09/10, Jardins Mônaco, Aparecida de Goiânia, CEP: 74.934-706.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0609B4">
        <w:rPr>
          <w:rFonts w:ascii="Times New Roman" w:hAnsi="Times New Roman"/>
          <w:b/>
          <w:noProof w:val="0"/>
          <w:sz w:val="23"/>
          <w:szCs w:val="23"/>
        </w:rPr>
        <w:t xml:space="preserve"> 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PRIMEIRA </w:t>
      </w:r>
      <w:r w:rsidR="003E5071"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3E5071"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LEGISLAÇÃO E </w:t>
      </w:r>
      <w:r w:rsidR="003E5071"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DOS </w:t>
      </w:r>
      <w:r w:rsidRPr="003E5071">
        <w:rPr>
          <w:rFonts w:ascii="Times New Roman" w:hAnsi="Times New Roman"/>
          <w:b/>
          <w:noProof w:val="0"/>
          <w:sz w:val="23"/>
          <w:szCs w:val="23"/>
          <w:u w:val="single"/>
        </w:rPr>
        <w:t>DOCUMENTOS VINCULADOS</w:t>
      </w:r>
      <w:r w:rsidR="003E5071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  <w:r w:rsidRPr="003E5071">
        <w:rPr>
          <w:rFonts w:ascii="Times New Roman" w:hAnsi="Times New Roman"/>
          <w:b/>
          <w:noProof w:val="0"/>
          <w:sz w:val="23"/>
          <w:szCs w:val="23"/>
        </w:rPr>
        <w:t>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presente contrato reger-se-á pelas disposições da Lei nº </w:t>
      </w:r>
      <w:r w:rsidRPr="000609B4">
        <w:rPr>
          <w:rFonts w:ascii="Times New Roman" w:hAnsi="Times New Roman"/>
          <w:sz w:val="23"/>
          <w:szCs w:val="23"/>
        </w:rPr>
        <w:t>Lei nº 12.232, de 29.04.10, mediante a aplicação, de forma complementar, das Leis nº 4.680, de 18.06.65 e do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 xml:space="preserve"> Decreto nº 57.690 de 01/02/1966, das Normas-Padrão da Atividade Publicitária do CENP (Conselho Executivo das Normas-Padrão)</w:t>
      </w:r>
      <w:r w:rsidRPr="000609B4">
        <w:rPr>
          <w:rFonts w:ascii="Times New Roman" w:hAnsi="Times New Roman"/>
          <w:sz w:val="23"/>
          <w:szCs w:val="23"/>
        </w:rPr>
        <w:t xml:space="preserve"> e Lei nº 8.666, de 21.06.93 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>e alterações posteriores.</w:t>
      </w: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3E5071">
        <w:rPr>
          <w:rFonts w:ascii="Times New Roman" w:hAnsi="Times New Roman"/>
          <w:b/>
          <w:noProof w:val="0"/>
          <w:sz w:val="23"/>
          <w:szCs w:val="23"/>
        </w:rPr>
        <w:t>1.2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Independentemente de transcrição, passa</w:t>
      </w:r>
      <w:r w:rsidR="003E5071">
        <w:rPr>
          <w:rFonts w:ascii="Times New Roman" w:hAnsi="Times New Roman"/>
          <w:noProof w:val="0"/>
          <w:sz w:val="23"/>
          <w:szCs w:val="23"/>
        </w:rPr>
        <w:t>m a fazer parte deste contrato,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a ele se integram em todas as cláusulas, termos e condições aqui não expressamente alterados</w:t>
      </w:r>
      <w:r w:rsidR="003E5071">
        <w:rPr>
          <w:rFonts w:ascii="Times New Roman" w:hAnsi="Times New Roman"/>
          <w:noProof w:val="0"/>
          <w:sz w:val="23"/>
          <w:szCs w:val="23"/>
        </w:rPr>
        <w:t>,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Edital da </w:t>
      </w:r>
      <w:r w:rsidR="003E5071">
        <w:rPr>
          <w:rFonts w:ascii="Times New Roman" w:hAnsi="Times New Roman"/>
          <w:b/>
          <w:noProof w:val="0"/>
          <w:sz w:val="23"/>
          <w:szCs w:val="23"/>
        </w:rPr>
        <w:t>Concorrência</w:t>
      </w:r>
      <w:r w:rsidR="00604B99">
        <w:rPr>
          <w:rFonts w:ascii="Times New Roman" w:hAnsi="Times New Roman"/>
          <w:b/>
          <w:noProof w:val="0"/>
          <w:sz w:val="23"/>
          <w:szCs w:val="23"/>
        </w:rPr>
        <w:t xml:space="preserve"> Pública n° 001/2021 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e seus anexos, a Proposta Técnica da </w:t>
      </w:r>
      <w:r w:rsidRPr="00604B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sua Proposta de Preço ou a Proposta de Preços com ela negociada.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0609B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604B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SEGUNDA – </w:t>
      </w:r>
      <w:r w:rsidR="00604B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604B99">
        <w:rPr>
          <w:rFonts w:ascii="Times New Roman" w:hAnsi="Times New Roman"/>
          <w:b/>
          <w:noProof w:val="0"/>
          <w:sz w:val="23"/>
          <w:szCs w:val="23"/>
          <w:u w:val="single"/>
        </w:rPr>
        <w:t>OBJETO</w:t>
      </w:r>
      <w:r w:rsidR="000609B4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604B99" w:rsidRDefault="00604B99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  <w:r w:rsidRPr="00604B99">
        <w:rPr>
          <w:rFonts w:ascii="Times New Roman" w:hAnsi="Times New Roman"/>
          <w:b/>
          <w:noProof w:val="0"/>
          <w:sz w:val="23"/>
          <w:szCs w:val="23"/>
        </w:rPr>
        <w:t>2.1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Constitui objeto deste contrato a prestação de serviços de publicidade, compreendendo o conjunto de atividades realizadas integradamente que tenham por objetivo o estudo, o planejamento, a conceituação, a concepção, a criação, a execução interna, a intermediação e a supervisão da execução externa e a distribuiçã</w:t>
      </w:r>
      <w:r w:rsidR="00604B99">
        <w:rPr>
          <w:rFonts w:ascii="Times New Roman" w:hAnsi="Times New Roman"/>
          <w:noProof w:val="0"/>
          <w:sz w:val="23"/>
          <w:szCs w:val="23"/>
        </w:rPr>
        <w:t xml:space="preserve">o de publicidade de interesse do </w:t>
      </w:r>
      <w:r w:rsidR="00604B99">
        <w:rPr>
          <w:rFonts w:ascii="Times New Roman" w:hAnsi="Times New Roman"/>
          <w:b/>
          <w:noProof w:val="0"/>
          <w:sz w:val="23"/>
          <w:szCs w:val="23"/>
        </w:rPr>
        <w:t xml:space="preserve">CONTRATANTE 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>aos veículos e demais meios de divulgação, com o intuito de atender ao princí</w:t>
      </w:r>
      <w:r w:rsidR="00604B99">
        <w:rPr>
          <w:rFonts w:ascii="Times New Roman" w:hAnsi="Times New Roman"/>
          <w:noProof w:val="0"/>
          <w:sz w:val="23"/>
          <w:szCs w:val="23"/>
          <w:lang w:eastAsia="pt-BR"/>
        </w:rPr>
        <w:t>pio da p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>ublicidade e ao direi</w:t>
      </w:r>
      <w:r w:rsidR="00604B99">
        <w:rPr>
          <w:rFonts w:ascii="Times New Roman" w:hAnsi="Times New Roman"/>
          <w:noProof w:val="0"/>
          <w:sz w:val="23"/>
          <w:szCs w:val="23"/>
          <w:lang w:eastAsia="pt-BR"/>
        </w:rPr>
        <w:t>to à informação, de difundir ide</w:t>
      </w:r>
      <w:r w:rsidRPr="000609B4">
        <w:rPr>
          <w:rFonts w:ascii="Times New Roman" w:hAnsi="Times New Roman"/>
          <w:noProof w:val="0"/>
          <w:sz w:val="23"/>
          <w:szCs w:val="23"/>
          <w:lang w:eastAsia="pt-BR"/>
        </w:rPr>
        <w:t>ias, princípios, iniciativas ou instituições ou de informar o público em geral</w:t>
      </w:r>
      <w:r w:rsidR="00701D6F">
        <w:rPr>
          <w:rFonts w:ascii="Times New Roman" w:hAnsi="Times New Roman"/>
          <w:noProof w:val="0"/>
          <w:sz w:val="23"/>
          <w:szCs w:val="23"/>
          <w:lang w:eastAsia="pt-BR"/>
        </w:rPr>
        <w:t>.</w:t>
      </w:r>
    </w:p>
    <w:p w:rsidR="0040108D" w:rsidRDefault="0040108D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</w:p>
    <w:p w:rsidR="00261860" w:rsidRPr="000609B4" w:rsidRDefault="005264F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lastRenderedPageBreak/>
        <w:t>2.1.1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Também integram o objeto deste contrato, como atividades complementares, os serviços especializados pertinentes: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noProof w:val="0"/>
          <w:sz w:val="22"/>
          <w:szCs w:val="22"/>
        </w:rPr>
        <w:t>a) à produção e à execução técnica das peças e</w:t>
      </w:r>
      <w:r w:rsidR="00604B99" w:rsidRPr="001155A7">
        <w:rPr>
          <w:rFonts w:ascii="Times New Roman" w:hAnsi="Times New Roman"/>
          <w:noProof w:val="0"/>
          <w:sz w:val="22"/>
          <w:szCs w:val="22"/>
        </w:rPr>
        <w:t>/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ou material criados pela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1155A7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noProof w:val="0"/>
          <w:sz w:val="22"/>
          <w:szCs w:val="22"/>
        </w:rPr>
        <w:t>b) ao planejamento e à execução de pesquisas e de outros instrumentos de avaliação e de geração de conhecimento relacionados diretamente a determinada ação publicitária;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/>
          <w:color w:val="00000A"/>
          <w:sz w:val="22"/>
          <w:szCs w:val="22"/>
          <w:shd w:val="clear" w:color="auto" w:fill="FFFFFF"/>
        </w:rPr>
      </w:pPr>
      <w:r w:rsidRPr="001155A7">
        <w:rPr>
          <w:rFonts w:ascii="Times New Roman" w:hAnsi="Times New Roman"/>
          <w:noProof w:val="0"/>
          <w:sz w:val="22"/>
          <w:szCs w:val="22"/>
        </w:rPr>
        <w:t xml:space="preserve">c) à criação e ao desenvolvimento de formas inovadoras de comunicação publicitária destinadas a expandir os efeitos das mensagens, em consonância com novas tecnologias, </w:t>
      </w:r>
      <w:r w:rsidRPr="001155A7">
        <w:rPr>
          <w:rFonts w:ascii="Times New Roman" w:eastAsia="Arial" w:hAnsi="Times New Roman"/>
          <w:color w:val="00000A"/>
          <w:sz w:val="22"/>
          <w:szCs w:val="22"/>
        </w:rPr>
        <w:t xml:space="preserve">inclusive sites, portais, blogues, redes sociais e demais meios de comunicação via internet </w:t>
      </w:r>
      <w:r w:rsidRPr="001155A7">
        <w:rPr>
          <w:rFonts w:ascii="Times New Roman" w:eastAsia="Arial" w:hAnsi="Times New Roman"/>
          <w:color w:val="00000A"/>
          <w:sz w:val="22"/>
          <w:szCs w:val="22"/>
          <w:shd w:val="clear" w:color="auto" w:fill="FFFFFF"/>
        </w:rPr>
        <w:t>visando a expansão dos efeitos das mensagens e das ações publicitárias;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eastAsia="Arial" w:hAnsi="Times New Roman"/>
          <w:color w:val="00000A"/>
          <w:sz w:val="23"/>
          <w:szCs w:val="23"/>
          <w:shd w:val="clear" w:color="auto" w:fill="FFFFFF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F80A43">
        <w:rPr>
          <w:rFonts w:ascii="Times New Roman" w:hAnsi="Times New Roman"/>
          <w:b/>
          <w:noProof w:val="0"/>
          <w:sz w:val="23"/>
          <w:szCs w:val="23"/>
        </w:rPr>
        <w:t>2.1.1.1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pesquisas e outros instrumentos de avaliação previstos na alínea ‘a’ do subitem </w:t>
      </w:r>
      <w:r w:rsidRPr="00F80A43">
        <w:rPr>
          <w:rFonts w:ascii="Times New Roman" w:hAnsi="Times New Roman"/>
          <w:b/>
          <w:noProof w:val="0"/>
          <w:sz w:val="23"/>
          <w:szCs w:val="23"/>
        </w:rPr>
        <w:t>2.1.1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terão a finalidade de: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gerar conhecimento sobre o mercado ou o a</w:t>
      </w:r>
      <w:r w:rsidR="00F80A43">
        <w:rPr>
          <w:rFonts w:ascii="Times New Roman" w:hAnsi="Times New Roman"/>
          <w:noProof w:val="0"/>
          <w:sz w:val="23"/>
          <w:szCs w:val="23"/>
        </w:rPr>
        <w:t>mbiente de atuação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F80A4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o público-alvo e os veículos de divulgação nos quais serão difundidas as campanhas ou peças;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aferir a eficácia do desenvolvimento estratégico, da criação e da divulgação de mensagens;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possibilitar a avaliação dos resultados das campanhas ou peças, vedada a inclusão de matéria estranha ou sem pertinência temática com a ação publicitária.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2.1.2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Os serviços previstos no subitem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2.1.1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não abrangem as atividades de promoção, de patrocínio e de assessoria de comunicação, imprensa e relações públicas e a realização de eventos festivos de qualquer natureza.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2.1.2.1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Não se incluem no conceito de patrocínio mencionado no subitem precedente o patrocínio de mídia, ou seja, de projetos de veiculação em mídia ou em instalações, dispositivos e engenhos que funcionem como veículo de comunicação e o patrocínio da transmissão de eventos esportivos, culturais ou de entretenimento comercializados por veículo de comunicação.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2.1.3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Os serviços abrangem as ações de publicidade institucional e de utilidade pública, sobre todos os assuntos e temas de</w:t>
      </w:r>
      <w:r w:rsidR="00F80A43" w:rsidRPr="001155A7">
        <w:rPr>
          <w:rFonts w:ascii="Times New Roman" w:hAnsi="Times New Roman"/>
          <w:noProof w:val="0"/>
          <w:sz w:val="22"/>
          <w:szCs w:val="22"/>
        </w:rPr>
        <w:t xml:space="preserve"> competência ou de interesse do</w:t>
      </w:r>
      <w:r w:rsidR="00F80A43" w:rsidRPr="001155A7">
        <w:rPr>
          <w:rFonts w:ascii="Times New Roman" w:hAnsi="Times New Roman"/>
          <w:b/>
          <w:noProof w:val="0"/>
          <w:sz w:val="22"/>
          <w:szCs w:val="22"/>
        </w:rPr>
        <w:t xml:space="preserve"> CONTRATANTE</w:t>
      </w:r>
      <w:r w:rsidR="00F80A43" w:rsidRPr="001155A7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1155A7" w:rsidRDefault="005264F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2.2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A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atuará por ordem e conta do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, em conformidade com o art. 3º da Lei nº 4.680/1965, na contratação de fornecedores de bens e serviços especializados, para a execução das atividades complementares de que trata o subitem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2.1.1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>, e de veículos e demais meios de divulgação, para a transmissão de mensagens publicitárias.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1155A7" w:rsidRDefault="005264F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2.3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A </w:t>
      </w:r>
      <w:r w:rsidR="00261860"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261860" w:rsidRPr="001155A7">
        <w:rPr>
          <w:rFonts w:ascii="Times New Roman" w:hAnsi="Times New Roman"/>
          <w:noProof w:val="0"/>
          <w:sz w:val="22"/>
          <w:szCs w:val="22"/>
        </w:rPr>
        <w:t xml:space="preserve"> não poderá subcontratar outra agência de propaganda para a execução de serviços previstos nesta Cláusula.</w:t>
      </w: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1155A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1155A7">
        <w:rPr>
          <w:rFonts w:ascii="Times New Roman" w:hAnsi="Times New Roman"/>
          <w:b/>
          <w:noProof w:val="0"/>
          <w:sz w:val="22"/>
          <w:szCs w:val="22"/>
        </w:rPr>
        <w:t>2.4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atu</w:t>
      </w:r>
      <w:r w:rsidR="005264FF" w:rsidRPr="001155A7">
        <w:rPr>
          <w:rFonts w:ascii="Times New Roman" w:hAnsi="Times New Roman"/>
          <w:noProof w:val="0"/>
          <w:sz w:val="22"/>
          <w:szCs w:val="22"/>
        </w:rPr>
        <w:t>ará de acordo com solicitação do</w:t>
      </w:r>
      <w:r w:rsidRPr="001155A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1155A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1155A7">
        <w:rPr>
          <w:rFonts w:ascii="Times New Roman" w:hAnsi="Times New Roman"/>
          <w:noProof w:val="0"/>
          <w:sz w:val="22"/>
          <w:szCs w:val="22"/>
        </w:rPr>
        <w:t>, indistintamente e independentemente de sua classificação no referido certame, e não terá, particularmente, exclusividade em relação a nenhum dos serviços previstos nesta Cláusula.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TERCEIRA –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>VIGÊNCIA</w:t>
      </w:r>
      <w:r w:rsidR="005264FF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3.1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presente contrato terá duração de 12 (doze) meses, contados a partir da data de sua assinatura</w:t>
      </w:r>
      <w:r w:rsidR="0084303A">
        <w:rPr>
          <w:rFonts w:ascii="Times New Roman" w:hAnsi="Times New Roman"/>
          <w:noProof w:val="0"/>
          <w:sz w:val="23"/>
          <w:szCs w:val="23"/>
        </w:rPr>
        <w:t xml:space="preserve">, ou seja, de </w:t>
      </w:r>
      <w:r w:rsidR="001155A7" w:rsidRPr="00BD2FC2">
        <w:rPr>
          <w:rFonts w:ascii="Times New Roman" w:hAnsi="Times New Roman"/>
          <w:b/>
          <w:noProof w:val="0"/>
          <w:sz w:val="23"/>
          <w:szCs w:val="23"/>
        </w:rPr>
        <w:t>10 de novembro de 2021 a 09 de novembro de 2022</w:t>
      </w:r>
      <w:r w:rsidR="001155A7">
        <w:rPr>
          <w:rFonts w:ascii="Times New Roman" w:hAnsi="Times New Roman"/>
          <w:noProof w:val="0"/>
          <w:sz w:val="23"/>
          <w:szCs w:val="23"/>
        </w:rPr>
        <w:t>, podendo ser prorrogado em conformidade com a lei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lastRenderedPageBreak/>
        <w:t>3.1.1.</w:t>
      </w:r>
      <w:r w:rsidR="005264FF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264F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poderá optar pela prorrogação desse prazo, mediante acordo entre as partes, nos termos do inciso II do art. 57 da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3.1.2</w:t>
      </w:r>
      <w:r w:rsidR="005264FF">
        <w:rPr>
          <w:rFonts w:ascii="Times New Roman" w:hAnsi="Times New Roman"/>
          <w:noProof w:val="0"/>
          <w:sz w:val="23"/>
          <w:szCs w:val="23"/>
        </w:rPr>
        <w:t xml:space="preserve"> Optando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264F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pela prorrogação de vigência do contrato, poderá haver correção monetária do mesmo com base na variação do INPC (FGV) do período, ou outro índice oficial que vier a substituí-lo.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QUARTA –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VALOR E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DOS </w:t>
      </w:r>
      <w:r w:rsidRPr="005264FF">
        <w:rPr>
          <w:rFonts w:ascii="Times New Roman" w:hAnsi="Times New Roman"/>
          <w:b/>
          <w:noProof w:val="0"/>
          <w:sz w:val="23"/>
          <w:szCs w:val="23"/>
          <w:u w:val="single"/>
        </w:rPr>
        <w:t>RECURSOS ORÇAMENTÁRIOS</w:t>
      </w:r>
      <w:r w:rsidR="005264FF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  <w:r w:rsidRPr="000609B4">
        <w:rPr>
          <w:rFonts w:ascii="Times New Roman" w:hAnsi="Times New Roman"/>
          <w:b/>
          <w:noProof w:val="0"/>
          <w:sz w:val="23"/>
          <w:szCs w:val="23"/>
        </w:rPr>
        <w:t xml:space="preserve"> </w:t>
      </w:r>
    </w:p>
    <w:p w:rsidR="00997631" w:rsidRPr="00A71642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valor orçamentário disponível para execução do contrato a ser realizada pela </w:t>
      </w:r>
      <w:r w:rsidRPr="005264FF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nos primeiros 12 (doze) meses, </w:t>
      </w:r>
      <w:r>
        <w:rPr>
          <w:rFonts w:ascii="Times New Roman" w:hAnsi="Times New Roman"/>
          <w:noProof w:val="0"/>
          <w:sz w:val="23"/>
          <w:szCs w:val="23"/>
        </w:rPr>
        <w:t xml:space="preserve">é estimado 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em 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 xml:space="preserve">R$ </w:t>
      </w:r>
      <w:r>
        <w:rPr>
          <w:rFonts w:ascii="Times New Roman" w:hAnsi="Times New Roman"/>
          <w:b/>
          <w:noProof w:val="0"/>
          <w:sz w:val="23"/>
          <w:szCs w:val="23"/>
        </w:rPr>
        <w:t>1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.</w:t>
      </w:r>
      <w:r>
        <w:rPr>
          <w:rFonts w:ascii="Times New Roman" w:hAnsi="Times New Roman"/>
          <w:b/>
          <w:noProof w:val="0"/>
          <w:sz w:val="23"/>
          <w:szCs w:val="23"/>
        </w:rPr>
        <w:t>463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.</w:t>
      </w:r>
      <w:r>
        <w:rPr>
          <w:rFonts w:ascii="Times New Roman" w:hAnsi="Times New Roman"/>
          <w:b/>
          <w:noProof w:val="0"/>
          <w:sz w:val="23"/>
          <w:szCs w:val="23"/>
        </w:rPr>
        <w:t>2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00,00 (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um 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milh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ão quatrocentos e sessenta três mil e duzentos </w:t>
      </w:r>
      <w:r w:rsidRPr="000609B4">
        <w:rPr>
          <w:rFonts w:ascii="Times New Roman" w:hAnsi="Times New Roman"/>
          <w:b/>
          <w:noProof w:val="0"/>
          <w:sz w:val="23"/>
          <w:szCs w:val="23"/>
        </w:rPr>
        <w:t>reais)</w:t>
      </w:r>
      <w:r w:rsidRPr="005264FF">
        <w:rPr>
          <w:rFonts w:ascii="Times New Roman" w:hAnsi="Times New Roman"/>
          <w:noProof w:val="0"/>
          <w:sz w:val="23"/>
          <w:szCs w:val="23"/>
        </w:rPr>
        <w:t>.</w:t>
      </w:r>
      <w:r>
        <w:rPr>
          <w:rFonts w:ascii="Times New Roman" w:hAnsi="Times New Roman"/>
          <w:noProof w:val="0"/>
          <w:sz w:val="23"/>
          <w:szCs w:val="23"/>
        </w:rPr>
        <w:t xml:space="preserve"> Para este exercício financeiro o valor empenhado é de </w:t>
      </w:r>
      <w:r>
        <w:rPr>
          <w:rFonts w:ascii="Times New Roman" w:hAnsi="Times New Roman"/>
          <w:b/>
          <w:noProof w:val="0"/>
          <w:sz w:val="23"/>
          <w:szCs w:val="23"/>
        </w:rPr>
        <w:t>R$ 244.000,00 (duzentos e quarenta quatro mil reais)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997631" w:rsidRPr="000609B4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997631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  <w:r w:rsidRPr="005264FF">
        <w:rPr>
          <w:rFonts w:ascii="Times New Roman" w:hAnsi="Times New Roman"/>
          <w:b/>
          <w:noProof w:val="0"/>
          <w:sz w:val="23"/>
          <w:szCs w:val="23"/>
        </w:rPr>
        <w:t>4.2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créditos orçamentários para a execução dos serviços durante o exercício de 202</w:t>
      </w:r>
      <w:r>
        <w:rPr>
          <w:rFonts w:ascii="Times New Roman" w:hAnsi="Times New Roman"/>
          <w:noProof w:val="0"/>
          <w:sz w:val="23"/>
          <w:szCs w:val="23"/>
        </w:rPr>
        <w:t>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</w:t>
      </w:r>
      <w:r>
        <w:rPr>
          <w:rFonts w:ascii="Times New Roman" w:hAnsi="Times New Roman"/>
          <w:noProof w:val="0"/>
          <w:sz w:val="23"/>
          <w:szCs w:val="23"/>
        </w:rPr>
        <w:t>stão consignados no Orçamento 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Prefeitura Municipal </w:t>
      </w:r>
      <w:r>
        <w:rPr>
          <w:rFonts w:ascii="Times New Roman" w:hAnsi="Times New Roman"/>
          <w:noProof w:val="0"/>
          <w:sz w:val="23"/>
          <w:szCs w:val="23"/>
        </w:rPr>
        <w:t>d</w:t>
      </w:r>
      <w:r w:rsidRPr="000609B4">
        <w:rPr>
          <w:rFonts w:ascii="Times New Roman" w:hAnsi="Times New Roman"/>
          <w:noProof w:val="0"/>
          <w:sz w:val="23"/>
          <w:szCs w:val="23"/>
        </w:rPr>
        <w:t>e Luziânia</w:t>
      </w:r>
      <w:r>
        <w:rPr>
          <w:rFonts w:ascii="Times New Roman" w:hAnsi="Times New Roman"/>
          <w:noProof w:val="0"/>
          <w:sz w:val="23"/>
          <w:szCs w:val="23"/>
        </w:rPr>
        <w:t>/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GO, na </w:t>
      </w:r>
      <w:r>
        <w:rPr>
          <w:rFonts w:ascii="Times New Roman" w:hAnsi="Times New Roman"/>
          <w:noProof w:val="0"/>
          <w:sz w:val="23"/>
          <w:szCs w:val="23"/>
        </w:rPr>
        <w:t xml:space="preserve">seguinte Dotação Orçamentária, autorizada pela Lei n° 4.316, de 04 de janeiro de 2021: 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2021.0202.04.131.0001.2406 – Serviços de Divulgações, Publicidade e Relações Públicas – </w:t>
      </w:r>
      <w:r>
        <w:rPr>
          <w:rFonts w:ascii="Times New Roman" w:hAnsi="Times New Roman"/>
          <w:noProof w:val="0"/>
          <w:sz w:val="23"/>
          <w:szCs w:val="23"/>
        </w:rPr>
        <w:t xml:space="preserve">Dotação Compactada: 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2021.0096 – </w:t>
      </w:r>
      <w:r>
        <w:rPr>
          <w:rFonts w:ascii="Times New Roman" w:hAnsi="Times New Roman"/>
          <w:noProof w:val="0"/>
          <w:sz w:val="23"/>
          <w:szCs w:val="23"/>
        </w:rPr>
        <w:t xml:space="preserve">Natureza da Despesa: 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339039 – Outros Serviços de Terceiros Pessoa Jurídica – </w:t>
      </w:r>
      <w:r>
        <w:rPr>
          <w:rFonts w:ascii="Times New Roman" w:hAnsi="Times New Roman"/>
          <w:noProof w:val="0"/>
          <w:sz w:val="23"/>
          <w:szCs w:val="23"/>
        </w:rPr>
        <w:t xml:space="preserve">Sub Natureza: </w:t>
      </w:r>
      <w:r>
        <w:rPr>
          <w:rFonts w:ascii="Times New Roman" w:hAnsi="Times New Roman"/>
          <w:b/>
          <w:noProof w:val="0"/>
          <w:sz w:val="23"/>
          <w:szCs w:val="23"/>
        </w:rPr>
        <w:t>88 – Serviços de Publicidade e Propaganda –</w:t>
      </w:r>
      <w:r>
        <w:rPr>
          <w:rFonts w:ascii="Times New Roman" w:hAnsi="Times New Roman"/>
          <w:noProof w:val="0"/>
          <w:sz w:val="23"/>
          <w:szCs w:val="23"/>
        </w:rPr>
        <w:t xml:space="preserve"> Fonte: 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100 – </w:t>
      </w:r>
      <w:r>
        <w:rPr>
          <w:rFonts w:ascii="Times New Roman" w:hAnsi="Times New Roman"/>
          <w:noProof w:val="0"/>
          <w:sz w:val="23"/>
          <w:szCs w:val="23"/>
        </w:rPr>
        <w:t xml:space="preserve">Cotação: 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44374 – </w:t>
      </w:r>
      <w:r>
        <w:rPr>
          <w:rFonts w:ascii="Times New Roman" w:hAnsi="Times New Roman"/>
          <w:noProof w:val="0"/>
          <w:sz w:val="23"/>
          <w:szCs w:val="23"/>
        </w:rPr>
        <w:t xml:space="preserve">Autorização de Compras: </w:t>
      </w:r>
      <w:r>
        <w:rPr>
          <w:rFonts w:ascii="Times New Roman" w:hAnsi="Times New Roman"/>
          <w:b/>
          <w:noProof w:val="0"/>
          <w:sz w:val="23"/>
          <w:szCs w:val="23"/>
        </w:rPr>
        <w:t xml:space="preserve">95447 – </w:t>
      </w:r>
      <w:r>
        <w:rPr>
          <w:rFonts w:ascii="Times New Roman" w:hAnsi="Times New Roman"/>
          <w:noProof w:val="0"/>
          <w:sz w:val="23"/>
          <w:szCs w:val="23"/>
        </w:rPr>
        <w:t xml:space="preserve">Nota de Empenho: </w:t>
      </w:r>
      <w:r>
        <w:rPr>
          <w:rFonts w:ascii="Times New Roman" w:hAnsi="Times New Roman"/>
          <w:b/>
          <w:noProof w:val="0"/>
          <w:sz w:val="23"/>
          <w:szCs w:val="23"/>
        </w:rPr>
        <w:t>17362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997631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</w:p>
    <w:p w:rsidR="00997631" w:rsidRPr="00A71642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71642">
        <w:rPr>
          <w:rFonts w:ascii="Times New Roman" w:hAnsi="Times New Roman"/>
          <w:b/>
          <w:noProof w:val="0"/>
          <w:sz w:val="23"/>
          <w:szCs w:val="23"/>
        </w:rPr>
        <w:t xml:space="preserve">4.3 </w:t>
      </w:r>
      <w:r>
        <w:rPr>
          <w:rFonts w:ascii="Times New Roman" w:hAnsi="Times New Roman"/>
          <w:noProof w:val="0"/>
          <w:sz w:val="23"/>
          <w:szCs w:val="23"/>
        </w:rPr>
        <w:t xml:space="preserve">Para o exercício subsequente o valor a ser empenhado é de </w:t>
      </w:r>
      <w:r>
        <w:rPr>
          <w:rFonts w:ascii="Times New Roman" w:hAnsi="Times New Roman"/>
          <w:b/>
          <w:noProof w:val="0"/>
          <w:sz w:val="23"/>
          <w:szCs w:val="23"/>
        </w:rPr>
        <w:t>R$ 1.219.200,00 (um milhão duzentos e dezenove mil e duzentos reais)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997631" w:rsidRPr="000609B4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997631" w:rsidRPr="000609B4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3517B">
        <w:rPr>
          <w:rFonts w:ascii="Times New Roman" w:hAnsi="Times New Roman"/>
          <w:b/>
          <w:noProof w:val="0"/>
          <w:sz w:val="23"/>
          <w:szCs w:val="23"/>
        </w:rPr>
        <w:t>4.</w:t>
      </w:r>
      <w:r>
        <w:rPr>
          <w:rFonts w:ascii="Times New Roman" w:hAnsi="Times New Roman"/>
          <w:b/>
          <w:noProof w:val="0"/>
          <w:sz w:val="23"/>
          <w:szCs w:val="23"/>
        </w:rPr>
        <w:t>4</w:t>
      </w:r>
      <w:r>
        <w:rPr>
          <w:rFonts w:ascii="Times New Roman" w:hAnsi="Times New Roman"/>
          <w:noProof w:val="0"/>
          <w:sz w:val="23"/>
          <w:szCs w:val="23"/>
        </w:rPr>
        <w:t xml:space="preserve"> Se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3517B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optar pela prorrogação deste contrato, serão consignados nos próximos exercícios, no Orçamento Fiscal da </w:t>
      </w:r>
      <w:r>
        <w:rPr>
          <w:rFonts w:ascii="Times New Roman" w:hAnsi="Times New Roman"/>
          <w:noProof w:val="0"/>
          <w:sz w:val="23"/>
          <w:szCs w:val="23"/>
        </w:rPr>
        <w:t>Prefeitura Municipal d</w:t>
      </w:r>
      <w:r w:rsidRPr="000609B4">
        <w:rPr>
          <w:rFonts w:ascii="Times New Roman" w:hAnsi="Times New Roman"/>
          <w:noProof w:val="0"/>
          <w:sz w:val="23"/>
          <w:szCs w:val="23"/>
        </w:rPr>
        <w:t>e Luziânia, as dotações necessárias ao atendimento dos pagamentos previstos.</w:t>
      </w:r>
    </w:p>
    <w:p w:rsidR="00997631" w:rsidRPr="000609B4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997631" w:rsidRPr="000609B4" w:rsidRDefault="00997631" w:rsidP="0099763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4.5</w:t>
      </w:r>
      <w:r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1B2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reserva o direito de, a seu juízo, utilizar ou não a totalidade dos recursos previstos.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F1B24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QUINTA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7F1B24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DAS </w:t>
      </w:r>
      <w:r w:rsidRPr="007F1B24">
        <w:rPr>
          <w:rFonts w:ascii="Times New Roman" w:hAnsi="Times New Roman"/>
          <w:b/>
          <w:noProof w:val="0"/>
          <w:sz w:val="23"/>
          <w:szCs w:val="23"/>
          <w:u w:val="single"/>
        </w:rPr>
        <w:t>OBRIGAÇÕES DA CONTRATADA</w:t>
      </w:r>
      <w:r w:rsidR="007F1B24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1B24">
        <w:rPr>
          <w:rFonts w:ascii="Times New Roman" w:hAnsi="Times New Roman"/>
          <w:b/>
          <w:noProof w:val="0"/>
          <w:sz w:val="23"/>
          <w:szCs w:val="23"/>
        </w:rPr>
        <w:t>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Constituem obrigações da </w:t>
      </w:r>
      <w:r w:rsidRPr="007F1B2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além das demais previstas neste contrato ou dele decorrentes: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1B24">
        <w:rPr>
          <w:rFonts w:ascii="Times New Roman" w:hAnsi="Times New Roman"/>
          <w:b/>
          <w:noProof w:val="0"/>
          <w:sz w:val="23"/>
          <w:szCs w:val="23"/>
        </w:rPr>
        <w:t>5.1.1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Operar como organização completa e fornecer serviços de elevada qualidade;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7F1B2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Comprometer-se em ter e manter, após assinatura do contrato, equipe de atendimento e equipe de criação e produção necessária para cumprimento do objeto da licitação, com estrutura suficiente para atender às necessidades administrativas e de atendimento e com alocação dos perfis necessários, dimensionados de acordo com a dema</w:t>
      </w:r>
      <w:r w:rsidR="00042534">
        <w:rPr>
          <w:rFonts w:ascii="Times New Roman" w:hAnsi="Times New Roman"/>
          <w:noProof w:val="0"/>
          <w:sz w:val="23"/>
          <w:szCs w:val="23"/>
        </w:rPr>
        <w:t>nda de comunicação aprovada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Executar</w:t>
      </w:r>
      <w:r>
        <w:rPr>
          <w:rFonts w:ascii="Times New Roman" w:hAnsi="Times New Roman"/>
          <w:noProof w:val="0"/>
          <w:sz w:val="23"/>
          <w:szCs w:val="23"/>
        </w:rPr>
        <w:t>,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com seus próprios recursos ou, quando necessário, mediante a contratação de fornecedores de bens e serviços especializados e veículos</w:t>
      </w:r>
      <w:r>
        <w:rPr>
          <w:rFonts w:ascii="Times New Roman" w:hAnsi="Times New Roman"/>
          <w:noProof w:val="0"/>
          <w:sz w:val="23"/>
          <w:szCs w:val="23"/>
        </w:rPr>
        <w:t xml:space="preserve">,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todos os serviços relacionados com o objeto deste contrato, de acordo com as</w:t>
      </w:r>
      <w:r>
        <w:rPr>
          <w:rFonts w:ascii="Times New Roman" w:hAnsi="Times New Roman"/>
          <w:noProof w:val="0"/>
          <w:sz w:val="23"/>
          <w:szCs w:val="23"/>
        </w:rPr>
        <w:t xml:space="preserve"> especificações estipuladas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;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5A1A00" w:rsidRPr="000609B4" w:rsidRDefault="005A1A0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>
        <w:rPr>
          <w:rFonts w:ascii="Times New Roman" w:hAnsi="Times New Roman"/>
          <w:b/>
          <w:noProof w:val="0"/>
          <w:sz w:val="23"/>
          <w:szCs w:val="23"/>
        </w:rPr>
        <w:t>5.1.4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Utilizar</w:t>
      </w:r>
      <w:proofErr w:type="gramEnd"/>
      <w:r w:rsidR="00261860" w:rsidRPr="000609B4">
        <w:rPr>
          <w:rFonts w:ascii="Times New Roman" w:hAnsi="Times New Roman"/>
          <w:noProof w:val="0"/>
          <w:sz w:val="23"/>
          <w:szCs w:val="23"/>
        </w:rPr>
        <w:t>, na elaboração dos serviços objeto deste contrato, os profissionais indicados na Proposta Técnica da Concorrência que deu origem a este ajuste, para fins de comprovação da capacidade de atendimento, admitida sua substituição por profissionais de experiência equivalente ou superio</w:t>
      </w:r>
      <w:r w:rsidR="00276A0D">
        <w:rPr>
          <w:rFonts w:ascii="Times New Roman" w:hAnsi="Times New Roman"/>
          <w:noProof w:val="0"/>
          <w:sz w:val="23"/>
          <w:szCs w:val="23"/>
        </w:rPr>
        <w:t>r, mediante comunicação formal 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>
        <w:rPr>
          <w:rFonts w:ascii="Times New Roman" w:hAnsi="Times New Roman"/>
          <w:b/>
          <w:noProof w:val="0"/>
          <w:sz w:val="23"/>
          <w:szCs w:val="23"/>
        </w:rPr>
        <w:t>5.1.5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Envidar</w:t>
      </w:r>
      <w:proofErr w:type="gramEnd"/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esforços no sentido de obter as melhores condições nas negociações comerciais junto a fornec</w:t>
      </w:r>
      <w:r w:rsidR="00E55ACE">
        <w:rPr>
          <w:rFonts w:ascii="Times New Roman" w:hAnsi="Times New Roman"/>
          <w:noProof w:val="0"/>
          <w:sz w:val="23"/>
          <w:szCs w:val="23"/>
        </w:rPr>
        <w:t>edores e veículos e transferir 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as vantagens obtidas;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42534">
        <w:rPr>
          <w:rFonts w:ascii="Times New Roman" w:hAnsi="Times New Roman"/>
          <w:b/>
          <w:noProof w:val="0"/>
          <w:sz w:val="23"/>
          <w:szCs w:val="23"/>
        </w:rPr>
        <w:t>5.1.6.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Pertenc</w:t>
      </w:r>
      <w:r w:rsidR="00042534">
        <w:rPr>
          <w:rFonts w:ascii="Times New Roman" w:hAnsi="Times New Roman"/>
          <w:noProof w:val="0"/>
          <w:sz w:val="23"/>
          <w:szCs w:val="23"/>
        </w:rPr>
        <w:t>em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vantagens obtidas em negociação de compra de mídia diretamente ou por intermédio da </w:t>
      </w:r>
      <w:r w:rsidRPr="0004253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5.1.6.1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O disposto no subitem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5.1.6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não abrange os planos de incentivo concedidos por veículos à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a outras agências, nos termos do art. 18 da Lei nº 12.232/2010.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5.1.6.2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O desconto de antecipação de pagamento será igualmente transferido </w:t>
      </w:r>
      <w:r>
        <w:rPr>
          <w:rFonts w:ascii="Times New Roman" w:hAnsi="Times New Roman"/>
          <w:noProof w:val="0"/>
          <w:sz w:val="23"/>
          <w:szCs w:val="23"/>
        </w:rPr>
        <w:t>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caso esta venha a saldar compromisso antes do prazo estipulado.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 xml:space="preserve">5.1.6.3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A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não poderá, em nenhum caso, sobrepor os planos de incentiv</w:t>
      </w:r>
      <w:r>
        <w:rPr>
          <w:rFonts w:ascii="Times New Roman" w:hAnsi="Times New Roman"/>
          <w:noProof w:val="0"/>
          <w:sz w:val="23"/>
          <w:szCs w:val="23"/>
        </w:rPr>
        <w:t>o aos interesses do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42534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preterindo veículos de divulgação que não os concedam ou priorizando os que os ofereçam, devendo sempre conduzir-se na orientação da escolha desses veículos de acordo com pesquisas e dados técnicos comprovados.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4253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5.1.6.3.1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O desrespeito ao disposto no subitem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5.1.6.3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constituirá grave violação aos deveres contratuais por parte da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a submeterá a processo administrativo em que, comprovado o comportamento injustificado, implicará a aplicação das sanções previstas neste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3B5933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5.1.7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Negociar sempre as melhores condições de preço, até os percentuais máximos constantes dos subitens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9.2.1.1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9.2.2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no tocante aos direitos patrimoniais sobre trabalhos de arte e outros protegidos pelos direitos de autor e conexos e aos direitos patrimoniais sobre obras consagradas, nos casos de reutili</w:t>
      </w:r>
      <w:r>
        <w:rPr>
          <w:rFonts w:ascii="Times New Roman" w:hAnsi="Times New Roman"/>
          <w:noProof w:val="0"/>
          <w:sz w:val="23"/>
          <w:szCs w:val="23"/>
        </w:rPr>
        <w:t>zações de peças publicitárias do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3B593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3B5933">
        <w:rPr>
          <w:rFonts w:ascii="Times New Roman" w:hAnsi="Times New Roman"/>
          <w:b/>
          <w:noProof w:val="0"/>
          <w:sz w:val="23"/>
          <w:szCs w:val="23"/>
        </w:rPr>
        <w:t>5.1.8.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Observar as seguintes condições para o fornecimento de b</w:t>
      </w:r>
      <w:r w:rsidR="003B5933">
        <w:rPr>
          <w:rFonts w:ascii="Times New Roman" w:hAnsi="Times New Roman"/>
          <w:noProof w:val="0"/>
          <w:sz w:val="23"/>
          <w:szCs w:val="23"/>
        </w:rPr>
        <w:t>ens ou serviços especializados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3B593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fazer cotações prévias de preços para todos os serviços a serem prestados por fornecedores;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só apresentar cotações de preços obtidas junto a fornecedores previamente cadastrados, aptos a fornecer à </w:t>
      </w:r>
      <w:r w:rsidRPr="00A3773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bens ou serviços especializados relacionados com as atividades complementares da execução do objeto deste contrato;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apresentar, no mínimo, 3 (três) cotações coletadas entre fornecedores cadastrados que atuem no mercado do ramo do fornecimento pretendido;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IV </w:t>
      </w:r>
      <w:r w:rsidR="005806EF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exigir do fornecedor que constem da cotação os produtos ou serviços que a compõem, seus preços unitários e total e, sempre que necessário, o detalhamento de suas especificações;</w:t>
      </w:r>
    </w:p>
    <w:p w:rsidR="00261860" w:rsidRPr="00701D6F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701D6F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01D6F">
        <w:rPr>
          <w:rFonts w:ascii="Times New Roman" w:hAnsi="Times New Roman"/>
          <w:noProof w:val="0"/>
          <w:sz w:val="22"/>
          <w:szCs w:val="22"/>
        </w:rPr>
        <w:t xml:space="preserve">V </w:t>
      </w:r>
      <w:r w:rsidR="005806EF" w:rsidRPr="00701D6F">
        <w:rPr>
          <w:rFonts w:ascii="Times New Roman" w:hAnsi="Times New Roman"/>
          <w:noProof w:val="0"/>
          <w:sz w:val="22"/>
          <w:szCs w:val="22"/>
        </w:rPr>
        <w:t>–</w:t>
      </w:r>
      <w:r w:rsidRPr="00701D6F">
        <w:rPr>
          <w:rFonts w:ascii="Times New Roman" w:hAnsi="Times New Roman"/>
          <w:noProof w:val="0"/>
          <w:sz w:val="22"/>
          <w:szCs w:val="22"/>
        </w:rPr>
        <w:t xml:space="preserve"> a cotação deverá ser apresentada no original, em papel timbrado, com a</w:t>
      </w:r>
      <w:r w:rsidR="00004873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01D6F">
        <w:rPr>
          <w:rFonts w:ascii="Times New Roman" w:hAnsi="Times New Roman"/>
          <w:noProof w:val="0"/>
          <w:sz w:val="22"/>
          <w:szCs w:val="22"/>
        </w:rPr>
        <w:t>identificação do fornecedor (nome completo, CNPJ ou CPF, endereço, telefone, entre outros dados) e a identificação (nome completo, cargo na empresa, RG e CPF) e assinatura do responsável pela cotação;</w:t>
      </w:r>
    </w:p>
    <w:p w:rsidR="00261860" w:rsidRPr="00701D6F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01D6F">
        <w:rPr>
          <w:rFonts w:ascii="Times New Roman" w:hAnsi="Times New Roman"/>
          <w:noProof w:val="0"/>
          <w:sz w:val="22"/>
          <w:szCs w:val="22"/>
        </w:rPr>
        <w:t xml:space="preserve">VI </w:t>
      </w:r>
      <w:r w:rsidR="005806EF" w:rsidRPr="00701D6F">
        <w:rPr>
          <w:rFonts w:ascii="Times New Roman" w:hAnsi="Times New Roman"/>
          <w:noProof w:val="0"/>
          <w:sz w:val="22"/>
          <w:szCs w:val="22"/>
        </w:rPr>
        <w:t>–</w:t>
      </w:r>
      <w:r w:rsidRPr="00701D6F">
        <w:rPr>
          <w:rFonts w:ascii="Times New Roman" w:hAnsi="Times New Roman"/>
          <w:noProof w:val="0"/>
          <w:sz w:val="22"/>
          <w:szCs w:val="22"/>
        </w:rPr>
        <w:t xml:space="preserve"> </w:t>
      </w:r>
      <w:proofErr w:type="gramStart"/>
      <w:r w:rsidRPr="00701D6F">
        <w:rPr>
          <w:rFonts w:ascii="Times New Roman" w:hAnsi="Times New Roman"/>
          <w:noProof w:val="0"/>
          <w:sz w:val="22"/>
          <w:szCs w:val="22"/>
        </w:rPr>
        <w:t>juntamente</w:t>
      </w:r>
      <w:proofErr w:type="gramEnd"/>
      <w:r w:rsidRPr="00701D6F">
        <w:rPr>
          <w:rFonts w:ascii="Times New Roman" w:hAnsi="Times New Roman"/>
          <w:noProof w:val="0"/>
          <w:sz w:val="22"/>
          <w:szCs w:val="22"/>
        </w:rPr>
        <w:t xml:space="preserve"> com a cotação deverão ser apresentados comprovantes de que o fornecedor está inscrito – e em atividade – CNPJ ou no CPF e no cadastro de contribuintes estadual ou municipal, se for o caso, relativos ao seu domicílio ou sede, pertinentes a seu ramo de atividade e compatíveis com o serviço a ser fornecido.</w:t>
      </w:r>
    </w:p>
    <w:p w:rsidR="005A1A00" w:rsidRDefault="005A1A0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806EF">
        <w:rPr>
          <w:rFonts w:ascii="Times New Roman" w:hAnsi="Times New Roman"/>
          <w:b/>
          <w:noProof w:val="0"/>
          <w:sz w:val="23"/>
          <w:szCs w:val="23"/>
        </w:rPr>
        <w:t>5.1.9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Quando o fornecimento de bens ou serviços tiver valor superior a 0,5% (meio por cento) do valor global deste contrato, a </w:t>
      </w:r>
      <w:r w:rsidRPr="005806EF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coletará orçamentos de fornecedores em envelopes fechados, que serão abertos em sessão pública, convocada</w:t>
      </w:r>
      <w:r w:rsidR="005806EF">
        <w:rPr>
          <w:rFonts w:ascii="Times New Roman" w:hAnsi="Times New Roman"/>
          <w:noProof w:val="0"/>
          <w:sz w:val="23"/>
          <w:szCs w:val="23"/>
        </w:rPr>
        <w:t xml:space="preserve"> e realizada sob fiscalização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806E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5806EF">
        <w:rPr>
          <w:rFonts w:ascii="Times New Roman" w:hAnsi="Times New Roman"/>
          <w:b/>
          <w:noProof w:val="0"/>
          <w:sz w:val="23"/>
          <w:szCs w:val="23"/>
        </w:rPr>
        <w:t>5.1.9.1</w:t>
      </w:r>
      <w:r w:rsidR="005806EF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5806E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procederá à verificação prévia da adequação dos preços dos bens e serviços cotados em relação aos do mercado.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5806E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5.1.9.2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Se não houver possibilidade de obter 3 (três) cotações, a </w:t>
      </w:r>
      <w:r w:rsidR="00261860" w:rsidRPr="005806EF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deverá apresentar as justificativas pertinentes, por escrito, para prévia decisão da </w:t>
      </w:r>
      <w:r w:rsidR="00261860" w:rsidRPr="00142D3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142D3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>
        <w:rPr>
          <w:rFonts w:ascii="Times New Roman" w:hAnsi="Times New Roman"/>
          <w:b/>
          <w:noProof w:val="0"/>
          <w:sz w:val="23"/>
          <w:szCs w:val="23"/>
        </w:rPr>
        <w:t>5.1.9.3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Se</w:t>
      </w:r>
      <w:proofErr w:type="gramEnd"/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quando julgar conveniente, </w:t>
      </w:r>
      <w:r w:rsidR="006F11C8">
        <w:rPr>
          <w:rFonts w:ascii="Times New Roman" w:hAnsi="Times New Roman"/>
          <w:noProof w:val="0"/>
          <w:sz w:val="23"/>
          <w:szCs w:val="23"/>
        </w:rPr>
        <w:t>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142D3F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poderá: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a) supervisionar o processo de seleção de fornecedores realizado pela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quando o fornecimento de bens ou serviços tiver valor igual ou inferior a 0,5% (meio por cento) do valor global deste contrato;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realizar cotação de preços diretamente junto a fornecedores para o fornecimento de bens ou serviços, independentemente de valor.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BF0DE3">
        <w:rPr>
          <w:rFonts w:ascii="Times New Roman" w:hAnsi="Times New Roman"/>
          <w:b/>
          <w:noProof w:val="0"/>
          <w:sz w:val="23"/>
          <w:szCs w:val="23"/>
        </w:rPr>
        <w:t>5.1.9.4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Cabe à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informar, por escrito, aos fornecedores de serviços especializados acerca das condições estabelecidas na Cláusula Décima para a reutilização de peças e materiais publicitários, especialmente no tocante aos direitos patrimoniais de autor e conexos.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BF0DE3">
        <w:rPr>
          <w:rFonts w:ascii="Times New Roman" w:hAnsi="Times New Roman"/>
          <w:b/>
          <w:noProof w:val="0"/>
          <w:sz w:val="23"/>
          <w:szCs w:val="23"/>
        </w:rPr>
        <w:t>5.1.9.5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disposições dos subitens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5.1.9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BF0DE3">
        <w:rPr>
          <w:rFonts w:ascii="Times New Roman" w:hAnsi="Times New Roman"/>
          <w:b/>
          <w:noProof w:val="0"/>
          <w:sz w:val="23"/>
          <w:szCs w:val="23"/>
        </w:rPr>
        <w:t>5.1.9.4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não se aplicam à compra de mídia.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BF0DE3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5.1.10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Submeter a contratação de fornecedores, para a execução de serviços objeto deste contrato,</w:t>
      </w:r>
      <w:r>
        <w:rPr>
          <w:rFonts w:ascii="Times New Roman" w:hAnsi="Times New Roman"/>
          <w:noProof w:val="0"/>
          <w:sz w:val="23"/>
          <w:szCs w:val="23"/>
        </w:rPr>
        <w:t xml:space="preserve"> à prévia e expressa anuência do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BF0DE3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5.1.10.1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É vedada a cotação prévia de preços para o fornecimento de bens ou serviços especializados de empresas em que: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noProof w:val="0"/>
          <w:sz w:val="22"/>
          <w:szCs w:val="22"/>
        </w:rPr>
        <w:t xml:space="preserve">I 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–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um mesmo sócio ou cotista participe de mais de uma empresa fornecedora em um mesmo procedimento;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noProof w:val="0"/>
          <w:sz w:val="22"/>
          <w:szCs w:val="22"/>
        </w:rPr>
        <w:t xml:space="preserve">II 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–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dirigente ou empregado da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tenha participação societária ou vinculo comercial ou de parentesco até o terceiro grau.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5.1.11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Obter a aprovação prévia d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o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17B70">
        <w:rPr>
          <w:rFonts w:ascii="Times New Roman" w:hAnsi="Times New Roman"/>
          <w:noProof w:val="0"/>
          <w:sz w:val="22"/>
          <w:szCs w:val="22"/>
        </w:rPr>
        <w:t>, por escrito, para autorizar despesas com serviços especializados prestados por fornecedores, veiculação e qualquer outra relacionada com este contrato.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5.1.11.1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só poderá reservar e comprar espaço ou tempo publicitário d</w:t>
      </w:r>
      <w:r w:rsidR="00BF0DE3" w:rsidRPr="00017B70">
        <w:rPr>
          <w:rFonts w:ascii="Times New Roman" w:hAnsi="Times New Roman"/>
          <w:noProof w:val="0"/>
          <w:sz w:val="22"/>
          <w:szCs w:val="22"/>
        </w:rPr>
        <w:t>e veículos, por ordem e conta do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17B70">
        <w:rPr>
          <w:rFonts w:ascii="Times New Roman" w:hAnsi="Times New Roman"/>
          <w:noProof w:val="0"/>
          <w:sz w:val="22"/>
          <w:szCs w:val="22"/>
        </w:rPr>
        <w:t>, se previamente a identificar e tiver sido por ela expressamente autorizada.</w:t>
      </w: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B7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17B70">
        <w:rPr>
          <w:rFonts w:ascii="Times New Roman" w:hAnsi="Times New Roman"/>
          <w:b/>
          <w:noProof w:val="0"/>
          <w:sz w:val="22"/>
          <w:szCs w:val="22"/>
        </w:rPr>
        <w:t>5.1.12</w:t>
      </w:r>
      <w:r w:rsidRPr="00017B70">
        <w:rPr>
          <w:rFonts w:ascii="Times New Roman" w:hAnsi="Times New Roman"/>
          <w:noProof w:val="0"/>
          <w:sz w:val="22"/>
          <w:szCs w:val="22"/>
        </w:rPr>
        <w:t xml:space="preserve"> Apresentar à </w:t>
      </w:r>
      <w:r w:rsidRPr="00017B7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17B70">
        <w:rPr>
          <w:rFonts w:ascii="Times New Roman" w:hAnsi="Times New Roman"/>
          <w:noProof w:val="0"/>
          <w:sz w:val="22"/>
          <w:szCs w:val="22"/>
        </w:rPr>
        <w:t>, para aprovação do Plano de Mídia de cada campanha ou ação, relação dos meios, praças e veículos dos quais será possível e dos quais se revela impossível obter o relatório de checagem de veiculação a cargo de empresa independente, para fins do disposto no subitem 11.5, e a(s) justificativa(s) que demonstre(m) tal impossibilidade, com o fim de atender ao disposto no art. 15 da Lei nº 12.232/2010.</w:t>
      </w:r>
    </w:p>
    <w:p w:rsidR="00D20884" w:rsidRDefault="00D20884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4C66">
        <w:rPr>
          <w:rFonts w:ascii="Times New Roman" w:hAnsi="Times New Roman"/>
          <w:b/>
          <w:noProof w:val="0"/>
          <w:sz w:val="23"/>
          <w:szCs w:val="23"/>
        </w:rPr>
        <w:t>5.1.13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Apresentar </w:t>
      </w:r>
      <w:r w:rsidR="000C4C66">
        <w:rPr>
          <w:rFonts w:ascii="Times New Roman" w:hAnsi="Times New Roman"/>
          <w:noProof w:val="0"/>
          <w:sz w:val="23"/>
          <w:szCs w:val="23"/>
        </w:rPr>
        <w:t>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como alternativa ao subitem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5.1.12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estudo prévio sobre os meios, praças e veículos dos quais será possível e dos quais se revela impossível obter o relatório de checagem de veiculação a cargo de empresa independente, para fins do disposto no subitem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11.5</w:t>
      </w:r>
      <w:r w:rsidRPr="000609B4">
        <w:rPr>
          <w:rFonts w:ascii="Times New Roman" w:hAnsi="Times New Roman"/>
          <w:noProof w:val="0"/>
          <w:sz w:val="23"/>
          <w:szCs w:val="23"/>
        </w:rPr>
        <w:t>, e a(s) justificativa(s) que demonstre(m) tal impossibilidade, com o fim de atender ao disposto no art. 15 da Lei nº 12.232/2010.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4C66">
        <w:rPr>
          <w:rFonts w:ascii="Times New Roman" w:hAnsi="Times New Roman"/>
          <w:b/>
          <w:noProof w:val="0"/>
          <w:sz w:val="23"/>
          <w:szCs w:val="23"/>
        </w:rPr>
        <w:t>5.1.14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Encaminhar, sempre que solicitado pel</w:t>
      </w:r>
      <w:r w:rsidR="000C4C66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4C66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sem ônus para esta, cópia de peças produzidas, nos seguintes formatos: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TV e Cinema: cópias em CD e/ou DVD, Pen Drive e/ou arquivos digitais;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Internet: cópias em CD ou pen drive;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Rádio: cópias em CD ou pen drive com arquivos digitais;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d) Mídia impressa e material publicitário: cópias em CD ou pen drive com arquivos em alta resolução, abertos e ou finalizados.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peças poderão ser agrupadas em um mesmo DVD ou Pen Drive, caso atenda à solicitação d</w:t>
      </w:r>
      <w:r w:rsidR="002C5D5C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C5D5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17B7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5.1.15</w:t>
      </w:r>
      <w:r>
        <w:rPr>
          <w:rFonts w:ascii="Times New Roman" w:hAnsi="Times New Roman"/>
          <w:noProof w:val="0"/>
          <w:sz w:val="23"/>
          <w:szCs w:val="23"/>
        </w:rPr>
        <w:t xml:space="preserve"> Prestar os seguintes serviços ao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a suas expensas: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instituição e manut</w:t>
      </w:r>
      <w:r w:rsidR="00017B70">
        <w:rPr>
          <w:rFonts w:ascii="Times New Roman" w:hAnsi="Times New Roman"/>
          <w:noProof w:val="0"/>
          <w:sz w:val="23"/>
          <w:szCs w:val="23"/>
        </w:rPr>
        <w:t>enção de acervo da propaganda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com as peças produzidas durante a execução deste contrato e as respectivas informações referentes a direitos autorais e prazos de validade desses direitos;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17B7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017B70">
        <w:rPr>
          <w:rFonts w:ascii="Times New Roman" w:hAnsi="Times New Roman"/>
          <w:b/>
          <w:noProof w:val="0"/>
          <w:sz w:val="23"/>
          <w:szCs w:val="23"/>
        </w:rPr>
        <w:t>5.1.16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Manter</w:t>
      </w:r>
      <w:proofErr w:type="gramEnd"/>
      <w:r w:rsidR="00261860" w:rsidRPr="000609B4">
        <w:rPr>
          <w:rFonts w:ascii="Times New Roman" w:hAnsi="Times New Roman"/>
          <w:noProof w:val="0"/>
          <w:sz w:val="23"/>
          <w:szCs w:val="23"/>
        </w:rPr>
        <w:t>, durante o período de, no mínimo, 5 (cinco) anos após a extinção deste contrato, acervo comprobatório da totalidade dos serviços pres</w:t>
      </w:r>
      <w:r w:rsidR="006F11C8">
        <w:rPr>
          <w:rFonts w:ascii="Times New Roman" w:hAnsi="Times New Roman"/>
          <w:noProof w:val="0"/>
          <w:sz w:val="23"/>
          <w:szCs w:val="23"/>
        </w:rPr>
        <w:t>tados, compreendendo as peças e/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ou material produzidos, independentemente do disposto nos subitens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5.1.14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5.1.15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017B70" w:rsidP="00017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>
        <w:rPr>
          <w:rFonts w:ascii="Times New Roman" w:hAnsi="Times New Roman"/>
          <w:b/>
          <w:noProof w:val="0"/>
          <w:sz w:val="23"/>
          <w:szCs w:val="23"/>
        </w:rPr>
        <w:t>5.1.17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Orientar</w:t>
      </w:r>
      <w:proofErr w:type="gramEnd"/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 produção e a impressão das peças gráficas aprovadas pel</w:t>
      </w:r>
      <w:r w:rsidR="006F11C8">
        <w:rPr>
          <w:rFonts w:ascii="Times New Roman" w:hAnsi="Times New Roman"/>
          <w:noProof w:val="0"/>
          <w:sz w:val="23"/>
          <w:szCs w:val="23"/>
        </w:rPr>
        <w:t>o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5.1.17.1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material a ser utilizado na distribuição só será definido após sua aprovação pel</w:t>
      </w:r>
      <w:r w:rsidR="00017B7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sua reprodução dar-se-á a partir das peças mencionadas no subitem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5.1.17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Tomar providências, imediatamente, em casos de alterações, rejeições, cancelamentos ou interrupções de um ou mais serviços, mediante comunicação d</w:t>
      </w:r>
      <w:r w:rsidR="00017B7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respeitadas as obrigações contratuais já assumidas com fornecedores e veículos e os honorários da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pelos serviços realizados até a data dessas ocorrências, desde que não causadas pela própria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por fornecedores e veículos por ela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5.1.19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Não divulgar informações acerca da prestação dos serviços objeto deste </w:t>
      </w:r>
      <w:r w:rsidR="00017B70">
        <w:rPr>
          <w:rFonts w:ascii="Times New Roman" w:hAnsi="Times New Roman"/>
          <w:noProof w:val="0"/>
          <w:sz w:val="23"/>
          <w:szCs w:val="23"/>
        </w:rPr>
        <w:t>contrato, que envolvam o nome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sem sua prévia e expressa autorização.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5.1.20</w:t>
      </w:r>
      <w:r w:rsidR="00017B70">
        <w:rPr>
          <w:rFonts w:ascii="Times New Roman" w:hAnsi="Times New Roman"/>
          <w:noProof w:val="0"/>
          <w:sz w:val="23"/>
          <w:szCs w:val="23"/>
        </w:rPr>
        <w:t xml:space="preserve"> Prestar esclarecimentos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sobre eventuais atos ou fatos desabonadores noticiados que envolvam 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independentemente de solicitação.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Não caucionar ou utilizar o presente contrato como garantia para qualquer operação financeira.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Manter, durante a execução deste contrato, todas as condições de habilitação exigidas na Concorrência que deu origem a este ajuste, incluída a certificação de qualificação técnica de funcionamento de que tratam o art. 4º e seu § 1º da Lei nº 12.232/2010.</w:t>
      </w:r>
    </w:p>
    <w:p w:rsidR="0070377F" w:rsidRPr="000609B4" w:rsidRDefault="0070377F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Cumprir todas as leis e posturas, federais, estaduais e municipais pertinentes e responsabilizar-se por todos os prejuízos decorrentes de infrações a que houver dado causa, bem assim, quando for o caso, a legislação estrangeira com relação a trabalhos realizados ou distribuídos no exterior.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Cumprir a legislação trabalhista e securitária com relação a seus empregados e, quando for o caso, com relação a empregados de fornecedores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017B70">
        <w:rPr>
          <w:rFonts w:ascii="Times New Roman" w:hAnsi="Times New Roman"/>
          <w:b/>
          <w:noProof w:val="0"/>
          <w:sz w:val="23"/>
          <w:szCs w:val="23"/>
        </w:rPr>
        <w:t>5.1.25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Assumir</w:t>
      </w:r>
      <w:proofErr w:type="gramEnd"/>
      <w:r w:rsidRPr="000609B4">
        <w:rPr>
          <w:rFonts w:ascii="Times New Roman" w:hAnsi="Times New Roman"/>
          <w:noProof w:val="0"/>
          <w:sz w:val="23"/>
          <w:szCs w:val="23"/>
        </w:rPr>
        <w:t>, com exclusividade, todos os tribu</w:t>
      </w:r>
      <w:r w:rsidR="00B0748C">
        <w:rPr>
          <w:rFonts w:ascii="Times New Roman" w:hAnsi="Times New Roman"/>
          <w:noProof w:val="0"/>
          <w:sz w:val="23"/>
          <w:szCs w:val="23"/>
        </w:rPr>
        <w:t>tos e taxas que forem devidos em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decorrência do objeto deste contrato, bem como as contribuições devidas à Previdência Social, os encargos trabalhistas, prêmios de seguro e de acidentes de trabalho, os encargos que venham a ser criados e exigidos pelos poderes públicos e outras despesas que se fizerem necessárias ao cumprimento do objeto pactuado.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Responsabilizar-se por recolhimentos indevidos ou pela omissão total ou parcial nos recolhimentos de tributos que incidam ou venham a incidir sobre os serviços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017B70">
        <w:rPr>
          <w:rFonts w:ascii="Times New Roman" w:hAnsi="Times New Roman"/>
          <w:b/>
          <w:noProof w:val="0"/>
          <w:sz w:val="23"/>
          <w:szCs w:val="23"/>
        </w:rPr>
        <w:t>5.1.27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Apresentar</w:t>
      </w:r>
      <w:proofErr w:type="gramEnd"/>
      <w:r w:rsidRPr="000609B4">
        <w:rPr>
          <w:rFonts w:ascii="Times New Roman" w:hAnsi="Times New Roman"/>
          <w:noProof w:val="0"/>
          <w:sz w:val="23"/>
          <w:szCs w:val="23"/>
        </w:rPr>
        <w:t>, quando solicitado pel</w:t>
      </w:r>
      <w:r w:rsidR="0017509F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a comprovação de estarem sendo satisfeitos todos os seus encargos e obrigações trabalhistas, previdenciários e fiscais.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5.1.28</w:t>
      </w:r>
      <w:r w:rsidRPr="000609B4">
        <w:rPr>
          <w:rFonts w:ascii="Times New Roman" w:hAnsi="Times New Roman"/>
          <w:noProof w:val="0"/>
          <w:sz w:val="23"/>
          <w:szCs w:val="23"/>
        </w:rPr>
        <w:t>. Executar todos os contratos, tácitos ou expressos, firmados com fornecedores e veículos, bem como responder por todos os efeitos desses contratos pera</w:t>
      </w:r>
      <w:r w:rsidR="00017B70">
        <w:rPr>
          <w:rFonts w:ascii="Times New Roman" w:hAnsi="Times New Roman"/>
          <w:noProof w:val="0"/>
          <w:sz w:val="23"/>
          <w:szCs w:val="23"/>
        </w:rPr>
        <w:t>nte seus signatários e o próprio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Manter, por si, por seus prepostos e contratados, irrestrito e total sigilo sobre quaisquer dados que lhe sejam fornecidos, sobretudo q</w:t>
      </w:r>
      <w:r w:rsidR="00017B70">
        <w:rPr>
          <w:rFonts w:ascii="Times New Roman" w:hAnsi="Times New Roman"/>
          <w:noProof w:val="0"/>
          <w:sz w:val="23"/>
          <w:szCs w:val="23"/>
        </w:rPr>
        <w:t>uanto à estratégia de atuação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17B70">
        <w:rPr>
          <w:rFonts w:ascii="Times New Roman" w:hAnsi="Times New Roman"/>
          <w:b/>
          <w:noProof w:val="0"/>
          <w:sz w:val="23"/>
          <w:szCs w:val="23"/>
        </w:rPr>
        <w:t>5.1.29.1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infração a esse dispositivo poderá implicar a rescisão deste contrato e sujeitará a </w:t>
      </w:r>
      <w:r w:rsidRPr="00017B7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às penas da Lei nº 9.279, de 14.05.96, e às indenizações das perdas e danos previstos na legislação ordinária.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017B70">
        <w:rPr>
          <w:rFonts w:ascii="Times New Roman" w:hAnsi="Times New Roman"/>
          <w:b/>
          <w:noProof w:val="0"/>
          <w:sz w:val="23"/>
          <w:szCs w:val="23"/>
        </w:rPr>
        <w:t>5.1.30</w:t>
      </w:r>
      <w:r w:rsidR="0017509F">
        <w:rPr>
          <w:rFonts w:ascii="Times New Roman" w:hAnsi="Times New Roman"/>
          <w:noProof w:val="0"/>
          <w:sz w:val="23"/>
          <w:szCs w:val="23"/>
        </w:rPr>
        <w:t xml:space="preserve"> Responder</w:t>
      </w:r>
      <w:proofErr w:type="gramEnd"/>
      <w:r w:rsidR="0017509F">
        <w:rPr>
          <w:rFonts w:ascii="Times New Roman" w:hAnsi="Times New Roman"/>
          <w:noProof w:val="0"/>
          <w:sz w:val="23"/>
          <w:szCs w:val="23"/>
        </w:rPr>
        <w:t xml:space="preserve"> perante </w:t>
      </w:r>
      <w:r w:rsidR="00AA586C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fornecedores por eventuais prejuízos e danos decorrentes de sua demora, omissão ou erro, na condução dos serviços de sua responsabilidade, na veiculação de publicidade ou em quaisquer serviços objeto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AA586C">
        <w:rPr>
          <w:rFonts w:ascii="Times New Roman" w:hAnsi="Times New Roman"/>
          <w:b/>
          <w:noProof w:val="0"/>
          <w:sz w:val="23"/>
          <w:szCs w:val="23"/>
        </w:rPr>
        <w:t>5.1.31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Responsabilizar-se</w:t>
      </w:r>
      <w:proofErr w:type="gramEnd"/>
      <w:r w:rsidRPr="000609B4">
        <w:rPr>
          <w:rFonts w:ascii="Times New Roman" w:hAnsi="Times New Roman"/>
          <w:noProof w:val="0"/>
          <w:sz w:val="23"/>
          <w:szCs w:val="23"/>
        </w:rPr>
        <w:t xml:space="preserve"> por quaisquer ônus decorrentes de omissões ou erros na elaboração de estimativa de custos e que redundem em aumento de despe</w:t>
      </w:r>
      <w:r w:rsidR="0017509F">
        <w:rPr>
          <w:rFonts w:ascii="Times New Roman" w:hAnsi="Times New Roman"/>
          <w:noProof w:val="0"/>
          <w:sz w:val="23"/>
          <w:szCs w:val="23"/>
        </w:rPr>
        <w:t xml:space="preserve">sas ou perda de descontos para </w:t>
      </w:r>
      <w:r w:rsidR="00AA586C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AA586C">
        <w:rPr>
          <w:rFonts w:ascii="Times New Roman" w:hAnsi="Times New Roman"/>
          <w:b/>
          <w:noProof w:val="0"/>
          <w:sz w:val="23"/>
          <w:szCs w:val="23"/>
        </w:rPr>
        <w:t>5.1.32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Responsabilizar-se</w:t>
      </w:r>
      <w:proofErr w:type="gramEnd"/>
      <w:r w:rsidRPr="000609B4">
        <w:rPr>
          <w:rFonts w:ascii="Times New Roman" w:hAnsi="Times New Roman"/>
          <w:noProof w:val="0"/>
          <w:sz w:val="23"/>
          <w:szCs w:val="23"/>
        </w:rPr>
        <w:t xml:space="preserve"> pelo ônus resultante de quaisquer ações, demandas, custos e despesas decorrentes de danos causados por culpa ou dolo </w:t>
      </w:r>
      <w:r w:rsidR="00FB4C4E">
        <w:rPr>
          <w:rFonts w:ascii="Times New Roman" w:hAnsi="Times New Roman"/>
          <w:noProof w:val="0"/>
          <w:sz w:val="23"/>
          <w:szCs w:val="23"/>
        </w:rPr>
        <w:t>de seus empregados, prepostos e/</w:t>
      </w:r>
      <w:r w:rsidRPr="000609B4">
        <w:rPr>
          <w:rFonts w:ascii="Times New Roman" w:hAnsi="Times New Roman"/>
          <w:noProof w:val="0"/>
          <w:sz w:val="23"/>
          <w:szCs w:val="23"/>
        </w:rPr>
        <w:t>ou contratados, bem como obrigar-se por quaisquer responsabilidades decorrentes de ações judiciais que lhe venham a ser atribuídas por força de lei, relacionadas com o cumprimento do presente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AA586C">
        <w:rPr>
          <w:rFonts w:ascii="Times New Roman" w:hAnsi="Times New Roman"/>
          <w:b/>
          <w:noProof w:val="0"/>
          <w:sz w:val="23"/>
          <w:szCs w:val="23"/>
        </w:rPr>
        <w:t>5.1.33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</w:t>
      </w:r>
      <w:proofErr w:type="gramEnd"/>
      <w:r w:rsidRPr="000609B4">
        <w:rPr>
          <w:rFonts w:ascii="Times New Roman" w:hAnsi="Times New Roman"/>
          <w:noProof w:val="0"/>
          <w:sz w:val="23"/>
          <w:szCs w:val="23"/>
        </w:rPr>
        <w:t xml:space="preserve"> houver ação trabalhista envolvendo os serviços prestados, a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adotará as providências neces</w:t>
      </w:r>
      <w:r w:rsidR="00AA586C">
        <w:rPr>
          <w:rFonts w:ascii="Times New Roman" w:hAnsi="Times New Roman"/>
          <w:noProof w:val="0"/>
          <w:sz w:val="23"/>
          <w:szCs w:val="23"/>
        </w:rPr>
        <w:t>sárias no sentido de preservar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de mant</w:t>
      </w:r>
      <w:r w:rsidR="00AA586C">
        <w:rPr>
          <w:rFonts w:ascii="Times New Roman" w:hAnsi="Times New Roman"/>
          <w:noProof w:val="0"/>
          <w:sz w:val="23"/>
          <w:szCs w:val="23"/>
        </w:rPr>
        <w:t>ê-lo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salvo de reivindicações, demandas, queixas ou representações de qualquer natureza e, não o conseguindo, se </w:t>
      </w:r>
      <w:r w:rsidR="00AA586C">
        <w:rPr>
          <w:rFonts w:ascii="Times New Roman" w:hAnsi="Times New Roman"/>
          <w:noProof w:val="0"/>
          <w:sz w:val="23"/>
          <w:szCs w:val="23"/>
        </w:rPr>
        <w:t>houver condenação, reembolsará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importâncias que este tenha sido obrigado a pagar, dentro do prazo improrrogável de 10 (dez) dias úteis a contar da data do efetivo pagamento.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Responder por qualquer ação judicial movida por terceiros com base na legislação de proteção à propriedade intelectual, direitos de propriedade ou direitos autorais, relacionadas com os serviços objeto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5.1.35</w:t>
      </w:r>
      <w:r w:rsidR="00AA586C">
        <w:rPr>
          <w:rFonts w:ascii="Times New Roman" w:hAnsi="Times New Roman"/>
          <w:noProof w:val="0"/>
          <w:sz w:val="23"/>
          <w:szCs w:val="23"/>
        </w:rPr>
        <w:t xml:space="preserve"> Informar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pagamentos feitos a fornecedores e veículos a cada ordem ba</w:t>
      </w:r>
      <w:r w:rsidR="00AA586C">
        <w:rPr>
          <w:rFonts w:ascii="Times New Roman" w:hAnsi="Times New Roman"/>
          <w:noProof w:val="0"/>
          <w:sz w:val="23"/>
          <w:szCs w:val="23"/>
        </w:rPr>
        <w:t>ncária de pagamento emitida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encaminhar relatório até o décimo quinto dia de cada mês com a consolidação dos pagamentos efetuados no mês imediatamente anterior, nos termos dos subitens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11.10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11.10.1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da Cláusula</w:t>
      </w:r>
      <w:bookmarkStart w:id="0" w:name="_GoBack"/>
      <w:bookmarkEnd w:id="0"/>
      <w:r w:rsidRPr="000609B4">
        <w:rPr>
          <w:rFonts w:ascii="Times New Roman" w:hAnsi="Times New Roman"/>
          <w:noProof w:val="0"/>
          <w:sz w:val="23"/>
          <w:szCs w:val="23"/>
        </w:rPr>
        <w:t xml:space="preserve"> Décima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 w:rsidRPr="00AA586C">
        <w:rPr>
          <w:rFonts w:ascii="Times New Roman" w:hAnsi="Times New Roman"/>
          <w:b/>
          <w:noProof w:val="0"/>
          <w:sz w:val="23"/>
          <w:szCs w:val="23"/>
        </w:rPr>
        <w:t>5.1.36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Realizar</w:t>
      </w:r>
      <w:proofErr w:type="gramEnd"/>
      <w:r w:rsidRPr="000609B4">
        <w:rPr>
          <w:rFonts w:ascii="Times New Roman" w:hAnsi="Times New Roman"/>
          <w:noProof w:val="0"/>
          <w:sz w:val="23"/>
          <w:szCs w:val="23"/>
        </w:rPr>
        <w:t xml:space="preserve"> reuniões periódicas, na sede do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com</w:t>
      </w:r>
      <w:r w:rsidR="00D475A4">
        <w:rPr>
          <w:rFonts w:ascii="Times New Roman" w:hAnsi="Times New Roman"/>
          <w:noProof w:val="0"/>
          <w:sz w:val="23"/>
          <w:szCs w:val="23"/>
        </w:rPr>
        <w:t xml:space="preserve"> o gestor do contrato, visando o aprimoramento e 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eficiência dos serviços prestados, formalizando em ata o conteúdo das reuniões;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5.1.36.1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Todas as eventuais despesas de locomoção, incluindo diárias, passagens, estada e alimen</w:t>
      </w:r>
      <w:r w:rsidR="00AA586C">
        <w:rPr>
          <w:rFonts w:ascii="Times New Roman" w:hAnsi="Times New Roman"/>
          <w:noProof w:val="0"/>
          <w:sz w:val="23"/>
          <w:szCs w:val="23"/>
        </w:rPr>
        <w:t>tação, para a reunião na sede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AA586C">
        <w:rPr>
          <w:rFonts w:ascii="Times New Roman" w:hAnsi="Times New Roman"/>
          <w:noProof w:val="0"/>
          <w:sz w:val="23"/>
          <w:szCs w:val="23"/>
        </w:rPr>
        <w:t xml:space="preserve"> serão custeadas pela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5.1.37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prestação dos serviços e o cumprimento dos prazos deverão ser registrados por e-mail ou documentos impressos com ciência de ambas as partes.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Reparar, corrigir, remover, reconstruir ou substituir, a suas expensas (sem quaisquer ônus para o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), no total ou em parte, as peças em que se verificarem vícios, defeitos ou incorreções.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5.1.39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Assumir todos os gastos e despesas que fizer para o adimplemento das obrigações decorrentes do contrato;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5.1.40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Realizar os serviços para os quais foi contratada de acordo com o estabelecido no briefing e em observância às recomendações aceitas pela boa técnica e às normas </w:t>
      </w:r>
      <w:r w:rsidR="00AA586C">
        <w:rPr>
          <w:rFonts w:ascii="Times New Roman" w:hAnsi="Times New Roman"/>
          <w:noProof w:val="0"/>
          <w:sz w:val="23"/>
          <w:szCs w:val="23"/>
        </w:rPr>
        <w:t>d</w:t>
      </w:r>
      <w:r w:rsidRPr="000609B4">
        <w:rPr>
          <w:rFonts w:ascii="Times New Roman" w:hAnsi="Times New Roman"/>
          <w:noProof w:val="0"/>
          <w:sz w:val="23"/>
          <w:szCs w:val="23"/>
        </w:rPr>
        <w:t>e</w:t>
      </w:r>
      <w:r w:rsidR="00AA586C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609B4">
        <w:rPr>
          <w:rFonts w:ascii="Times New Roman" w:hAnsi="Times New Roman"/>
          <w:noProof w:val="0"/>
          <w:sz w:val="23"/>
          <w:szCs w:val="23"/>
        </w:rPr>
        <w:t>legislação;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5.1.41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Manter os técnicos responsáveis pela prestação dos serviços devidamente identificados por crachás quando em trabalho nas instalaç</w:t>
      </w:r>
      <w:r w:rsidR="00AA586C" w:rsidRPr="00AA586C">
        <w:rPr>
          <w:rFonts w:ascii="Times New Roman" w:hAnsi="Times New Roman"/>
          <w:noProof w:val="0"/>
          <w:sz w:val="22"/>
          <w:szCs w:val="22"/>
        </w:rPr>
        <w:t>ões do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AA586C" w:rsidRPr="00AA586C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AA586C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5.1.42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Responsabilizar-se por eventuais ônus decorrentes do inadimplemento de quaisquer obrigações com terceiros;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5.1.43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Arcar com as despesas decorrentes de qualquer infração, seja qual for, desde que praticada por seus profissionais durante a execução dos ser</w:t>
      </w:r>
      <w:r w:rsidR="00AA586C" w:rsidRPr="00AA586C">
        <w:rPr>
          <w:rFonts w:ascii="Times New Roman" w:hAnsi="Times New Roman"/>
          <w:noProof w:val="0"/>
          <w:sz w:val="22"/>
          <w:szCs w:val="22"/>
        </w:rPr>
        <w:t xml:space="preserve">viços, ainda que nos recintos do </w:t>
      </w:r>
      <w:r w:rsidR="00AA586C" w:rsidRPr="00AA586C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AA586C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5.1.44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Responsabilizar-se por qualquer ação, na Justiça do Trabalho ou outro foro competente, movida por seus funcionários ou contratados;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proofErr w:type="gramStart"/>
      <w:r w:rsidRPr="00AA586C">
        <w:rPr>
          <w:rFonts w:ascii="Times New Roman" w:hAnsi="Times New Roman"/>
          <w:b/>
          <w:noProof w:val="0"/>
          <w:sz w:val="22"/>
          <w:szCs w:val="22"/>
        </w:rPr>
        <w:t>5.1.45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Os</w:t>
      </w:r>
      <w:proofErr w:type="gramEnd"/>
      <w:r w:rsidRPr="00AA586C">
        <w:rPr>
          <w:rFonts w:ascii="Times New Roman" w:hAnsi="Times New Roman"/>
          <w:noProof w:val="0"/>
          <w:sz w:val="22"/>
          <w:szCs w:val="22"/>
        </w:rPr>
        <w:t xml:space="preserve"> profissionais necessários para a prestação dos serviços dever</w:t>
      </w:r>
      <w:r w:rsidR="00AA586C" w:rsidRPr="00AA586C">
        <w:rPr>
          <w:rFonts w:ascii="Times New Roman" w:hAnsi="Times New Roman"/>
          <w:noProof w:val="0"/>
          <w:sz w:val="22"/>
          <w:szCs w:val="22"/>
        </w:rPr>
        <w:t>ão estar sob responsabilidade d</w:t>
      </w:r>
      <w:r w:rsidR="00D475A4">
        <w:rPr>
          <w:rFonts w:ascii="Times New Roman" w:hAnsi="Times New Roman"/>
          <w:noProof w:val="0"/>
          <w:sz w:val="22"/>
          <w:szCs w:val="22"/>
        </w:rPr>
        <w:t>a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AA586C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e em conformidade com a legislação trabalhista vigente.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7977E6" w:rsidRPr="00AA586C" w:rsidRDefault="007977E6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5.1.46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Nenhum contratado ou empregado da </w:t>
      </w:r>
      <w:r w:rsidRPr="00AA586C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AA586C" w:rsidRPr="00AA586C">
        <w:rPr>
          <w:rFonts w:ascii="Times New Roman" w:hAnsi="Times New Roman"/>
          <w:noProof w:val="0"/>
          <w:sz w:val="22"/>
          <w:szCs w:val="22"/>
        </w:rPr>
        <w:t xml:space="preserve"> terá vínculo empregatício com o </w:t>
      </w:r>
      <w:r w:rsidR="00AA586C" w:rsidRPr="00AA586C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AA586C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b/>
          <w:noProof w:val="0"/>
          <w:sz w:val="22"/>
          <w:szCs w:val="22"/>
        </w:rPr>
        <w:t>5.1.47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Caberá ainda à </w:t>
      </w:r>
      <w:r w:rsidRPr="00AA586C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AA586C">
        <w:rPr>
          <w:rFonts w:ascii="Times New Roman" w:hAnsi="Times New Roman"/>
          <w:noProof w:val="0"/>
          <w:sz w:val="22"/>
          <w:szCs w:val="22"/>
        </w:rPr>
        <w:t xml:space="preserve"> indicar um preposto responsável pelo contrato, que deverá:</w:t>
      </w:r>
    </w:p>
    <w:p w:rsidR="00261860" w:rsidRPr="00AA586C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AA586C">
        <w:rPr>
          <w:rFonts w:ascii="Times New Roman" w:hAnsi="Times New Roman"/>
          <w:noProof w:val="0"/>
          <w:sz w:val="22"/>
          <w:szCs w:val="22"/>
        </w:rPr>
        <w:t>a) atuar em todas as etapas e fases da campanha, avaliando o seu desenvolvimento e promovendo ações que assegurem o cumprimento dos resultados contratados;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prestar apoio técnico aos componentes de sua equipe;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responder pela gestão de seus técnicos, coordenando as tarefas executadas;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d) garantir a qualidade nas tarefas compatíveis com os padrões e normas</w:t>
      </w:r>
    </w:p>
    <w:p w:rsidR="00261860" w:rsidRPr="000609B4" w:rsidRDefault="00AA586C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proofErr w:type="gramStart"/>
      <w:r>
        <w:rPr>
          <w:rFonts w:ascii="Times New Roman" w:hAnsi="Times New Roman"/>
          <w:noProof w:val="0"/>
          <w:sz w:val="23"/>
          <w:szCs w:val="23"/>
        </w:rPr>
        <w:t>utilizados</w:t>
      </w:r>
      <w:proofErr w:type="gramEnd"/>
      <w:r>
        <w:rPr>
          <w:rFonts w:ascii="Times New Roman" w:hAnsi="Times New Roman"/>
          <w:noProof w:val="0"/>
          <w:sz w:val="23"/>
          <w:szCs w:val="23"/>
        </w:rPr>
        <w:t xml:space="preserve"> e definidos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através dos indicadores de níveis de serviço;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e) repassar o conhecimento necessário para a execução das tarefas previamente negociadas aos técnicos por ela alocados, que venham a desempenhá-las;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f) garantir nos prazos acordados a entrega/transmissão dos serviços;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g) resolver conflitos, em conjunto </w:t>
      </w:r>
      <w:r w:rsidR="00AA586C">
        <w:rPr>
          <w:rFonts w:ascii="Times New Roman" w:hAnsi="Times New Roman"/>
          <w:noProof w:val="0"/>
          <w:sz w:val="23"/>
          <w:szCs w:val="23"/>
        </w:rPr>
        <w:t>com a equipe especializada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5.1.48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Substituir, de i</w:t>
      </w:r>
      <w:r w:rsidR="00AA586C">
        <w:rPr>
          <w:rFonts w:ascii="Times New Roman" w:hAnsi="Times New Roman"/>
          <w:noProof w:val="0"/>
          <w:sz w:val="23"/>
          <w:szCs w:val="23"/>
        </w:rPr>
        <w:t>mediato, sempre que exigido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independentemente de apresentação de motivos, qualquer profissional cuja atuação, permanência ou comportamento sejam prejudiciais, inconvenientes ou insatisfatórios ao interesse do serviço público;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</w:rPr>
        <w:t>5.1.49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Sujeitar-se à mais ampla e irrestrita fiscalização por parte do gestor designado pel</w:t>
      </w:r>
      <w:r w:rsidR="00AA586C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AA586C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para acompanhamento da execução do contrato, prestando-lhe os esclarecimentos solicitados e atendendo as reclamações formuladas.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AA586C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SEXTA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AA586C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DAS </w:t>
      </w:r>
      <w:r w:rsidRPr="00AA586C">
        <w:rPr>
          <w:rFonts w:ascii="Times New Roman" w:hAnsi="Times New Roman"/>
          <w:b/>
          <w:noProof w:val="0"/>
          <w:sz w:val="23"/>
          <w:szCs w:val="23"/>
          <w:u w:val="single"/>
        </w:rPr>
        <w:t>OBRIGAÇÕES D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>O</w:t>
      </w:r>
      <w:r w:rsidRPr="00AA586C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CONTRATANTE</w:t>
      </w:r>
      <w:r w:rsidR="00AA586C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b/>
          <w:noProof w:val="0"/>
          <w:sz w:val="22"/>
          <w:szCs w:val="22"/>
        </w:rPr>
        <w:t>6.1</w:t>
      </w:r>
      <w:r w:rsidR="00AA586C" w:rsidRPr="007977E6">
        <w:rPr>
          <w:rFonts w:ascii="Times New Roman" w:hAnsi="Times New Roman"/>
          <w:noProof w:val="0"/>
          <w:sz w:val="22"/>
          <w:szCs w:val="22"/>
        </w:rPr>
        <w:t xml:space="preserve"> Constituem obrigações do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7977E6">
        <w:rPr>
          <w:rFonts w:ascii="Times New Roman" w:hAnsi="Times New Roman"/>
          <w:noProof w:val="0"/>
          <w:sz w:val="22"/>
          <w:szCs w:val="22"/>
        </w:rPr>
        <w:t>, além das demais previstas neste contrato ou dele decorrentes: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noProof w:val="0"/>
          <w:sz w:val="22"/>
          <w:szCs w:val="22"/>
        </w:rPr>
        <w:t xml:space="preserve">a) cumprir todos os compromissos financeiros assumidos com a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noProof w:val="0"/>
          <w:sz w:val="22"/>
          <w:szCs w:val="22"/>
        </w:rPr>
        <w:t xml:space="preserve">b) </w:t>
      </w:r>
      <w:proofErr w:type="spellStart"/>
      <w:r w:rsidRPr="007977E6">
        <w:rPr>
          <w:rFonts w:ascii="Times New Roman" w:hAnsi="Times New Roman"/>
          <w:noProof w:val="0"/>
          <w:sz w:val="22"/>
          <w:szCs w:val="22"/>
        </w:rPr>
        <w:t>fornecer</w:t>
      </w:r>
      <w:proofErr w:type="spellEnd"/>
      <w:r w:rsidRPr="007977E6">
        <w:rPr>
          <w:rFonts w:ascii="Times New Roman" w:hAnsi="Times New Roman"/>
          <w:noProof w:val="0"/>
          <w:sz w:val="22"/>
          <w:szCs w:val="22"/>
        </w:rPr>
        <w:t xml:space="preserve"> e colocar à disposição da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 todos os elementos e informações que se fizerem necessários à execução dos serviços;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noProof w:val="0"/>
          <w:sz w:val="22"/>
          <w:szCs w:val="22"/>
        </w:rPr>
        <w:t>c) proporcionar condições para a boa execução dos serviços;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noProof w:val="0"/>
          <w:sz w:val="22"/>
          <w:szCs w:val="22"/>
        </w:rPr>
        <w:t xml:space="preserve">d) verificar o cumprimento das cláusulas contratuais relativas aos honorários devidos à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 e às condições de contratação de fornecedores de bens e serviços especializados pela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noProof w:val="0"/>
          <w:sz w:val="22"/>
          <w:szCs w:val="22"/>
        </w:rPr>
        <w:t xml:space="preserve">e) notificar, formal e tempestivamente, a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 sobre as irregularidades observadas no cumprimento deste contrato;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noProof w:val="0"/>
          <w:sz w:val="22"/>
          <w:szCs w:val="22"/>
        </w:rPr>
        <w:t xml:space="preserve">f) notificar a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>, por escrito e com antecedência, sobre multas, penalidades e quaisquer débitos de sua responsabilidade.</w:t>
      </w: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7977E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977E6">
        <w:rPr>
          <w:rFonts w:ascii="Times New Roman" w:hAnsi="Times New Roman"/>
          <w:b/>
          <w:noProof w:val="0"/>
          <w:sz w:val="22"/>
          <w:szCs w:val="22"/>
        </w:rPr>
        <w:t>6.2</w:t>
      </w:r>
      <w:r w:rsidR="002F3599" w:rsidRPr="007977E6">
        <w:rPr>
          <w:rFonts w:ascii="Times New Roman" w:hAnsi="Times New Roman"/>
          <w:noProof w:val="0"/>
          <w:sz w:val="22"/>
          <w:szCs w:val="22"/>
        </w:rPr>
        <w:t xml:space="preserve"> A juízo do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, a campanha publicitária integrante da Proposta Técnica que a </w:t>
      </w:r>
      <w:r w:rsidRPr="007977E6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7977E6">
        <w:rPr>
          <w:rFonts w:ascii="Times New Roman" w:hAnsi="Times New Roman"/>
          <w:noProof w:val="0"/>
          <w:sz w:val="22"/>
          <w:szCs w:val="22"/>
        </w:rPr>
        <w:t xml:space="preserve"> apresentou na Concorrência que deu origem a este contrato poderá ou não vir a ser produzida e distribuída durante sua vigência, com ou sem modificações.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SÉTIMA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FISCALIZAÇÃO E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>ACEITAÇÃO</w:t>
      </w:r>
      <w:r w:rsidR="002F3599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F3599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fiscalizará a execução dos serviços c</w:t>
      </w:r>
      <w:r w:rsidR="00A63FB4">
        <w:rPr>
          <w:rFonts w:ascii="Times New Roman" w:hAnsi="Times New Roman"/>
          <w:noProof w:val="0"/>
          <w:sz w:val="23"/>
          <w:szCs w:val="23"/>
        </w:rPr>
        <w:t>ontratados, por meio do fiscal,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A63FB4">
        <w:rPr>
          <w:rFonts w:ascii="Times New Roman" w:hAnsi="Times New Roman"/>
          <w:noProof w:val="0"/>
          <w:sz w:val="23"/>
          <w:szCs w:val="23"/>
        </w:rPr>
        <w:t xml:space="preserve">o Senhor </w:t>
      </w:r>
      <w:r w:rsidR="00A63FB4">
        <w:rPr>
          <w:rFonts w:ascii="Times New Roman" w:hAnsi="Times New Roman"/>
          <w:b/>
          <w:noProof w:val="0"/>
          <w:sz w:val="23"/>
          <w:szCs w:val="23"/>
        </w:rPr>
        <w:t>PAULO HENRIQUE ALVES RORIZ LAQUIS</w:t>
      </w:r>
      <w:r w:rsidRPr="000609B4">
        <w:rPr>
          <w:rFonts w:ascii="Times New Roman" w:hAnsi="Times New Roman"/>
          <w:noProof w:val="0"/>
          <w:sz w:val="23"/>
          <w:szCs w:val="23"/>
        </w:rPr>
        <w:t>,</w:t>
      </w:r>
      <w:r w:rsidR="00A63FB4">
        <w:rPr>
          <w:rFonts w:ascii="Times New Roman" w:hAnsi="Times New Roman"/>
          <w:noProof w:val="0"/>
          <w:sz w:val="23"/>
          <w:szCs w:val="23"/>
        </w:rPr>
        <w:t xml:space="preserve"> portador do CPF n° 051.587.571-60 e da Matrícula Funcional n° 054060,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especialmente designado para este fim </w:t>
      </w:r>
      <w:r w:rsidR="00A63FB4">
        <w:rPr>
          <w:rFonts w:ascii="Times New Roman" w:hAnsi="Times New Roman"/>
          <w:noProof w:val="0"/>
          <w:sz w:val="23"/>
          <w:szCs w:val="23"/>
        </w:rPr>
        <w:t xml:space="preserve">através da </w:t>
      </w:r>
      <w:r w:rsidRPr="000609B4">
        <w:rPr>
          <w:rFonts w:ascii="Times New Roman" w:hAnsi="Times New Roman"/>
          <w:noProof w:val="0"/>
          <w:sz w:val="23"/>
          <w:szCs w:val="23"/>
        </w:rPr>
        <w:t>Portaria</w:t>
      </w:r>
      <w:r w:rsidR="00A63FB4">
        <w:rPr>
          <w:rFonts w:ascii="Times New Roman" w:hAnsi="Times New Roman"/>
          <w:noProof w:val="0"/>
          <w:sz w:val="23"/>
          <w:szCs w:val="23"/>
        </w:rPr>
        <w:t xml:space="preserve"> n° 135 de 11 de novembro de 2021</w:t>
      </w:r>
      <w:r w:rsidRPr="000609B4">
        <w:rPr>
          <w:rFonts w:ascii="Times New Roman" w:hAnsi="Times New Roman"/>
          <w:noProof w:val="0"/>
          <w:sz w:val="23"/>
          <w:szCs w:val="23"/>
        </w:rPr>
        <w:t>, ao qua</w:t>
      </w:r>
      <w:r w:rsidR="00A63FB4">
        <w:rPr>
          <w:rFonts w:ascii="Times New Roman" w:hAnsi="Times New Roman"/>
          <w:noProof w:val="0"/>
          <w:sz w:val="23"/>
          <w:szCs w:val="23"/>
        </w:rPr>
        <w:t>l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caberá</w:t>
      </w:r>
      <w:r w:rsidR="00A63FB4">
        <w:rPr>
          <w:rFonts w:ascii="Times New Roman" w:hAnsi="Times New Roman"/>
          <w:noProof w:val="0"/>
          <w:sz w:val="23"/>
          <w:szCs w:val="23"/>
        </w:rPr>
        <w:t xml:space="preserve"> ainda,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verificação do cumprimento das especificações técnicas, podendo rejeitá</w:t>
      </w:r>
      <w:r w:rsidR="002F3599">
        <w:rPr>
          <w:rFonts w:ascii="Times New Roman" w:hAnsi="Times New Roman"/>
          <w:noProof w:val="0"/>
          <w:sz w:val="23"/>
          <w:szCs w:val="23"/>
        </w:rPr>
        <w:t>-</w:t>
      </w:r>
      <w:r w:rsidR="00A63FB4">
        <w:rPr>
          <w:rFonts w:ascii="Times New Roman" w:hAnsi="Times New Roman"/>
          <w:noProof w:val="0"/>
          <w:sz w:val="23"/>
          <w:szCs w:val="23"/>
        </w:rPr>
        <w:t>la</w:t>
      </w:r>
      <w:r w:rsidRPr="000609B4">
        <w:rPr>
          <w:rFonts w:ascii="Times New Roman" w:hAnsi="Times New Roman"/>
          <w:noProof w:val="0"/>
          <w:sz w:val="23"/>
          <w:szCs w:val="23"/>
        </w:rPr>
        <w:t>s, no todo ou em parte, quando não corresponderem ao desejado ou especificado</w:t>
      </w:r>
      <w:r w:rsidR="00A63FB4">
        <w:rPr>
          <w:rFonts w:ascii="Times New Roman" w:hAnsi="Times New Roman"/>
          <w:noProof w:val="0"/>
          <w:sz w:val="23"/>
          <w:szCs w:val="23"/>
        </w:rPr>
        <w:t>, bem como acompanhar a vigência contratual.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Gestores deverão registrar em relatório todas as ocorrências, deficiências, irregularidades ou falhas porventura observadas na execução dos serviços e terão poderes, entre outros, para notificar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objetivando sua imediata correção.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7.2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A fiscalização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em nada restringe a responsabilidade, única, integral e exclusiva, da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pela perfeita execução dos serviços.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não aceitação de algum serviço, no todo ou em parte, não implicará a dilação do prazo de entrega</w:t>
      </w:r>
      <w:r w:rsidR="002F3599">
        <w:rPr>
          <w:rFonts w:ascii="Times New Roman" w:hAnsi="Times New Roman"/>
          <w:noProof w:val="0"/>
          <w:sz w:val="23"/>
          <w:szCs w:val="23"/>
        </w:rPr>
        <w:t>, salvo expressa concordância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7.4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adotará as providências necessárias para que qualquer execução, referente à produção, veiculação ou à distribuição, considerada não aceitável, no todo ou em parte, seja refeita ou reparada, nos prazos estipulados pe</w:t>
      </w:r>
      <w:r w:rsidR="002F3599">
        <w:rPr>
          <w:rFonts w:ascii="Times New Roman" w:hAnsi="Times New Roman"/>
          <w:noProof w:val="0"/>
          <w:sz w:val="23"/>
          <w:szCs w:val="23"/>
        </w:rPr>
        <w:t>la fiscalização, sem ônus para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aprovação dos serviços executados pela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por seus contratados não a desobrigará de sua responsabilidade quanto à perfeita execução dos serviços contratados.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ausê</w:t>
      </w:r>
      <w:r w:rsidR="002F3599">
        <w:rPr>
          <w:rFonts w:ascii="Times New Roman" w:hAnsi="Times New Roman"/>
          <w:noProof w:val="0"/>
          <w:sz w:val="23"/>
          <w:szCs w:val="23"/>
        </w:rPr>
        <w:t>ncia de comunicação por parte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referente a irregularidade ou falhas, não exime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das responsabilidades determinadas neste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7.7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permitirá e oferecerá condições para a mais ampla e completa fiscalização, durante a vigência deste contrato, fornecendo informações, propiciando o acesso à documentação pertinente e aos serviços em execução e aten</w:t>
      </w:r>
      <w:r w:rsidR="002F3599">
        <w:rPr>
          <w:rFonts w:ascii="Times New Roman" w:hAnsi="Times New Roman"/>
          <w:noProof w:val="0"/>
          <w:sz w:val="23"/>
          <w:szCs w:val="23"/>
        </w:rPr>
        <w:t>dendo às observações e exigência</w:t>
      </w:r>
      <w:r w:rsidRPr="000609B4">
        <w:rPr>
          <w:rFonts w:ascii="Times New Roman" w:hAnsi="Times New Roman"/>
          <w:noProof w:val="0"/>
          <w:sz w:val="23"/>
          <w:szCs w:val="23"/>
        </w:rPr>
        <w:t>s apresentadas pela fiscalização.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7.8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permitir que a auditoria interna d</w:t>
      </w:r>
      <w:r w:rsidR="002F3599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ou auditoria externa por ela indicada tenham acesso a todos os documentos que digam r</w:t>
      </w:r>
      <w:r w:rsidR="002F3599">
        <w:rPr>
          <w:rFonts w:ascii="Times New Roman" w:hAnsi="Times New Roman"/>
          <w:noProof w:val="0"/>
          <w:sz w:val="23"/>
          <w:szCs w:val="23"/>
        </w:rPr>
        <w:t>espeito aos serviços prestados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7.9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é facultado o acompanhamento de todos os serviços objeto deste contrato, juntamente com representante credenciado pela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7.10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avaliará, semestralmente, os serviços prestados pela</w:t>
      </w:r>
      <w:r w:rsidR="002F3599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avaliação semestral será considerada pel</w:t>
      </w:r>
      <w:r w:rsidR="002F3599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para apurar a necessidade de solicitar, da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correções que visem a melhorar a qualidade dos serviços prestados; decidir sobre prorrogação de vigência ou rescisão contratual; fornecer, quando solicitado pela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declarações sobre seu desempenho para servir de prova de capacitação técnica me licitações.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7.10.2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Cópia do instrumento de avaliação de desempenho será encaminhada aos Gestores deste contrato e ficará à disposição dos órgãos de controle interno e externo.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OITAVA –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REMUNERAÇÃO E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2F3599">
        <w:rPr>
          <w:rFonts w:ascii="Times New Roman" w:hAnsi="Times New Roman"/>
          <w:b/>
          <w:noProof w:val="0"/>
          <w:sz w:val="23"/>
          <w:szCs w:val="23"/>
          <w:u w:val="single"/>
        </w:rPr>
        <w:t>DESCONTO DE AGÊNCIA</w:t>
      </w:r>
      <w:r w:rsidR="002F3599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5B7191" w:rsidRDefault="005B7191" w:rsidP="005B71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3599">
        <w:rPr>
          <w:rFonts w:ascii="Times New Roman" w:hAnsi="Times New Roman"/>
          <w:b/>
          <w:noProof w:val="0"/>
          <w:sz w:val="23"/>
          <w:szCs w:val="23"/>
        </w:rPr>
        <w:t>8.1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Pelos serviços prestados, a </w:t>
      </w:r>
      <w:r w:rsidRPr="002F35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será remunerada conforme disposto nesta Cláusula:</w:t>
      </w:r>
    </w:p>
    <w:p w:rsidR="005B7191" w:rsidRDefault="005B7191" w:rsidP="005B71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5B7191" w:rsidRDefault="005B7191" w:rsidP="005B71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5B7191" w:rsidRPr="000609B4" w:rsidRDefault="005B7191" w:rsidP="005B71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F933A0" w:rsidRPr="002F7E99" w:rsidRDefault="00F933A0" w:rsidP="00F93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7E99">
        <w:rPr>
          <w:rFonts w:ascii="Times New Roman" w:hAnsi="Times New Roman"/>
          <w:b/>
          <w:noProof w:val="0"/>
          <w:sz w:val="23"/>
          <w:szCs w:val="23"/>
        </w:rPr>
        <w:t>8.1.1</w:t>
      </w:r>
      <w:r w:rsidRPr="002F7E99">
        <w:rPr>
          <w:rFonts w:ascii="Times New Roman" w:hAnsi="Times New Roman"/>
          <w:noProof w:val="0"/>
          <w:sz w:val="23"/>
          <w:szCs w:val="23"/>
        </w:rPr>
        <w:t xml:space="preserve"> 70 % (setenta por cento) sobre o valor do serviço, para remuneração dos custos internos, baseado na tabela de preços do Sindicato das Agências de Propaganda de Goiás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>, já incluído o desconto.</w:t>
      </w:r>
    </w:p>
    <w:p w:rsidR="00F933A0" w:rsidRPr="002F7E99" w:rsidRDefault="00F933A0" w:rsidP="00F93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F933A0" w:rsidRPr="002F7E99" w:rsidRDefault="00F933A0" w:rsidP="00F933A0">
      <w:pPr>
        <w:widowControl w:val="0"/>
        <w:autoSpaceDE w:val="0"/>
        <w:autoSpaceDN w:val="0"/>
        <w:adjustRightInd w:val="0"/>
        <w:rPr>
          <w:rFonts w:ascii="Times New Roman" w:hAnsi="Times New Roman"/>
          <w:noProof w:val="0"/>
          <w:sz w:val="23"/>
          <w:szCs w:val="23"/>
        </w:rPr>
      </w:pPr>
      <w:r w:rsidRPr="002F7E99">
        <w:rPr>
          <w:rFonts w:ascii="Times New Roman" w:hAnsi="Times New Roman"/>
          <w:b/>
          <w:noProof w:val="0"/>
          <w:sz w:val="23"/>
          <w:szCs w:val="23"/>
        </w:rPr>
        <w:t>8.1.1.1</w:t>
      </w:r>
      <w:r w:rsidRPr="002F7E99">
        <w:rPr>
          <w:rFonts w:ascii="Times New Roman" w:hAnsi="Times New Roman"/>
          <w:noProof w:val="0"/>
          <w:sz w:val="23"/>
          <w:szCs w:val="23"/>
        </w:rPr>
        <w:t xml:space="preserve"> Os leiautes, roteiros e similares reprovados não serão cobrados pela </w:t>
      </w:r>
      <w:r w:rsidRPr="002F7E99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2F7E99">
        <w:rPr>
          <w:rFonts w:ascii="Times New Roman" w:hAnsi="Times New Roman"/>
          <w:noProof w:val="0"/>
          <w:sz w:val="23"/>
          <w:szCs w:val="23"/>
        </w:rPr>
        <w:t xml:space="preserve">. </w:t>
      </w:r>
    </w:p>
    <w:p w:rsidR="00F933A0" w:rsidRPr="002F7E99" w:rsidRDefault="00F933A0" w:rsidP="00F933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F933A0" w:rsidRPr="002F7E99" w:rsidRDefault="00F933A0" w:rsidP="00F933A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  <w:r w:rsidRPr="002F7E99">
        <w:rPr>
          <w:rFonts w:ascii="Times New Roman" w:hAnsi="Times New Roman"/>
          <w:b/>
          <w:noProof w:val="0"/>
          <w:sz w:val="23"/>
          <w:szCs w:val="23"/>
          <w:lang w:eastAsia="pt-BR"/>
        </w:rPr>
        <w:t>8.1.2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 xml:space="preserve"> 10 % (dez por cento) de honorários a serem cobrados do </w:t>
      </w:r>
      <w:r w:rsidRPr="002F7E99">
        <w:rPr>
          <w:rFonts w:ascii="Times New Roman" w:hAnsi="Times New Roman"/>
          <w:b/>
          <w:noProof w:val="0"/>
          <w:sz w:val="23"/>
          <w:szCs w:val="23"/>
          <w:lang w:eastAsia="pt-BR"/>
        </w:rPr>
        <w:t>CONTRATANTE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>, incidente sobre os preços de serviços especializados prestados por fornecedores, referentes ao planejamento e à execução de pesquisas e de outros instrumentos de avaliação e de geração de conhecimento pertinentes à execução do contrato;</w:t>
      </w:r>
    </w:p>
    <w:p w:rsidR="00F933A0" w:rsidRPr="002F7E99" w:rsidRDefault="00F933A0" w:rsidP="00F933A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</w:p>
    <w:p w:rsidR="00F933A0" w:rsidRPr="002F7E99" w:rsidRDefault="00F933A0" w:rsidP="00F933A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  <w:r w:rsidRPr="002F7E99">
        <w:rPr>
          <w:rFonts w:ascii="Times New Roman" w:hAnsi="Times New Roman"/>
          <w:b/>
          <w:noProof w:val="0"/>
          <w:sz w:val="23"/>
          <w:szCs w:val="23"/>
          <w:lang w:eastAsia="pt-BR"/>
        </w:rPr>
        <w:t>8.1.3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 xml:space="preserve"> 10 % (dez por cento) de honorários a serem cobrados do </w:t>
      </w:r>
      <w:r w:rsidRPr="002F7E99">
        <w:rPr>
          <w:rFonts w:ascii="Times New Roman" w:hAnsi="Times New Roman"/>
          <w:b/>
          <w:noProof w:val="0"/>
          <w:sz w:val="23"/>
          <w:szCs w:val="23"/>
          <w:lang w:eastAsia="pt-BR"/>
        </w:rPr>
        <w:t>CONTRATANTE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>, incidente sobre os preços de serviços especializados prestados por fornecedores, referentes à criação e ao desenvolvimento de formas inovadoras de comunicação publicitária destinadas a expandir os efeitos das mensagens, em consonância com novas tecnologias cuja distribuição proporcione ou não à licitante o desconto de agência concedido pelos veículos de divulgação, nos termos do art. 11 da Lei nº 4.680/1965;</w:t>
      </w:r>
    </w:p>
    <w:p w:rsidR="00F933A0" w:rsidRPr="002F7E99" w:rsidRDefault="00F933A0" w:rsidP="00F933A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  <w:lang w:eastAsia="pt-BR"/>
        </w:rPr>
      </w:pPr>
    </w:p>
    <w:p w:rsidR="00F933A0" w:rsidRPr="002F7E99" w:rsidRDefault="00F933A0" w:rsidP="00F933A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2F7E99">
        <w:rPr>
          <w:rFonts w:ascii="Times New Roman" w:hAnsi="Times New Roman"/>
          <w:b/>
          <w:noProof w:val="0"/>
          <w:sz w:val="23"/>
          <w:szCs w:val="23"/>
          <w:lang w:eastAsia="pt-BR"/>
        </w:rPr>
        <w:t>8.1.4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 xml:space="preserve"> 15 % (quinze por cento) de honorários a serem cobrados do </w:t>
      </w:r>
      <w:r w:rsidRPr="002F7E99">
        <w:rPr>
          <w:rFonts w:ascii="Times New Roman" w:hAnsi="Times New Roman"/>
          <w:b/>
          <w:noProof w:val="0"/>
          <w:sz w:val="23"/>
          <w:szCs w:val="23"/>
          <w:lang w:eastAsia="pt-BR"/>
        </w:rPr>
        <w:t>CONTRATANTE</w:t>
      </w:r>
      <w:r w:rsidRPr="002F7E99">
        <w:rPr>
          <w:rFonts w:ascii="Times New Roman" w:hAnsi="Times New Roman"/>
          <w:noProof w:val="0"/>
          <w:sz w:val="23"/>
          <w:szCs w:val="23"/>
          <w:lang w:eastAsia="pt-BR"/>
        </w:rPr>
        <w:t>, incidente sobre os preços de serviços especializados prestados por fornecedores, referentes à produção e à execução técnica de peça e ou material cuja distribuição proporcione ou não à licitante o desconto de agência concedido pelos veículos de divulgação, nos termos do art. 11 da Lei nº 4.680/1965.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8.2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honorários previstos nos itens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8.1.2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8.1.3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8.1.4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serão calculados sobre o preço efetivamente faturado, nele não incluído o valor dos tributos cujo recolhimento seja de competência da </w:t>
      </w:r>
      <w:r w:rsidRPr="0084303A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8.3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Despesas com deslocamento de profissionais da </w:t>
      </w:r>
      <w:r w:rsidRPr="0084303A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de seus representantes ou de fornecedores por ela contratados serão de sua exclusiva responsabilidade.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5A1A00">
        <w:rPr>
          <w:rFonts w:ascii="Times New Roman" w:hAnsi="Times New Roman"/>
          <w:b/>
          <w:noProof w:val="0"/>
          <w:sz w:val="22"/>
          <w:szCs w:val="22"/>
        </w:rPr>
        <w:t xml:space="preserve">8.4 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A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não fará jus a nenhuma remuneração ou desconto de agência quando da utilização, pel</w:t>
      </w:r>
      <w:r w:rsidR="0084303A" w:rsidRPr="005A1A00">
        <w:rPr>
          <w:rFonts w:ascii="Times New Roman" w:hAnsi="Times New Roman"/>
          <w:noProof w:val="0"/>
          <w:sz w:val="22"/>
          <w:szCs w:val="22"/>
        </w:rPr>
        <w:t>o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5A1A00">
        <w:rPr>
          <w:rFonts w:ascii="Times New Roman" w:hAnsi="Times New Roman"/>
          <w:noProof w:val="0"/>
          <w:sz w:val="22"/>
          <w:szCs w:val="22"/>
        </w:rPr>
        <w:t>, de créditos que a esta tenham sido eventualmente concedidos por veículos de divulgação, em qualquer ação publicitária pertinente a este contrato.</w:t>
      </w: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5A1A00">
        <w:rPr>
          <w:rFonts w:ascii="Times New Roman" w:hAnsi="Times New Roman"/>
          <w:b/>
          <w:noProof w:val="0"/>
          <w:sz w:val="22"/>
          <w:szCs w:val="22"/>
        </w:rPr>
        <w:t>8.5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As formas de remuneração estabelecidas nesta cláusula poderão s</w:t>
      </w:r>
      <w:r w:rsidR="0084303A" w:rsidRPr="005A1A00">
        <w:rPr>
          <w:rFonts w:ascii="Times New Roman" w:hAnsi="Times New Roman"/>
          <w:noProof w:val="0"/>
          <w:sz w:val="22"/>
          <w:szCs w:val="22"/>
        </w:rPr>
        <w:t>er renegociadas, no interesse do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5A1A00">
        <w:rPr>
          <w:rFonts w:ascii="Times New Roman" w:hAnsi="Times New Roman"/>
          <w:noProof w:val="0"/>
          <w:sz w:val="22"/>
          <w:szCs w:val="22"/>
        </w:rPr>
        <w:t>, quando da renovação ou da prorrogação deste contrato.</w:t>
      </w: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5A1A00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5A1A00">
        <w:rPr>
          <w:rFonts w:ascii="Times New Roman" w:hAnsi="Times New Roman"/>
          <w:b/>
          <w:noProof w:val="0"/>
          <w:sz w:val="22"/>
          <w:szCs w:val="22"/>
        </w:rPr>
        <w:t>8.6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Além das formas de remuneração previstas nesta Cláusula, a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fará jus ao desconto de agência concedido pelos veículos de comunicação, em conformidade com o art. 11 da Lei nº 4.680/65 </w:t>
      </w:r>
      <w:r w:rsidRPr="005A1A00">
        <w:rPr>
          <w:rFonts w:ascii="Times New Roman" w:hAnsi="Times New Roman"/>
          <w:noProof w:val="0"/>
          <w:sz w:val="22"/>
          <w:szCs w:val="22"/>
          <w:lang w:eastAsia="pt-BR"/>
        </w:rPr>
        <w:t>e com o art. 7º do Regulamento para Execução da Lei nº 4.680, aprovado pelo Decreto nº 57.690/1966.</w:t>
      </w: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5A1A00">
        <w:rPr>
          <w:rFonts w:ascii="Times New Roman" w:hAnsi="Times New Roman"/>
          <w:b/>
          <w:noProof w:val="0"/>
          <w:sz w:val="22"/>
          <w:szCs w:val="22"/>
        </w:rPr>
        <w:t>8.6.1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O desconto de que trata o subitem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8.6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é concedido à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pela concepção, execução e ou distribuição de p</w:t>
      </w:r>
      <w:r w:rsidR="0084303A" w:rsidRPr="005A1A00">
        <w:rPr>
          <w:rFonts w:ascii="Times New Roman" w:hAnsi="Times New Roman"/>
          <w:noProof w:val="0"/>
          <w:sz w:val="22"/>
          <w:szCs w:val="22"/>
        </w:rPr>
        <w:t>ublicidade, por ordem e conta do</w:t>
      </w:r>
      <w:r w:rsidRPr="005A1A00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5A1A00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5A1A00">
        <w:rPr>
          <w:rFonts w:ascii="Times New Roman" w:hAnsi="Times New Roman"/>
          <w:noProof w:val="0"/>
          <w:sz w:val="22"/>
          <w:szCs w:val="22"/>
        </w:rPr>
        <w:t>, nos termos do art. 19 da Lei nº 12.232/2010.</w:t>
      </w:r>
    </w:p>
    <w:p w:rsidR="00261860" w:rsidRPr="005A1A0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5A1A00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  <w:r w:rsidRPr="005A1A00">
        <w:rPr>
          <w:rFonts w:ascii="Times New Roman" w:hAnsi="Times New Roman"/>
          <w:b/>
          <w:noProof w:val="0"/>
          <w:sz w:val="22"/>
          <w:szCs w:val="22"/>
          <w:lang w:eastAsia="pt-BR"/>
        </w:rPr>
        <w:t>8.6.2</w:t>
      </w:r>
      <w:r w:rsidRPr="005A1A00">
        <w:rPr>
          <w:rFonts w:ascii="Times New Roman" w:hAnsi="Times New Roman"/>
          <w:noProof w:val="0"/>
          <w:sz w:val="22"/>
          <w:szCs w:val="22"/>
          <w:lang w:eastAsia="pt-BR"/>
        </w:rPr>
        <w:t xml:space="preserve"> Do valor referente ao desconto de agência que a </w:t>
      </w:r>
      <w:r w:rsidRPr="005A1A00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CONTRATADA</w:t>
      </w:r>
      <w:r w:rsidRPr="005A1A00">
        <w:rPr>
          <w:rFonts w:ascii="Times New Roman" w:hAnsi="Times New Roman"/>
          <w:noProof w:val="0"/>
          <w:sz w:val="22"/>
          <w:szCs w:val="22"/>
          <w:lang w:eastAsia="pt-BR"/>
        </w:rPr>
        <w:t xml:space="preserve"> tem direito nos termo</w:t>
      </w:r>
      <w:r w:rsidR="0084303A" w:rsidRPr="005A1A00">
        <w:rPr>
          <w:rFonts w:ascii="Times New Roman" w:hAnsi="Times New Roman"/>
          <w:noProof w:val="0"/>
          <w:sz w:val="22"/>
          <w:szCs w:val="22"/>
          <w:lang w:eastAsia="pt-BR"/>
        </w:rPr>
        <w:t xml:space="preserve">s do item </w:t>
      </w:r>
      <w:r w:rsidR="0084303A" w:rsidRPr="005A1A00">
        <w:rPr>
          <w:rFonts w:ascii="Times New Roman" w:hAnsi="Times New Roman"/>
          <w:b/>
          <w:noProof w:val="0"/>
          <w:sz w:val="22"/>
          <w:szCs w:val="22"/>
          <w:lang w:eastAsia="pt-BR"/>
        </w:rPr>
        <w:t>8.6</w:t>
      </w:r>
      <w:r w:rsidR="0084303A" w:rsidRPr="005A1A00">
        <w:rPr>
          <w:rFonts w:ascii="Times New Roman" w:hAnsi="Times New Roman"/>
          <w:noProof w:val="0"/>
          <w:sz w:val="22"/>
          <w:szCs w:val="22"/>
          <w:lang w:eastAsia="pt-BR"/>
        </w:rPr>
        <w:t>, esta repassará ao</w:t>
      </w:r>
      <w:r w:rsidRPr="005A1A00">
        <w:rPr>
          <w:rFonts w:ascii="Times New Roman" w:hAnsi="Times New Roman"/>
          <w:noProof w:val="0"/>
          <w:sz w:val="22"/>
          <w:szCs w:val="22"/>
          <w:lang w:eastAsia="pt-BR"/>
        </w:rPr>
        <w:t xml:space="preserve"> </w:t>
      </w:r>
      <w:r w:rsidRPr="005A1A00">
        <w:rPr>
          <w:rFonts w:ascii="Times New Roman" w:hAnsi="Times New Roman"/>
          <w:b/>
          <w:noProof w:val="0"/>
          <w:sz w:val="22"/>
          <w:szCs w:val="22"/>
          <w:lang w:eastAsia="pt-BR"/>
        </w:rPr>
        <w:t>CONTRATANTE</w:t>
      </w:r>
      <w:r w:rsidRPr="005A1A00">
        <w:rPr>
          <w:rFonts w:ascii="Times New Roman" w:hAnsi="Times New Roman"/>
          <w:noProof w:val="0"/>
          <w:sz w:val="22"/>
          <w:szCs w:val="22"/>
          <w:lang w:eastAsia="pt-BR"/>
        </w:rPr>
        <w:t xml:space="preserve"> 2% (dois por cento), em forma de desconto, calculado sobre o valor acertado para cada veicul</w:t>
      </w:r>
      <w:r w:rsidR="0084303A" w:rsidRPr="005A1A00">
        <w:rPr>
          <w:rFonts w:ascii="Times New Roman" w:hAnsi="Times New Roman"/>
          <w:noProof w:val="0"/>
          <w:sz w:val="22"/>
          <w:szCs w:val="22"/>
          <w:lang w:eastAsia="pt-BR"/>
        </w:rPr>
        <w:t>a</w:t>
      </w:r>
      <w:r w:rsidRPr="005A1A00">
        <w:rPr>
          <w:rFonts w:ascii="Times New Roman" w:hAnsi="Times New Roman"/>
          <w:noProof w:val="0"/>
          <w:sz w:val="22"/>
          <w:szCs w:val="22"/>
          <w:lang w:eastAsia="pt-BR"/>
        </w:rPr>
        <w:t>ção, ficando a agência com 18% (dezoito por cento) sobre o valor de cada veiculação.</w:t>
      </w:r>
    </w:p>
    <w:p w:rsidR="00261860" w:rsidRDefault="00261860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</w:p>
    <w:p w:rsidR="00230719" w:rsidRPr="005A1A00" w:rsidRDefault="00230719" w:rsidP="00261860">
      <w:pPr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  <w:lang w:eastAsia="pt-BR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NONA </w:t>
      </w:r>
      <w:r w:rsidR="0084303A">
        <w:rPr>
          <w:rFonts w:ascii="Times New Roman" w:hAnsi="Times New Roman"/>
          <w:b/>
          <w:noProof w:val="0"/>
          <w:sz w:val="23"/>
          <w:szCs w:val="23"/>
          <w:u w:val="single"/>
        </w:rPr>
        <w:t>– DOS</w:t>
      </w:r>
      <w:r w:rsidRPr="0084303A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DIREITOS AUTORAIS</w:t>
      </w:r>
      <w:r w:rsidR="0084303A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9.1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84303A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cede </w:t>
      </w:r>
      <w:r w:rsidR="0084303A">
        <w:rPr>
          <w:rFonts w:ascii="Times New Roman" w:hAnsi="Times New Roman"/>
          <w:noProof w:val="0"/>
          <w:sz w:val="23"/>
          <w:szCs w:val="23"/>
        </w:rPr>
        <w:t>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84303A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direitos patrimoniais do autor das ideias (incluídos os estudos, análises e planos), campanhas, peças e materiais publicitários, de sua propriedade, de seus empregados ou prepostos, concebidos e criados em decorrência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9.1.1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valor dessa cessão é considerado incluído nas modalidades de remuneração definidas na Cláusula Oitava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84303A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84303A">
        <w:rPr>
          <w:rFonts w:ascii="Times New Roman" w:hAnsi="Times New Roman"/>
          <w:b/>
          <w:noProof w:val="0"/>
          <w:sz w:val="23"/>
          <w:szCs w:val="23"/>
        </w:rPr>
        <w:t>9.1.2</w:t>
      </w:r>
      <w:r>
        <w:rPr>
          <w:rFonts w:ascii="Times New Roman" w:hAnsi="Times New Roman"/>
          <w:noProof w:val="0"/>
          <w:sz w:val="23"/>
          <w:szCs w:val="23"/>
        </w:rPr>
        <w:t xml:space="preserve"> 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84303A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poderá, a seu juízo, utilizar referidos direitos diretamente ou através de terceiros, durante a vigência deste contrato, sem que lhe caiba qualquer ônus perante a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, seus empregados, prepostos ou fornecedores.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Com vistas às contratações para a execução de serviços que envolvam direitos de autor e conexos, a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solicitará dos fornecedores orçamentos que prevejam a cessão dos respectivos direitos patri</w:t>
      </w:r>
      <w:r w:rsidR="007F4277">
        <w:rPr>
          <w:rFonts w:ascii="Times New Roman" w:hAnsi="Times New Roman"/>
          <w:noProof w:val="0"/>
          <w:sz w:val="23"/>
          <w:szCs w:val="23"/>
        </w:rPr>
        <w:t>moniais pelo prazo definido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7F4277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9.2.1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utilizará os trabalhos de arte e outros protegidos pelos direitos de autor e conexos dentro dos limites estipulados no respectivo ato de cessão e condicionará a contratação ao estabelecimento, no ato de cessão, orçamento ou contrato, de cláusulas em que o fornecedor garanta a</w:t>
      </w:r>
      <w:r>
        <w:rPr>
          <w:rFonts w:ascii="Times New Roman" w:hAnsi="Times New Roman"/>
          <w:noProof w:val="0"/>
          <w:sz w:val="23"/>
          <w:szCs w:val="23"/>
        </w:rPr>
        <w:t xml:space="preserve"> cessão pelo prazo definido pelo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em cada caso e se declare ciente e de acordo com as condições estabelecidas nos subitens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9.2.1.1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="00261860" w:rsidRPr="007F4277">
        <w:rPr>
          <w:rFonts w:ascii="Times New Roman" w:hAnsi="Times New Roman"/>
          <w:b/>
          <w:noProof w:val="0"/>
          <w:sz w:val="23"/>
          <w:szCs w:val="23"/>
        </w:rPr>
        <w:t>9.2.3</w:t>
      </w:r>
      <w:r w:rsidR="00261860"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Na reutilização de peças por período igual ao inicialmente ajustado, o</w:t>
      </w:r>
      <w:r w:rsidR="007F4277">
        <w:rPr>
          <w:rFonts w:ascii="Times New Roman" w:hAnsi="Times New Roman"/>
          <w:noProof w:val="0"/>
          <w:sz w:val="23"/>
          <w:szCs w:val="23"/>
        </w:rPr>
        <w:t xml:space="preserve"> percentual a ser pago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em relação ao valor original dos direitos patrimoniais de autor e conexos será de no máximo 50 % (cinquenta por cento). Para a reutilização por períodos inferiores, o percentual máximo será obtido pela regra de três simples.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9.2.1.1.1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valor inicialmente contratado poderá ser reajustado tendo como parâmetros básicos os preços vigentes no mercado, aplicando-se, em tal caso, no máximo, a variação do Índice Geral de Preços </w:t>
      </w:r>
      <w:r w:rsidR="007F4277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Disponibilidade Interna (IGP-DI), da Fundação Getúlio Vargas, desde que decorrido pelo menos um ano da cessão original dos direitos.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Na reutilização de peças por período igual ao inicialmente ajustado, o percentual em relação ao valor original da cessão de uso de obras consagradas incorporada</w:t>
      </w:r>
      <w:r w:rsidR="007F4277">
        <w:rPr>
          <w:rFonts w:ascii="Times New Roman" w:hAnsi="Times New Roman"/>
          <w:noProof w:val="0"/>
          <w:sz w:val="23"/>
          <w:szCs w:val="23"/>
        </w:rPr>
        <w:t>s a essas peças, a ser pago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aos detentores dos direitos patrimoniais de autor e conexos dessas obras, será de no máximo 50 % (cinquenta por cento). Para a reutilização por períodos inferiores, o percentual máximo será obtido pela regra de três simples.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9.2.2.1</w:t>
      </w:r>
      <w:r w:rsidR="007F4277">
        <w:rPr>
          <w:rFonts w:ascii="Times New Roman" w:hAnsi="Times New Roman"/>
          <w:b/>
          <w:noProof w:val="0"/>
          <w:sz w:val="23"/>
          <w:szCs w:val="23"/>
        </w:rPr>
        <w:t xml:space="preserve"> 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O valor inicialmente contratado poderá ser reajustado tendo como parâmetros básicos os preços vigentes no mercado, aplicando-se, em tal caso, no máximo, a variação do Índice Geral de Preços </w:t>
      </w:r>
      <w:r w:rsidR="007F4277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Disponibilidade Interna (IGP-DI), da Fundação Getúlio Vargas, desde que decorrido pelo menos um ano da cessão original dos direitos.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9.2.3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Quando da reutilização de quaisquer peças publicitárias, conforme previsto nos subitens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9.2.1.1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9.2.2</w:t>
      </w:r>
      <w:r w:rsidR="007F4277">
        <w:rPr>
          <w:rFonts w:ascii="Times New Roman" w:hAnsi="Times New Roman"/>
          <w:noProof w:val="0"/>
          <w:sz w:val="23"/>
          <w:szCs w:val="23"/>
        </w:rPr>
        <w:t>, o valor a ser pago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será negociado caso a caso, tendo como parâmetros básicos a qualidade e os preços praticados no mercado, obedecidos os percentuais máximos definidos neste contrato.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5A1A00" w:rsidRPr="000609B4" w:rsidRDefault="005A1A0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F4277">
        <w:rPr>
          <w:rFonts w:ascii="Times New Roman" w:hAnsi="Times New Roman"/>
          <w:b/>
          <w:noProof w:val="0"/>
          <w:sz w:val="23"/>
          <w:szCs w:val="23"/>
        </w:rPr>
        <w:t>9.3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Qualquer remuneração devida em decorrência da cessão dos direitos patrimoniais de autor e conexos será sempre considerada como já incluída no custo de produção.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9.4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7F427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fazer constar, em destaque, os preços dos cachês, os de cessão de direito de uso de obra(s) consagrada(s), incorporada(s) à peça e os de cessão dos demais direitos patrimoniais de autor e conexos, nos orçamentos de produção aprovados pel</w:t>
      </w:r>
      <w:r w:rsidR="007F4277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9.5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fazer constar dos respectivos ajustes que vier a celebrar com fornecedores, nos casos de tomadas de imagens que não impliquem direitos de imagem e som de voz, cláusulas escritas estabelecendo:</w:t>
      </w:r>
    </w:p>
    <w:p w:rsidR="005A1A00" w:rsidRPr="000609B4" w:rsidRDefault="005A1A0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cessão dos direitos patrim</w:t>
      </w:r>
      <w:r w:rsidR="00164560">
        <w:rPr>
          <w:rFonts w:ascii="Times New Roman" w:hAnsi="Times New Roman"/>
          <w:noProof w:val="0"/>
          <w:sz w:val="23"/>
          <w:szCs w:val="23"/>
        </w:rPr>
        <w:t>oniais do autor desse material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que poderá, a seu juízo, utilizar referidos direitos, diretamente ou por intermédio de terceiros, durante o prazo de 5 (cinco) anos, contado da data do pagamento do serviço, pela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ao fornecedor, sem que caiba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qualquer ônus adicional perante os cedentes desses direitos;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 – que, em decorrência da cessã</w:t>
      </w:r>
      <w:r w:rsidR="00164560">
        <w:rPr>
          <w:rFonts w:ascii="Times New Roman" w:hAnsi="Times New Roman"/>
          <w:noProof w:val="0"/>
          <w:sz w:val="23"/>
          <w:szCs w:val="23"/>
        </w:rPr>
        <w:t>o prevista no inciso anterior,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poderá solicitar cópia de imagens contidas no material bruto produzido, em mídia compatível com seu uso e destinação, por intermédio da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ou de outra empresa com que venha a manter contrato para prestação de serviços;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que qualquer remuneração devida em decorrência da cessão referida nos incisos anteriores será considerada como já incluída no custo de produção.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9.5.1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</w:t>
      </w:r>
      <w:r w:rsidR="0016456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pretender utilizar imagens que impliquem direitos de imagem e som de voz, constantes da cópia mencionada no inciso II do subitem 10.5, adotará as medidas cabíveis para a remuneração dos detentores desses direitos, nos termos da legislação.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</w:t>
      </w:r>
      <w:r w:rsidR="00230719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23071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 </w:t>
      </w: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LIQUIDAÇÃO E </w:t>
      </w:r>
      <w:r w:rsidR="00230719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164560">
        <w:rPr>
          <w:rFonts w:ascii="Times New Roman" w:hAnsi="Times New Roman"/>
          <w:b/>
          <w:noProof w:val="0"/>
          <w:sz w:val="23"/>
          <w:szCs w:val="23"/>
          <w:u w:val="single"/>
        </w:rPr>
        <w:t>PAGAMENTO DE DESPESAS</w:t>
      </w:r>
      <w:r w:rsidR="00164560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Para a liquidação e pagamento de despesa referente aos servi</w:t>
      </w:r>
      <w:r w:rsidR="00164560">
        <w:rPr>
          <w:rFonts w:ascii="Times New Roman" w:hAnsi="Times New Roman"/>
          <w:noProof w:val="0"/>
          <w:sz w:val="23"/>
          <w:szCs w:val="23"/>
        </w:rPr>
        <w:t>ços previamente autorizados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deverá apresentar: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correspondente nota fiscal, que será emitida sem rasu</w:t>
      </w:r>
      <w:r w:rsidR="00164560">
        <w:rPr>
          <w:rFonts w:ascii="Times New Roman" w:hAnsi="Times New Roman"/>
          <w:noProof w:val="0"/>
          <w:sz w:val="23"/>
          <w:szCs w:val="23"/>
        </w:rPr>
        <w:t>ra, em letra legível, me nome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da qual constará o número deste contrato e as informações para crédito em conta corrente: nome e número do Banco, nome e número da Agência e número da conta;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primeira via do documento fiscal do fornecedor de bens e serviços especializados ou do veículo de divulga</w:t>
      </w:r>
      <w:r w:rsidR="00164560">
        <w:rPr>
          <w:rFonts w:ascii="Times New Roman" w:hAnsi="Times New Roman"/>
          <w:noProof w:val="0"/>
          <w:sz w:val="23"/>
          <w:szCs w:val="23"/>
        </w:rPr>
        <w:t>ção, que será emitida em nome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– nos casos em que obrigatória, deverá ser apresentada a Nota Fiscal Eletrônica (NF-e) ou Nota Fiscal de Serviços Eletrônica (NFS-e), conforme regime tributário aplicável à transação e fato gerado, e ao domicílio tributário da contratada, ou outro critério legalmente aceitável;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 </w:t>
      </w:r>
      <w:r w:rsidR="00164560">
        <w:rPr>
          <w:rFonts w:ascii="Times New Roman" w:hAnsi="Times New Roman"/>
          <w:noProof w:val="0"/>
          <w:sz w:val="23"/>
          <w:szCs w:val="23"/>
        </w:rPr>
        <w:t>–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documentos de comprovação da veiculação, da execução dos serviços e, quando for o caso, do comprovante de sua entrega.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documentos de cobrança e demais informações necessários à comprovação da execução e entrega dos serviços para a liquidação e pagamento de despesas deverão ser encaminhados pela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, no endereço do </w:t>
      </w:r>
      <w:r w:rsidR="00164560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10.1.2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Os Gestores deste contrato somente atestarão os documentos para pagamento quando cumpridas pela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todas as condições pactuadas.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1645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10.2</w:t>
      </w:r>
      <w:r w:rsidR="00261860" w:rsidRPr="00C60478">
        <w:rPr>
          <w:rFonts w:ascii="Times New Roman" w:hAnsi="Times New Roman"/>
          <w:noProof w:val="0"/>
          <w:sz w:val="22"/>
          <w:szCs w:val="22"/>
        </w:rPr>
        <w:t xml:space="preserve"> A liquidação de despesas será precedida das seguintes providências a cargo da </w:t>
      </w:r>
      <w:r w:rsidR="00261860"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="00261860" w:rsidRPr="00C60478">
        <w:rPr>
          <w:rFonts w:ascii="Times New Roman" w:hAnsi="Times New Roman"/>
          <w:noProof w:val="0"/>
          <w:sz w:val="22"/>
          <w:szCs w:val="22"/>
        </w:rPr>
        <w:t>: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 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 xml:space="preserve">– 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intermediação e supervisão, pela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de serviços especializados prestados por fornecedores: apresentação dos documentos de cobrança de que tratam os incisos I, II e III do subitem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</w:t>
      </w:r>
      <w:r w:rsidRPr="00C60478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II 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>–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serviços especializados prestados por fornecedores: apresentação dos documentos de cobrança de que tratam os incisos I, II e III do subitem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</w:t>
      </w:r>
      <w:r w:rsidRPr="00C60478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III 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>–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veiculação: apresentação dos documentos de cobrança de que tratam os incisos I, II e III do subitem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</w:t>
      </w:r>
      <w:r w:rsidRPr="00C60478">
        <w:rPr>
          <w:rFonts w:ascii="Times New Roman" w:hAnsi="Times New Roman"/>
          <w:noProof w:val="0"/>
          <w:sz w:val="22"/>
          <w:szCs w:val="22"/>
        </w:rPr>
        <w:t>, da demonstração do valor devido ao veículo, dos correspondentes pedidos de inserção e, sempre que possível, do respectivo relatório de checagem, a cargo de empresa independente.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10.3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 pagamento das despesas será feito fora o mês de produção ou veiculação, em até 30 (trinta) dias após a apresentação dos documentos previstos nos subitens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e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10.2</w:t>
      </w:r>
      <w:r w:rsidRPr="00C60478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10.4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No tocante à veiculação, além do previsto no inciso III do subitem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fica obrigada a apresentar, sem ônus para 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>o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>, os seguintes comprovantes:</w:t>
      </w:r>
    </w:p>
    <w:p w:rsidR="005A1A00" w:rsidRPr="00C60478" w:rsidRDefault="005A1A0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>I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 xml:space="preserve"> –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Revista: exemplar original;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II 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>–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Jornal: exemplar ou a página com o anúncio, da qual devem constar as informações sobre período ou data de circulação, nome do Jornal e praça;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III </w:t>
      </w:r>
      <w:r w:rsidR="00164560" w:rsidRPr="00C60478">
        <w:rPr>
          <w:rFonts w:ascii="Times New Roman" w:hAnsi="Times New Roman"/>
          <w:noProof w:val="0"/>
          <w:sz w:val="22"/>
          <w:szCs w:val="22"/>
        </w:rPr>
        <w:t>–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demais meios: relatório de checagem de veiculação, a cargo de empresa independente, se não restar demonstrada, nos termos dos subitens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5.1.11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ou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5.1.12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pe</w:t>
      </w:r>
      <w:r w:rsidR="00074429" w:rsidRPr="00C60478">
        <w:rPr>
          <w:rFonts w:ascii="Times New Roman" w:hAnsi="Times New Roman"/>
          <w:noProof w:val="0"/>
          <w:sz w:val="22"/>
          <w:szCs w:val="22"/>
        </w:rPr>
        <w:t>rante o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>, a impossibilidade de fazê-lo.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10.5.1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Nos casos em que restar demonstrada, nos termos dos subitens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5.1.11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ou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5.1.12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a impossibilidade de obter o relatório de checagem, a cargo de empresa independente, 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deverá apresentar: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>I. Cinema: documento usualmente emitido pelo veículo (mapa ou comprovante de veiculação ou inserção ou irradiação e similares) e declaração de execução, sob as penas do art. 299 do Código Penal Brasileiro, firmada pela empresa que realizou a veiculação, da qual devem constar, pelo menos, nome empresarial e CNPJ da empresa, nome completo, CPF e assinatura do responsável pela declaração, local, data, nome do programa (quando for o caso), dia e horário da veiculação;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I.1) como alternativa ao procedimento previsto no inciso I, 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poderá apresentar documento usualmente emitido pelo veículo (mapa ou comprovante de veiculação ou inserção ou irradiação e similares) em que figure a declaração prevista no inciso I deste subitem, na frente ou no verso desse documento, mediante impressão eletrônica ou a carimbo, desde que essa declaração seja assinada e que esse documento ‘composto’ contenha todas as informações previstas no inciso I deste subitem.</w:t>
      </w:r>
    </w:p>
    <w:p w:rsidR="00182339" w:rsidRPr="00C60478" w:rsidRDefault="00182339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noProof w:val="0"/>
          <w:sz w:val="22"/>
          <w:szCs w:val="22"/>
        </w:rPr>
        <w:t xml:space="preserve">I.2) como alternativa ao conjunto de documentos previstos nos incisos I e I.1 deste subitem, 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poderá apresentar declaração de execução, sob as penas do art. 299 do Código Penal Brasileiro, emitida pela empresa que realizou a veiculação, da qual devem constar, pelo menos, nome empresarial e CNPJ da empresa, nome completo, CPF e assinatura do responsável pela declaração, local, data, nome do programa (quando for o caso), dia e horário da veiculação.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I. Mídia Exterior: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II.1) Mídia Out Off Home: relatório de exibição fornecido pela empresa que veiculou a peça, de que devem constar as fotos, período de veiculação, local e nome da campanha, datado e assinado, acompanhado de declaração de execução, sob as penas do art. 299 do Código Penal Brasileiro, firmada pela empresa que realizou a veiculação, da qual devem constar, pelo menos, nome empresarial e CNPJ da empresa, nome completo, CPF e assinatura do responsável pela declaração;</w:t>
      </w:r>
    </w:p>
    <w:p w:rsidR="00C60478" w:rsidRPr="000609B4" w:rsidRDefault="00C60478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II.2) Mídia Digital Out Off Home: relatório de exibição fornecido pela empresa que veiculou a peça, de que devem constar fotos por amostragem, identificação do local da veiculação, quantidade de inserções, nome da campanha, período de veiculação, datado e assinado, acompanhado de declaração de execução, sob as penas do art. 299 do Código Penal Brasileiro, firmada pela empresa que realizou a veiculação, da qual devem constar, pelo menos, nome empresarial e CNPJ da empresa, nome completo, CPF e assinatura do responsável pela declaração;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II.3) Carro de Som: relatório de</w:t>
      </w:r>
      <w:r w:rsidR="00164560">
        <w:rPr>
          <w:rFonts w:ascii="Times New Roman" w:hAnsi="Times New Roman"/>
          <w:noProof w:val="0"/>
          <w:sz w:val="23"/>
          <w:szCs w:val="23"/>
        </w:rPr>
        <w:t xml:space="preserve"> GPS da rota percorrida pelo veí</w:t>
      </w:r>
      <w:r w:rsidRPr="000609B4">
        <w:rPr>
          <w:rFonts w:ascii="Times New Roman" w:hAnsi="Times New Roman"/>
          <w:noProof w:val="0"/>
          <w:sz w:val="23"/>
          <w:szCs w:val="23"/>
        </w:rPr>
        <w:t>culo que executou a veiculação da peça publicitária, e fotos de todos os carros contratados, com imagem de fundo que comprove a cidade em que a ação foi realizada, acompanhado de declaração de execução, sob as penas do art. 299 do Código Penal Brasileiro, firmada pela empresa que realizou a veiculação, da qual devem constar, pelo menos, nome empresarial e CNPJ da empresa, nome completo, CPF e assinatura do responsável pela declaração;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III. Internet: relatório de gerenciamento fornecido pela empresa que veiculou as peças, preferencialmente com o </w:t>
      </w:r>
      <w:proofErr w:type="spellStart"/>
      <w:r w:rsidRPr="000609B4">
        <w:rPr>
          <w:rFonts w:ascii="Times New Roman" w:hAnsi="Times New Roman"/>
          <w:noProof w:val="0"/>
          <w:sz w:val="23"/>
          <w:szCs w:val="23"/>
        </w:rPr>
        <w:t>print</w:t>
      </w:r>
      <w:proofErr w:type="spellEnd"/>
      <w:r w:rsidRPr="000609B4">
        <w:rPr>
          <w:rFonts w:ascii="Times New Roman" w:hAnsi="Times New Roman"/>
          <w:noProof w:val="0"/>
          <w:sz w:val="23"/>
          <w:szCs w:val="23"/>
        </w:rPr>
        <w:t xml:space="preserve"> da tela.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164560">
        <w:rPr>
          <w:rFonts w:ascii="Times New Roman" w:hAnsi="Times New Roman"/>
          <w:b/>
          <w:noProof w:val="0"/>
          <w:sz w:val="23"/>
          <w:szCs w:val="23"/>
        </w:rPr>
        <w:t>10.5.2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formas de comprovação de veiculação em mídias não previstas nos incisos I, II e III do subitem </w:t>
      </w:r>
      <w:r w:rsidRPr="00164560">
        <w:rPr>
          <w:rFonts w:ascii="Times New Roman" w:hAnsi="Times New Roman"/>
          <w:b/>
          <w:noProof w:val="0"/>
          <w:sz w:val="23"/>
          <w:szCs w:val="23"/>
        </w:rPr>
        <w:t>10.5.1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serão estabelecidas formalmente pel</w:t>
      </w:r>
      <w:r w:rsidR="00164560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antes da aprovação do respectivo Plano de Mídia.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5E25">
        <w:rPr>
          <w:rFonts w:ascii="Times New Roman" w:hAnsi="Times New Roman"/>
          <w:b/>
          <w:noProof w:val="0"/>
          <w:sz w:val="23"/>
          <w:szCs w:val="23"/>
        </w:rPr>
        <w:t>10.6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Antes da efetivação dos pagamentos, será realizada a comprovação de regularidade da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dos fornecedores de serviços no Sistema de Cadastro.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C5E25">
        <w:rPr>
          <w:rFonts w:ascii="Times New Roman" w:hAnsi="Times New Roman"/>
          <w:b/>
          <w:noProof w:val="0"/>
          <w:sz w:val="22"/>
          <w:szCs w:val="22"/>
        </w:rPr>
        <w:t>10.6.1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deverá apresentar, juntamente com a nota fiscal para pagamento, Certificado de Regularidade de Situação do Fundo de Garantia do Tempo de Serviço </w:t>
      </w:r>
      <w:r w:rsidR="000C5E25" w:rsidRPr="000C5E25">
        <w:rPr>
          <w:rFonts w:ascii="Times New Roman" w:hAnsi="Times New Roman"/>
          <w:noProof w:val="0"/>
          <w:sz w:val="22"/>
          <w:szCs w:val="22"/>
        </w:rPr>
        <w:t>–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FGTS,  Certidão Conjunta Negativa de Débitos Relativos a Tributos Federais e à Dívida Ativa da União, expedida por órgãos da Secretaria da Receita Federal do Brasil, e certidões negativas de débitos expedidas por órgãos das Secretarias de Fazenda do Estado de Goiás e da sede da contratada, bem como do Município sede da contratada;</w:t>
      </w: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C60478">
        <w:rPr>
          <w:rFonts w:ascii="Times New Roman" w:hAnsi="Times New Roman"/>
          <w:b/>
          <w:noProof w:val="0"/>
          <w:sz w:val="23"/>
          <w:szCs w:val="23"/>
        </w:rPr>
        <w:t>10.6.1.1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A mesma documentação constante do item </w:t>
      </w:r>
      <w:r w:rsidRPr="00C60478">
        <w:rPr>
          <w:rFonts w:ascii="Times New Roman" w:hAnsi="Times New Roman"/>
          <w:b/>
          <w:noProof w:val="0"/>
          <w:sz w:val="23"/>
          <w:szCs w:val="23"/>
        </w:rPr>
        <w:t>10.6.1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deverá ser exigida dos subcontratados e apresentada juntamente com a documentação da </w:t>
      </w:r>
      <w:r w:rsidRPr="00C60478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C60478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C60478">
        <w:rPr>
          <w:rFonts w:ascii="Times New Roman" w:hAnsi="Times New Roman"/>
          <w:b/>
          <w:noProof w:val="0"/>
          <w:sz w:val="23"/>
          <w:szCs w:val="23"/>
        </w:rPr>
        <w:t>10.7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Caso se constate erro ou irregularidad</w:t>
      </w:r>
      <w:r w:rsidR="000C5E25" w:rsidRPr="00C60478">
        <w:rPr>
          <w:rFonts w:ascii="Times New Roman" w:hAnsi="Times New Roman"/>
          <w:noProof w:val="0"/>
          <w:sz w:val="23"/>
          <w:szCs w:val="23"/>
        </w:rPr>
        <w:t>e na documentação de cobrança, o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C60478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C60478">
        <w:rPr>
          <w:rFonts w:ascii="Times New Roman" w:hAnsi="Times New Roman"/>
          <w:noProof w:val="0"/>
          <w:sz w:val="23"/>
          <w:szCs w:val="23"/>
        </w:rPr>
        <w:t>, a seu juízo, poderá devolvê-la, para as devidas correções, ou aceitá-la, com a glosa da parte que considerar indevida.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C60478">
        <w:rPr>
          <w:rFonts w:ascii="Times New Roman" w:hAnsi="Times New Roman"/>
          <w:b/>
          <w:noProof w:val="0"/>
          <w:sz w:val="23"/>
          <w:szCs w:val="23"/>
        </w:rPr>
        <w:t>10.7.1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Na hipótese de devolução, a documentação será considerada como não apresentada, para fins de atendimento das condições contratuais.</w:t>
      </w:r>
    </w:p>
    <w:p w:rsidR="00C60478" w:rsidRPr="00C60478" w:rsidRDefault="00C60478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C60478">
        <w:rPr>
          <w:rFonts w:ascii="Times New Roman" w:hAnsi="Times New Roman"/>
          <w:b/>
          <w:noProof w:val="0"/>
          <w:sz w:val="23"/>
          <w:szCs w:val="23"/>
        </w:rPr>
        <w:t>10.8.1</w:t>
      </w:r>
      <w:r w:rsidR="000C5E25" w:rsidRPr="00C60478">
        <w:rPr>
          <w:rFonts w:ascii="Times New Roman" w:hAnsi="Times New Roman"/>
          <w:noProof w:val="0"/>
          <w:sz w:val="23"/>
          <w:szCs w:val="23"/>
        </w:rPr>
        <w:t xml:space="preserve"> O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C60478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C60478">
        <w:rPr>
          <w:rFonts w:ascii="Times New Roman" w:hAnsi="Times New Roman"/>
          <w:noProof w:val="0"/>
          <w:sz w:val="23"/>
          <w:szCs w:val="23"/>
        </w:rPr>
        <w:t xml:space="preserve"> não pagará nenhum acréscimo por atraso de pagamento decorrente de fornecimento de serviços, por parte da </w:t>
      </w:r>
      <w:r w:rsidRPr="00C60478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C60478">
        <w:rPr>
          <w:rFonts w:ascii="Times New Roman" w:hAnsi="Times New Roman"/>
          <w:noProof w:val="0"/>
          <w:sz w:val="23"/>
          <w:szCs w:val="23"/>
        </w:rPr>
        <w:t>, com ausência total ou parcial da documentação hábil ou pendente de cumprimento de quaisquer cláusulas constantes deste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C5E25">
        <w:rPr>
          <w:rFonts w:ascii="Times New Roman" w:hAnsi="Times New Roman"/>
          <w:b/>
          <w:noProof w:val="0"/>
          <w:sz w:val="22"/>
          <w:szCs w:val="22"/>
        </w:rPr>
        <w:t>10.9</w:t>
      </w:r>
      <w:r w:rsidR="000C5E25" w:rsidRPr="000C5E25">
        <w:rPr>
          <w:rFonts w:ascii="Times New Roman" w:hAnsi="Times New Roman"/>
          <w:noProof w:val="0"/>
          <w:sz w:val="22"/>
          <w:szCs w:val="22"/>
        </w:rPr>
        <w:t xml:space="preserve"> O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não pagará nenhum compromisso, assumido pela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C5E25">
        <w:rPr>
          <w:rFonts w:ascii="Times New Roman" w:hAnsi="Times New Roman"/>
          <w:noProof w:val="0"/>
          <w:sz w:val="22"/>
          <w:szCs w:val="22"/>
        </w:rPr>
        <w:t>, que lhe venha a ser cobrado diretamente por terceiros.</w:t>
      </w:r>
    </w:p>
    <w:p w:rsidR="00261860" w:rsidRPr="000C5E25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0C5E25">
        <w:rPr>
          <w:rFonts w:ascii="Times New Roman" w:hAnsi="Times New Roman"/>
          <w:b/>
          <w:noProof w:val="0"/>
          <w:sz w:val="22"/>
          <w:szCs w:val="22"/>
        </w:rPr>
        <w:t>10.10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Os pagamentos a fornecedores e veículos por serviços prestados serão efetuados pela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em até 05 (cinco) dias após o recebimento da ordem bancária da </w:t>
      </w:r>
      <w:r w:rsidRPr="000C5E25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0C5E25">
        <w:rPr>
          <w:rFonts w:ascii="Times New Roman" w:hAnsi="Times New Roman"/>
          <w:noProof w:val="0"/>
          <w:sz w:val="22"/>
          <w:szCs w:val="22"/>
        </w:rPr>
        <w:t xml:space="preserve"> pela agência bancária pagadora.</w:t>
      </w:r>
    </w:p>
    <w:p w:rsidR="00182339" w:rsidRPr="000C5E25" w:rsidRDefault="00182339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5E25">
        <w:rPr>
          <w:rFonts w:ascii="Times New Roman" w:hAnsi="Times New Roman"/>
          <w:b/>
          <w:noProof w:val="0"/>
          <w:sz w:val="23"/>
          <w:szCs w:val="23"/>
        </w:rPr>
        <w:t>10.10.1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="000C5E25">
        <w:rPr>
          <w:rFonts w:ascii="Times New Roman" w:hAnsi="Times New Roman"/>
          <w:noProof w:val="0"/>
          <w:sz w:val="23"/>
          <w:szCs w:val="23"/>
        </w:rPr>
        <w:t xml:space="preserve"> informará 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pagamentos feitos a fornecedores e veículos a cada ordem ba</w:t>
      </w:r>
      <w:r w:rsidR="000C5E25">
        <w:rPr>
          <w:rFonts w:ascii="Times New Roman" w:hAnsi="Times New Roman"/>
          <w:noProof w:val="0"/>
          <w:sz w:val="23"/>
          <w:szCs w:val="23"/>
        </w:rPr>
        <w:t>ncária de pagamento emitida pelo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encaminhará relatório até o décimo quinto dia de cada mês com a consolidação dos pagamentos efetuados no mês imediatamente anterior.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C5E25">
        <w:rPr>
          <w:rFonts w:ascii="Times New Roman" w:hAnsi="Times New Roman"/>
          <w:b/>
          <w:noProof w:val="0"/>
          <w:sz w:val="23"/>
          <w:szCs w:val="23"/>
        </w:rPr>
        <w:t>10.10.1.1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Os dados e formato dos controles serão definidos pela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e os relatórios deverão conter pelos menos as seguintes i</w:t>
      </w:r>
      <w:r w:rsidR="000C5E25">
        <w:rPr>
          <w:rFonts w:ascii="Times New Roman" w:hAnsi="Times New Roman"/>
          <w:noProof w:val="0"/>
          <w:sz w:val="23"/>
          <w:szCs w:val="23"/>
        </w:rPr>
        <w:t>nformações: data do pagamento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data do pagamento da </w:t>
      </w:r>
      <w:r w:rsidRPr="000C5E25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número da nota fiscal, valor pago e nome do favorecido.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10.10.2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 não cumprimento do disposto nos subitens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10.10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e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10.10.1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ou a falta de apresentação de justificativa plausível para o não pagamento no prazo estipulado poderá implicar a suspensão da liquidação das despesas da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>, até que seja resolvida a pendência.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10.10.2.1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Não solucionada a pendência no prazo de 15 (quinze) dias, contado da notificação da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ficará caracterizada a inexecução contratual por parte da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>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10.10.2.2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Caracterizada a inexecução contratual pelos motivos expressos no subitem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10.10.2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>, nos termos da Cláusula Décima Terceira, poderá optar pela rescisão deste contrato e ou, em caráter excepcional, liquidar despesas e efetuar os respectivos pagamentos diretamente ao fornecedor de serviços especializados ou ao veículo, conforme o caso.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10.10.2.3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Para preservar o direito dos fornecedores e veículos em receber com regularidade pelos serviços prestados e pela venda de tempos e ou espaços, </w:t>
      </w:r>
      <w:r w:rsidR="000C5E25" w:rsidRPr="00C60478">
        <w:rPr>
          <w:rFonts w:ascii="Times New Roman" w:hAnsi="Times New Roman"/>
          <w:noProof w:val="0"/>
          <w:sz w:val="22"/>
          <w:szCs w:val="22"/>
        </w:rPr>
        <w:t>o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poderá instituir procedimento alternativo de controle para efetuar os pagamentos mediante repasse, pela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>, dos valores correspondentes aos fornecedores e veículos, em operações bancárias concomitantes.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10.10.3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Os eventuais encargos financeiros, processuais e outros, decorrentes da inobservância, pela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>, de prazos de pagamento serão de sua exclusiva responsabilidade.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10.11</w:t>
      </w:r>
      <w:r w:rsidR="000C5E25" w:rsidRPr="00C60478">
        <w:rPr>
          <w:rFonts w:ascii="Times New Roman" w:hAnsi="Times New Roman"/>
          <w:noProof w:val="0"/>
          <w:sz w:val="22"/>
          <w:szCs w:val="22"/>
        </w:rPr>
        <w:t xml:space="preserve"> O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>, na condição de fonte retentora, fará o desconto e o recolhimento dos tributos e contribuições a que esteja obrigado pela legislação vigente ou superveniente, referente aos pagamentos que efetuar.</w:t>
      </w:r>
    </w:p>
    <w:p w:rsidR="00182339" w:rsidRPr="00C60478" w:rsidRDefault="00182339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  <w:u w:val="single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  <w:u w:val="single"/>
        </w:rPr>
        <w:t>CLÁUSULA DÉCIMA PRIMEIRA – GARANTIA</w:t>
      </w:r>
      <w:r w:rsidR="000C5E25" w:rsidRPr="00C60478">
        <w:rPr>
          <w:rFonts w:ascii="Times New Roman" w:hAnsi="Times New Roman"/>
          <w:b/>
          <w:noProof w:val="0"/>
          <w:sz w:val="22"/>
          <w:szCs w:val="22"/>
        </w:rPr>
        <w:t>:</w:t>
      </w: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C60478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C60478">
        <w:rPr>
          <w:rFonts w:ascii="Times New Roman" w:hAnsi="Times New Roman"/>
          <w:b/>
          <w:noProof w:val="0"/>
          <w:sz w:val="22"/>
          <w:szCs w:val="22"/>
        </w:rPr>
        <w:t>11.1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  <w:r w:rsidR="000C5E25" w:rsidRPr="00C60478">
        <w:rPr>
          <w:rFonts w:ascii="Times New Roman" w:hAnsi="Times New Roman"/>
          <w:noProof w:val="0"/>
          <w:sz w:val="22"/>
          <w:szCs w:val="22"/>
        </w:rPr>
        <w:t>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prestará garantia, em favor da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no valor de </w:t>
      </w:r>
      <w:r w:rsidR="000C5E25" w:rsidRPr="00C60478">
        <w:rPr>
          <w:rFonts w:ascii="Times New Roman" w:hAnsi="Times New Roman"/>
          <w:noProof w:val="0"/>
          <w:sz w:val="22"/>
          <w:szCs w:val="22"/>
        </w:rPr>
        <w:t xml:space="preserve">                            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 xml:space="preserve">R$ </w:t>
      </w:r>
      <w:r w:rsidR="00D20884" w:rsidRPr="00C60478">
        <w:rPr>
          <w:rFonts w:ascii="Times New Roman" w:hAnsi="Times New Roman"/>
          <w:b/>
          <w:noProof w:val="0"/>
          <w:sz w:val="22"/>
          <w:szCs w:val="22"/>
        </w:rPr>
        <w:t>43.896,00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 xml:space="preserve"> (</w:t>
      </w:r>
      <w:r w:rsidR="007C3D4E" w:rsidRPr="00C60478">
        <w:rPr>
          <w:rFonts w:ascii="Times New Roman" w:hAnsi="Times New Roman"/>
          <w:b/>
          <w:noProof w:val="0"/>
          <w:sz w:val="22"/>
          <w:szCs w:val="22"/>
        </w:rPr>
        <w:t xml:space="preserve">quarenta três mil oitocentos e noventa seis </w:t>
      </w:r>
      <w:r w:rsidR="009A73C2" w:rsidRPr="00C60478">
        <w:rPr>
          <w:rFonts w:ascii="Times New Roman" w:hAnsi="Times New Roman"/>
          <w:b/>
          <w:noProof w:val="0"/>
          <w:sz w:val="22"/>
          <w:szCs w:val="22"/>
        </w:rPr>
        <w:t>reais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)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, correspondente a 3% (três por cento) do valor estimado do contrato para a execução dos serviços, na forma prevista no subitem </w:t>
      </w:r>
      <w:r w:rsidRPr="00C60478">
        <w:rPr>
          <w:rFonts w:ascii="Times New Roman" w:hAnsi="Times New Roman"/>
          <w:b/>
          <w:noProof w:val="0"/>
          <w:sz w:val="22"/>
          <w:szCs w:val="22"/>
        </w:rPr>
        <w:t>25.1</w:t>
      </w:r>
      <w:r w:rsidRPr="00C60478">
        <w:rPr>
          <w:rFonts w:ascii="Times New Roman" w:hAnsi="Times New Roman"/>
          <w:noProof w:val="0"/>
          <w:sz w:val="22"/>
          <w:szCs w:val="22"/>
        </w:rPr>
        <w:t xml:space="preserve"> do Edital que deu origem a esta contratação, no prazo de até 30 (trinta) dias, contado a partir da data de assinatura deste contrato;</w:t>
      </w: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9A73C2">
        <w:rPr>
          <w:rFonts w:ascii="Times New Roman" w:hAnsi="Times New Roman"/>
          <w:b/>
          <w:noProof w:val="0"/>
          <w:sz w:val="22"/>
          <w:szCs w:val="22"/>
        </w:rPr>
        <w:t>11.1.1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– Esse prazo poderá ser prorroga</w:t>
      </w:r>
      <w:r w:rsidR="009A73C2" w:rsidRPr="009A73C2">
        <w:rPr>
          <w:rFonts w:ascii="Times New Roman" w:hAnsi="Times New Roman"/>
          <w:noProof w:val="0"/>
          <w:sz w:val="22"/>
          <w:szCs w:val="22"/>
        </w:rPr>
        <w:t>do por igual período, a juízo do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, a vista das justificativas que forem apresentadas pela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CONTRATADA</w:t>
      </w:r>
      <w:r w:rsidRPr="009A73C2">
        <w:rPr>
          <w:rFonts w:ascii="Times New Roman" w:hAnsi="Times New Roman"/>
          <w:noProof w:val="0"/>
          <w:sz w:val="22"/>
          <w:szCs w:val="22"/>
        </w:rPr>
        <w:t>;</w:t>
      </w: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9A73C2">
        <w:rPr>
          <w:rFonts w:ascii="Times New Roman" w:hAnsi="Times New Roman"/>
          <w:b/>
          <w:noProof w:val="0"/>
          <w:sz w:val="22"/>
          <w:szCs w:val="22"/>
        </w:rPr>
        <w:t>11.1.2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– A inobservância do prazo fixado para apresentação da garantia acarretará a aplicação de multa, nos termos do inciso I do item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12.2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da Cláusula Décima Segunda;</w:t>
      </w:r>
    </w:p>
    <w:p w:rsidR="00261860" w:rsidRPr="009A73C2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9A73C2">
        <w:rPr>
          <w:rFonts w:ascii="Times New Roman" w:hAnsi="Times New Roman"/>
          <w:b/>
          <w:noProof w:val="0"/>
          <w:sz w:val="22"/>
          <w:szCs w:val="22"/>
        </w:rPr>
        <w:t>11.1.3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– O atraso superior a 30 (trinta) dias corridos, após os prazos previstos nos subitens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11.1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e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11.1.1</w:t>
      </w:r>
      <w:r w:rsidRPr="009A73C2">
        <w:rPr>
          <w:rFonts w:ascii="Times New Roman" w:hAnsi="Times New Roman"/>
          <w:noProof w:val="0"/>
          <w:sz w:val="22"/>
          <w:szCs w:val="22"/>
        </w:rPr>
        <w:t>, autoriza a</w:t>
      </w:r>
      <w:r w:rsidR="009A73C2" w:rsidRPr="009A73C2">
        <w:rPr>
          <w:rFonts w:ascii="Times New Roman" w:hAnsi="Times New Roman"/>
          <w:noProof w:val="0"/>
          <w:sz w:val="22"/>
          <w:szCs w:val="22"/>
        </w:rPr>
        <w:t>o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9A73C2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9A73C2">
        <w:rPr>
          <w:rFonts w:ascii="Times New Roman" w:hAnsi="Times New Roman"/>
          <w:noProof w:val="0"/>
          <w:sz w:val="22"/>
          <w:szCs w:val="22"/>
        </w:rPr>
        <w:t xml:space="preserve"> a promover a rescisão deste contrato por descumprimento ou cumprimento irregular de suas cláusulas, conforme dispõem os incisos I e II do artigo 78 da Lei Federal nº 8.666/93, sem prejuízo de outras sanções.</w:t>
      </w:r>
    </w:p>
    <w:p w:rsidR="00C60478" w:rsidRPr="009A73C2" w:rsidRDefault="00C60478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 valor da garantia vier a ser utilizado, total ou parcialmente, no pagamento de qualquer obrigação vinculada a este ajuste, incluída a indenização a terceiros, 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deverá proceder à respectiva reposição, no prazo máximo de 10 (dez) dias úteis, contado da data </w:t>
      </w:r>
      <w:r w:rsidR="009A73C2">
        <w:rPr>
          <w:rFonts w:ascii="Times New Roman" w:hAnsi="Times New Roman"/>
          <w:noProof w:val="0"/>
          <w:sz w:val="23"/>
          <w:szCs w:val="23"/>
        </w:rPr>
        <w:t>do recebimento da notificação do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houver acréscimo ao valor deste contrato, 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se obriga a fazer a complementação da garantia no prazo máximo de 10 (dez) dias úteis, contado da data do recebimento da notificação da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Na hipótese </w:t>
      </w:r>
      <w:r w:rsidR="009A73C2">
        <w:rPr>
          <w:rFonts w:ascii="Times New Roman" w:hAnsi="Times New Roman"/>
          <w:noProof w:val="0"/>
          <w:sz w:val="23"/>
          <w:szCs w:val="23"/>
        </w:rPr>
        <w:t>de prorrogação deste contrato,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exigirá nova garantia, escolhida pela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entre as modalidades previstas na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9A7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9A73C2">
        <w:rPr>
          <w:rFonts w:ascii="Times New Roman" w:hAnsi="Times New Roman"/>
          <w:b/>
          <w:noProof w:val="0"/>
          <w:sz w:val="23"/>
          <w:szCs w:val="23"/>
        </w:rPr>
        <w:t>11.4.1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documento de constituição da nov</w:t>
      </w:r>
      <w:r w:rsidR="009A73C2">
        <w:rPr>
          <w:rFonts w:ascii="Times New Roman" w:hAnsi="Times New Roman"/>
          <w:noProof w:val="0"/>
          <w:sz w:val="23"/>
          <w:szCs w:val="23"/>
        </w:rPr>
        <w:t xml:space="preserve">a garantia deverá ser entregue ao </w:t>
      </w:r>
      <w:r w:rsidRPr="009A73C2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no prazo máximo de 15 (quinze) dias, contado da data de assinatura do respectivo termo aditivo.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pStyle w:val="Standard"/>
        <w:jc w:val="both"/>
        <w:rPr>
          <w:rFonts w:cs="Times New Roman"/>
          <w:sz w:val="23"/>
          <w:szCs w:val="23"/>
        </w:rPr>
      </w:pPr>
      <w:r w:rsidRPr="009A73C2">
        <w:rPr>
          <w:rFonts w:cs="Times New Roman"/>
          <w:b/>
          <w:sz w:val="23"/>
          <w:szCs w:val="23"/>
        </w:rPr>
        <w:t>11.4.1</w:t>
      </w:r>
      <w:r w:rsidRPr="000609B4">
        <w:rPr>
          <w:rFonts w:cs="Times New Roman"/>
          <w:sz w:val="23"/>
          <w:szCs w:val="23"/>
        </w:rPr>
        <w:t xml:space="preserve"> </w:t>
      </w:r>
      <w:r w:rsidRPr="000609B4">
        <w:rPr>
          <w:rFonts w:cs="Times New Roman"/>
          <w:sz w:val="23"/>
          <w:szCs w:val="23"/>
        </w:rPr>
        <w:tab/>
        <w:t xml:space="preserve">Caberá à </w:t>
      </w:r>
      <w:r w:rsidRPr="009A73C2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 xml:space="preserve"> escolher uma das </w:t>
      </w:r>
      <w:r w:rsidRPr="000609B4">
        <w:rPr>
          <w:rFonts w:cs="Times New Roman"/>
          <w:sz w:val="23"/>
          <w:szCs w:val="23"/>
          <w:lang w:val="pt-PT"/>
        </w:rPr>
        <w:t>modalidades previstas no art. 56 da Lei nº 8.666/1993:</w:t>
      </w:r>
    </w:p>
    <w:p w:rsidR="00C60478" w:rsidRDefault="00C60478" w:rsidP="009A73C2">
      <w:pPr>
        <w:pStyle w:val="Standard"/>
        <w:tabs>
          <w:tab w:val="left" w:pos="1702"/>
        </w:tabs>
        <w:ind w:right="-2"/>
        <w:jc w:val="both"/>
        <w:rPr>
          <w:rFonts w:cs="Times New Roman"/>
          <w:bCs/>
          <w:sz w:val="23"/>
          <w:szCs w:val="23"/>
        </w:rPr>
      </w:pPr>
    </w:p>
    <w:p w:rsidR="00261860" w:rsidRPr="000609B4" w:rsidRDefault="00261860" w:rsidP="009A73C2">
      <w:pPr>
        <w:pStyle w:val="Standard"/>
        <w:tabs>
          <w:tab w:val="left" w:pos="1702"/>
        </w:tabs>
        <w:ind w:right="-2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>a)</w:t>
      </w:r>
      <w:r w:rsidRPr="000609B4">
        <w:rPr>
          <w:rFonts w:cs="Times New Roman"/>
          <w:sz w:val="23"/>
          <w:szCs w:val="23"/>
        </w:rPr>
        <w:t xml:space="preserve"> Caução em dinheiro ou títulos da dívida pública;</w:t>
      </w:r>
    </w:p>
    <w:p w:rsidR="00261860" w:rsidRPr="000609B4" w:rsidRDefault="00261860" w:rsidP="009A73C2">
      <w:pPr>
        <w:pStyle w:val="Standard"/>
        <w:tabs>
          <w:tab w:val="left" w:pos="1702"/>
        </w:tabs>
        <w:ind w:right="-2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 xml:space="preserve">b) </w:t>
      </w:r>
      <w:r w:rsidRPr="000609B4">
        <w:rPr>
          <w:rFonts w:cs="Times New Roman"/>
          <w:sz w:val="23"/>
          <w:szCs w:val="23"/>
        </w:rPr>
        <w:t>Seguro-garantia;</w:t>
      </w:r>
    </w:p>
    <w:p w:rsidR="00261860" w:rsidRPr="000609B4" w:rsidRDefault="00261860" w:rsidP="009A73C2">
      <w:pPr>
        <w:pStyle w:val="Standard"/>
        <w:tabs>
          <w:tab w:val="left" w:pos="1702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 xml:space="preserve">c) </w:t>
      </w:r>
      <w:r w:rsidRPr="000609B4">
        <w:rPr>
          <w:rFonts w:cs="Times New Roman"/>
          <w:sz w:val="23"/>
          <w:szCs w:val="23"/>
        </w:rPr>
        <w:t>Fiança bancária.</w:t>
      </w:r>
    </w:p>
    <w:p w:rsidR="00261860" w:rsidRPr="000609B4" w:rsidRDefault="00261860" w:rsidP="00261860">
      <w:pPr>
        <w:pStyle w:val="Standard"/>
        <w:jc w:val="both"/>
        <w:rPr>
          <w:rFonts w:cs="Times New Roman"/>
          <w:sz w:val="23"/>
          <w:szCs w:val="23"/>
        </w:rPr>
      </w:pPr>
    </w:p>
    <w:p w:rsidR="00261860" w:rsidRPr="007C3D4E" w:rsidRDefault="007C3D4E" w:rsidP="00261860">
      <w:pPr>
        <w:pStyle w:val="Standard"/>
        <w:tabs>
          <w:tab w:val="left" w:pos="284"/>
          <w:tab w:val="left" w:pos="1418"/>
        </w:tabs>
        <w:ind w:right="-2"/>
        <w:jc w:val="both"/>
        <w:rPr>
          <w:rFonts w:cs="Times New Roman"/>
          <w:sz w:val="23"/>
          <w:szCs w:val="23"/>
        </w:rPr>
      </w:pPr>
      <w:r w:rsidRPr="00F24CD7">
        <w:rPr>
          <w:rFonts w:cs="Times New Roman"/>
          <w:b/>
          <w:bCs/>
          <w:sz w:val="23"/>
          <w:szCs w:val="23"/>
        </w:rPr>
        <w:t>11.5</w:t>
      </w:r>
      <w:r w:rsidRPr="00F24CD7">
        <w:rPr>
          <w:rFonts w:cs="Times New Roman"/>
          <w:bCs/>
          <w:sz w:val="23"/>
          <w:szCs w:val="23"/>
        </w:rPr>
        <w:t xml:space="preserve"> </w:t>
      </w:r>
      <w:r w:rsidRPr="00F24CD7">
        <w:rPr>
          <w:rFonts w:cs="Times New Roman"/>
          <w:sz w:val="23"/>
          <w:szCs w:val="23"/>
        </w:rPr>
        <w:t>Em se tratando de garantia prestada mediante caução em dinheiro, a calção deverá ser depositada junto ao Departamento de Tesouraria da Prefeitura Municipal, o qual emitirá o recibo de entrega</w:t>
      </w:r>
      <w:r>
        <w:rPr>
          <w:rFonts w:cs="Times New Roman"/>
          <w:sz w:val="23"/>
          <w:szCs w:val="23"/>
        </w:rPr>
        <w:t>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11.6</w:t>
      </w:r>
      <w:r w:rsidR="00017A16">
        <w:rPr>
          <w:rFonts w:cs="Times New Roman"/>
          <w:sz w:val="23"/>
          <w:szCs w:val="23"/>
        </w:rPr>
        <w:t xml:space="preserve"> </w:t>
      </w:r>
      <w:r w:rsidRPr="000609B4">
        <w:rPr>
          <w:rFonts w:cs="Times New Roman"/>
          <w:sz w:val="23"/>
          <w:szCs w:val="23"/>
        </w:rPr>
        <w:t>Se a opção for pelo seguro-garantia: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sz w:val="23"/>
          <w:szCs w:val="23"/>
        </w:rPr>
        <w:t xml:space="preserve">a) a apólice indicará </w:t>
      </w:r>
      <w:r w:rsidR="00017A16">
        <w:rPr>
          <w:rFonts w:cs="Times New Roman"/>
          <w:sz w:val="23"/>
          <w:szCs w:val="23"/>
        </w:rPr>
        <w:t>o</w:t>
      </w:r>
      <w:r w:rsidRPr="000609B4">
        <w:rPr>
          <w:rFonts w:cs="Times New Roman"/>
          <w:sz w:val="23"/>
          <w:szCs w:val="23"/>
        </w:rPr>
        <w:t xml:space="preserve"> </w:t>
      </w:r>
      <w:r w:rsidRPr="00017A16">
        <w:rPr>
          <w:rFonts w:cs="Times New Roman"/>
          <w:b/>
          <w:sz w:val="23"/>
          <w:szCs w:val="23"/>
        </w:rPr>
        <w:t>CONTRATANTE</w:t>
      </w:r>
      <w:r w:rsidRPr="000609B4">
        <w:rPr>
          <w:rFonts w:cs="Times New Roman"/>
          <w:sz w:val="23"/>
          <w:szCs w:val="23"/>
        </w:rPr>
        <w:t xml:space="preserve"> como beneficiária e deve ser emitida por instituição autorizada pela Superintendência de Seguros Privados (SUSEP) a operar no mercado securitário, que não se encontre sob regime de direção fiscal, intervenção, liquidação extrajudicial ou fiscalização especial e que não esteja cumprindo penalidade de suspensão imposta pela autarquia;</w:t>
      </w: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bCs/>
          <w:sz w:val="23"/>
          <w:szCs w:val="23"/>
        </w:rPr>
      </w:pP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sz w:val="23"/>
          <w:szCs w:val="23"/>
        </w:rPr>
        <w:t xml:space="preserve">b) seu prazo de validade deverá corresponder ao período de vigência deste contrato, acrescido de 120 (cento e vinte) dias para apuração de eventual inadimplemento da </w:t>
      </w:r>
      <w:r w:rsidRPr="00017A16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 xml:space="preserve"> – ocorrido durante a vigência contratual – e para a comunicação da expectativa de sinistro ou do efetivo aviso de sinistro à instituição emitente, observados os prazos prescricionais pertinentes</w:t>
      </w:r>
    </w:p>
    <w:p w:rsidR="00261860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</w:p>
    <w:p w:rsidR="00C60478" w:rsidRPr="000609B4" w:rsidRDefault="00C60478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017A16">
      <w:pPr>
        <w:pStyle w:val="Standard"/>
        <w:tabs>
          <w:tab w:val="left" w:pos="3119"/>
        </w:tabs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sz w:val="23"/>
          <w:szCs w:val="23"/>
        </w:rPr>
        <w:t xml:space="preserve">c) a apólice deve prever expressamente responsabilidade da seguradora por todas e quaisquer multas de caráter sancionatório aplicadas à </w:t>
      </w:r>
      <w:r w:rsidRPr="00017A16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>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bCs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11.8</w:t>
      </w:r>
      <w:r w:rsidRPr="000609B4">
        <w:rPr>
          <w:rFonts w:cs="Times New Roman"/>
          <w:sz w:val="23"/>
          <w:szCs w:val="23"/>
        </w:rPr>
        <w:t xml:space="preserve"> Se a opção for pela fiança bancária, o instrumento de fiança deve: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bCs/>
          <w:sz w:val="23"/>
          <w:szCs w:val="23"/>
        </w:rPr>
      </w:pPr>
    </w:p>
    <w:p w:rsidR="00261860" w:rsidRPr="000609B4" w:rsidRDefault="00261860" w:rsidP="00017A16">
      <w:pPr>
        <w:pStyle w:val="Standard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 xml:space="preserve">a) ser emitido por instituição financeira que esteja autorizada pelo </w:t>
      </w:r>
      <w:r w:rsidRPr="000609B4">
        <w:rPr>
          <w:rFonts w:cs="Times New Roman"/>
          <w:sz w:val="23"/>
          <w:szCs w:val="23"/>
        </w:rPr>
        <w:t>Banco Central do Brasil</w:t>
      </w:r>
      <w:r w:rsidRPr="000609B4">
        <w:rPr>
          <w:rFonts w:cs="Times New Roman"/>
          <w:bCs/>
          <w:sz w:val="23"/>
          <w:szCs w:val="23"/>
        </w:rPr>
        <w:t xml:space="preserve"> a funcionar no Brasil e que não se encontre em processo de liquidação extrajudicial ou de intervenção da autarquia;</w:t>
      </w:r>
    </w:p>
    <w:p w:rsidR="00261860" w:rsidRPr="000609B4" w:rsidRDefault="00261860" w:rsidP="00017A16">
      <w:pPr>
        <w:pStyle w:val="Standard"/>
        <w:jc w:val="both"/>
        <w:rPr>
          <w:rFonts w:cs="Times New Roman"/>
          <w:sz w:val="23"/>
          <w:szCs w:val="23"/>
        </w:rPr>
      </w:pPr>
    </w:p>
    <w:p w:rsidR="00261860" w:rsidRDefault="00261860" w:rsidP="00017A16">
      <w:pPr>
        <w:pStyle w:val="Standard"/>
        <w:jc w:val="both"/>
        <w:rPr>
          <w:rFonts w:cs="Times New Roman"/>
          <w:sz w:val="23"/>
          <w:szCs w:val="23"/>
        </w:rPr>
      </w:pPr>
      <w:r w:rsidRPr="000609B4">
        <w:rPr>
          <w:rFonts w:cs="Times New Roman"/>
          <w:bCs/>
          <w:sz w:val="23"/>
          <w:szCs w:val="23"/>
        </w:rPr>
        <w:t>b</w:t>
      </w:r>
      <w:r w:rsidRPr="000609B4">
        <w:rPr>
          <w:rFonts w:cs="Times New Roman"/>
          <w:sz w:val="23"/>
          <w:szCs w:val="23"/>
        </w:rPr>
        <w:t xml:space="preserve">) ter prazo de validade correspondente ao período de vigência deste contrato, acrescido de 120 (cento e vinte dias para apuração de eventual inadimplemento da </w:t>
      </w:r>
      <w:r w:rsidRPr="00017A16">
        <w:rPr>
          <w:rFonts w:cs="Times New Roman"/>
          <w:b/>
          <w:sz w:val="23"/>
          <w:szCs w:val="23"/>
        </w:rPr>
        <w:t>CONTRATADA</w:t>
      </w:r>
      <w:r w:rsidRPr="000609B4">
        <w:rPr>
          <w:rFonts w:cs="Times New Roman"/>
          <w:sz w:val="23"/>
          <w:szCs w:val="23"/>
        </w:rPr>
        <w:t xml:space="preserve"> – ocorrido durante a vigência contratual – e para a comunicação do inadimplemento à instituição financeira, observados os prazos prescricionais pertinentes;</w:t>
      </w:r>
    </w:p>
    <w:p w:rsidR="00C60478" w:rsidRPr="000609B4" w:rsidRDefault="00C60478" w:rsidP="00017A16">
      <w:pPr>
        <w:pStyle w:val="Standard"/>
        <w:jc w:val="both"/>
        <w:rPr>
          <w:rFonts w:cs="Times New Roman"/>
          <w:sz w:val="23"/>
          <w:szCs w:val="23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Cs/>
          <w:sz w:val="22"/>
          <w:szCs w:val="22"/>
        </w:rPr>
        <w:t>c</w:t>
      </w:r>
      <w:r w:rsidRPr="00017A16">
        <w:rPr>
          <w:rFonts w:cs="Times New Roman"/>
          <w:sz w:val="22"/>
          <w:szCs w:val="22"/>
        </w:rPr>
        <w:t>) ter afirmação expressa do fiador de que, como deved</w:t>
      </w:r>
      <w:r w:rsidR="00017A16" w:rsidRPr="00017A16">
        <w:rPr>
          <w:rFonts w:cs="Times New Roman"/>
          <w:sz w:val="22"/>
          <w:szCs w:val="22"/>
        </w:rPr>
        <w:t>or solidário, fará o pagamento ao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, independentemente de interpelação judicial, caso o afiançado não cumpra suas obrigações;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Cs/>
          <w:sz w:val="22"/>
          <w:szCs w:val="22"/>
        </w:rPr>
        <w:t>d</w:t>
      </w:r>
      <w:r w:rsidRPr="00017A16">
        <w:rPr>
          <w:rFonts w:cs="Times New Roman"/>
          <w:sz w:val="22"/>
          <w:szCs w:val="22"/>
        </w:rPr>
        <w:t xml:space="preserve">) ter renúncia expressa do fiador ao benefício de ordem e aos direitos previstos nos </w:t>
      </w:r>
      <w:proofErr w:type="spellStart"/>
      <w:r w:rsidRPr="00017A16">
        <w:rPr>
          <w:rFonts w:cs="Times New Roman"/>
          <w:sz w:val="22"/>
          <w:szCs w:val="22"/>
        </w:rPr>
        <w:t>arts</w:t>
      </w:r>
      <w:proofErr w:type="spellEnd"/>
      <w:r w:rsidRPr="00017A16">
        <w:rPr>
          <w:rFonts w:cs="Times New Roman"/>
          <w:sz w:val="22"/>
          <w:szCs w:val="22"/>
        </w:rPr>
        <w:t>. 827 e 838 do Código Civil Brasileiro.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11.9</w:t>
      </w:r>
      <w:r w:rsidRPr="00017A16">
        <w:rPr>
          <w:rFonts w:cs="Times New Roman"/>
          <w:sz w:val="22"/>
          <w:szCs w:val="22"/>
        </w:rPr>
        <w:t xml:space="preserve"> Se a opção for pelo título da dívida pública, este deverá: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a) ter sido emitido sob a forma escritural, mediante registro em sistema centralizado de liquidação e de custódia autorizado pelo Banco Central do Brasil;</w:t>
      </w:r>
    </w:p>
    <w:p w:rsidR="00261860" w:rsidRPr="00017A16" w:rsidRDefault="00261860" w:rsidP="00017A16">
      <w:pPr>
        <w:pStyle w:val="Standard"/>
        <w:ind w:right="-2" w:hanging="2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b) ser avaliado por seu valor econômico, conforme definido pelo Ministério da Economia.</w:t>
      </w:r>
    </w:p>
    <w:p w:rsidR="00261860" w:rsidRPr="00017A16" w:rsidRDefault="00261860" w:rsidP="00261860">
      <w:pPr>
        <w:pStyle w:val="Standard"/>
        <w:ind w:right="-2"/>
        <w:jc w:val="both"/>
        <w:rPr>
          <w:rFonts w:cs="Times New Roman"/>
          <w:sz w:val="22"/>
          <w:szCs w:val="22"/>
        </w:rPr>
      </w:pPr>
    </w:p>
    <w:p w:rsidR="00261860" w:rsidRPr="00017A16" w:rsidRDefault="00017A16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 xml:space="preserve">11.10 </w:t>
      </w:r>
      <w:r w:rsidR="00261860" w:rsidRPr="00017A16">
        <w:rPr>
          <w:rFonts w:cs="Times New Roman"/>
          <w:sz w:val="22"/>
          <w:szCs w:val="22"/>
        </w:rPr>
        <w:t>A garantia, qualquer que seja a modalidade escolhida, assegurará o pagamento de:</w:t>
      </w:r>
    </w:p>
    <w:p w:rsidR="00261860" w:rsidRPr="00017A16" w:rsidRDefault="00261860" w:rsidP="00261860">
      <w:pPr>
        <w:pStyle w:val="Standard"/>
        <w:ind w:right="-2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I) prejuízos advindos do não cumprimento do objeto deste contrato e do não adimplemento das demais obrigações nele previstas;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017A16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II) prejuízos causados ao</w:t>
      </w:r>
      <w:r w:rsidR="00261860" w:rsidRPr="00017A16">
        <w:rPr>
          <w:rFonts w:cs="Times New Roman"/>
          <w:sz w:val="22"/>
          <w:szCs w:val="22"/>
        </w:rPr>
        <w:t xml:space="preserve"> </w:t>
      </w:r>
      <w:r w:rsidR="00261860" w:rsidRPr="00017A16">
        <w:rPr>
          <w:rFonts w:cs="Times New Roman"/>
          <w:b/>
          <w:sz w:val="22"/>
          <w:szCs w:val="22"/>
        </w:rPr>
        <w:t>CONTRATANTE</w:t>
      </w:r>
      <w:r w:rsidR="00261860" w:rsidRPr="00017A16">
        <w:rPr>
          <w:rFonts w:cs="Times New Roman"/>
          <w:sz w:val="22"/>
          <w:szCs w:val="22"/>
        </w:rPr>
        <w:t xml:space="preserve"> ou a terceiro, decorrentes de culpa ou dolo durante a execução deste contrato;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>III) multas moratórias e punitivas apli</w:t>
      </w:r>
      <w:r w:rsidR="00017A16" w:rsidRPr="00017A16">
        <w:rPr>
          <w:rFonts w:cs="Times New Roman"/>
          <w:sz w:val="22"/>
          <w:szCs w:val="22"/>
        </w:rPr>
        <w:t>cadas pelo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 xml:space="preserve"> à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>; e</w:t>
      </w: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017A16">
      <w:pPr>
        <w:pStyle w:val="Standard"/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sz w:val="22"/>
          <w:szCs w:val="22"/>
        </w:rPr>
        <w:t xml:space="preserve">IV) obrigações trabalhistas, fiscais e previdenciárias de qualquer natureza, não adimplidas pela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11.10.1</w:t>
      </w:r>
      <w:r w:rsidRPr="00017A16">
        <w:rPr>
          <w:rFonts w:cs="Times New Roman"/>
          <w:sz w:val="22"/>
          <w:szCs w:val="22"/>
        </w:rPr>
        <w:tab/>
        <w:t xml:space="preserve">A modalidade seguro-garantia somente será aceita se contemplar todos os eventos indicados no subitem </w:t>
      </w:r>
      <w:r w:rsidRPr="00017A16">
        <w:rPr>
          <w:rFonts w:cs="Times New Roman"/>
          <w:b/>
          <w:sz w:val="22"/>
          <w:szCs w:val="22"/>
        </w:rPr>
        <w:t>11.6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ind w:right="-2"/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11.11</w:t>
      </w:r>
      <w:r w:rsidR="00017A16"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sz w:val="22"/>
          <w:szCs w:val="22"/>
        </w:rPr>
        <w:t>Não serão aceitos seguro-garantia ou fiança bancária que contenham cláusu</w:t>
      </w:r>
      <w:r w:rsidR="00017A16" w:rsidRPr="00017A16">
        <w:rPr>
          <w:rFonts w:cs="Times New Roman"/>
          <w:sz w:val="22"/>
          <w:szCs w:val="22"/>
        </w:rPr>
        <w:t>las contrárias aos interesses do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11.12</w:t>
      </w:r>
      <w:r w:rsidR="00017A16"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sz w:val="22"/>
          <w:szCs w:val="22"/>
        </w:rPr>
        <w:t xml:space="preserve">Se o valor da garantia vier a ser utilizado, total ou parcialmente, no pagamento de qualquer obrigação vinculada a este ajuste, incluída a indenização a terceiros, 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 xml:space="preserve"> deverá proceder à respectiva reposição, no prazo máximo de 30 (trinta) dias corridos, contados da data do recebimento da notificação da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11.13</w:t>
      </w:r>
      <w:r w:rsidRPr="00017A16">
        <w:rPr>
          <w:rFonts w:cs="Times New Roman"/>
          <w:sz w:val="22"/>
          <w:szCs w:val="22"/>
        </w:rPr>
        <w:t xml:space="preserve"> Se houver acréscimo ao valor deste contrato, 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 xml:space="preserve"> se obriga a fazer a complementação da garantia no prazo máximo 30 (trinta) dias corridos, contados da data do recebimento da notificação da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>.</w:t>
      </w:r>
    </w:p>
    <w:p w:rsidR="00261860" w:rsidRPr="00017A16" w:rsidRDefault="00261860" w:rsidP="00261860">
      <w:pPr>
        <w:pStyle w:val="Standard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i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11.14</w:t>
      </w:r>
      <w:r w:rsidRPr="00017A16">
        <w:rPr>
          <w:rFonts w:cs="Times New Roman"/>
          <w:b/>
          <w:sz w:val="22"/>
          <w:szCs w:val="22"/>
        </w:rPr>
        <w:tab/>
      </w:r>
      <w:r w:rsidRPr="00017A16">
        <w:rPr>
          <w:rFonts w:cs="Times New Roman"/>
          <w:sz w:val="22"/>
          <w:szCs w:val="22"/>
        </w:rPr>
        <w:t>Na hipótese de prorrogação deste contrato, a</w:t>
      </w:r>
      <w:r w:rsidR="00017A16" w:rsidRPr="00017A16">
        <w:rPr>
          <w:rFonts w:cs="Times New Roman"/>
          <w:sz w:val="22"/>
          <w:szCs w:val="22"/>
        </w:rPr>
        <w:t>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 xml:space="preserve"> exigirá nova garantia, escolhida pela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 xml:space="preserve"> entre as modalidades previstas na Lei nº 8.666/1993.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11.15</w:t>
      </w:r>
      <w:r w:rsidRPr="00017A16">
        <w:rPr>
          <w:rFonts w:cs="Times New Roman"/>
          <w:sz w:val="22"/>
          <w:szCs w:val="22"/>
        </w:rPr>
        <w:tab/>
        <w:t>O documento de constituição da nov</w:t>
      </w:r>
      <w:r w:rsidR="00017A16" w:rsidRPr="00017A16">
        <w:rPr>
          <w:rFonts w:cs="Times New Roman"/>
          <w:sz w:val="22"/>
          <w:szCs w:val="22"/>
        </w:rPr>
        <w:t>a garantia deverá ser entregue ao</w:t>
      </w:r>
      <w:r w:rsidRPr="00017A16">
        <w:rPr>
          <w:rFonts w:cs="Times New Roman"/>
          <w:sz w:val="22"/>
          <w:szCs w:val="22"/>
        </w:rPr>
        <w:t xml:space="preserve"> </w:t>
      </w:r>
      <w:r w:rsidRPr="00017A16">
        <w:rPr>
          <w:rFonts w:cs="Times New Roman"/>
          <w:b/>
          <w:sz w:val="22"/>
          <w:szCs w:val="22"/>
        </w:rPr>
        <w:t>CONTRATANTE</w:t>
      </w:r>
      <w:r w:rsidRPr="00017A16">
        <w:rPr>
          <w:rFonts w:cs="Times New Roman"/>
          <w:sz w:val="22"/>
          <w:szCs w:val="22"/>
        </w:rPr>
        <w:t xml:space="preserve"> no prazo máximo de 30 (trinta) dias, contados da data de assinatura do respectivo termo aditivo.</w:t>
      </w: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</w:p>
    <w:p w:rsidR="00261860" w:rsidRPr="00017A16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2"/>
          <w:szCs w:val="22"/>
        </w:rPr>
      </w:pPr>
      <w:r w:rsidRPr="00017A16">
        <w:rPr>
          <w:rFonts w:cs="Times New Roman"/>
          <w:b/>
          <w:sz w:val="22"/>
          <w:szCs w:val="22"/>
        </w:rPr>
        <w:t>11.16</w:t>
      </w:r>
      <w:r w:rsidRPr="00017A16">
        <w:rPr>
          <w:rFonts w:cs="Times New Roman"/>
          <w:sz w:val="22"/>
          <w:szCs w:val="22"/>
        </w:rPr>
        <w:tab/>
        <w:t xml:space="preserve">A garantia, ou seu saldo, será liberada ou restituída, a pedido da </w:t>
      </w:r>
      <w:r w:rsidRPr="00017A16">
        <w:rPr>
          <w:rFonts w:cs="Times New Roman"/>
          <w:b/>
          <w:sz w:val="22"/>
          <w:szCs w:val="22"/>
        </w:rPr>
        <w:t>CONTRATADA</w:t>
      </w:r>
      <w:r w:rsidRPr="00017A16">
        <w:rPr>
          <w:rFonts w:cs="Times New Roman"/>
          <w:sz w:val="22"/>
          <w:szCs w:val="22"/>
        </w:rPr>
        <w:t>, no prazo de 120 (cento e vinte) dias após o término do prazo de vigência deste contrato, mediante certificação, por seu gestor ou fiscal, de que os serviços foram realizados a contento e desde tenham sido cumpridas todas as obrigações aqui assumidas.</w:t>
      </w:r>
    </w:p>
    <w:p w:rsidR="00D20884" w:rsidRDefault="00D20884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b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11.16.1</w:t>
      </w:r>
      <w:r w:rsidRPr="000609B4">
        <w:rPr>
          <w:rFonts w:cs="Times New Roman"/>
          <w:sz w:val="23"/>
          <w:szCs w:val="23"/>
        </w:rPr>
        <w:t xml:space="preserve"> Na restituição de garantia realizada em dinheiro, seu valor ou saldo será corrigido com base na variação do Índice Geral de Preços de Mercado (IGP-M), da Fundação Getúlio Vargas, ocorrida no período, ou por outro índice que o venha a substituir.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11.17</w:t>
      </w:r>
      <w:r w:rsidRPr="00017A16">
        <w:rPr>
          <w:rFonts w:cs="Times New Roman"/>
          <w:b/>
          <w:sz w:val="23"/>
          <w:szCs w:val="23"/>
        </w:rPr>
        <w:tab/>
      </w:r>
      <w:r w:rsidRPr="000609B4">
        <w:rPr>
          <w:rFonts w:cs="Times New Roman"/>
          <w:sz w:val="23"/>
          <w:szCs w:val="23"/>
        </w:rPr>
        <w:t>A qualquer tempo, mediante entendimento prévio com a CONTRATANTE, poderá ser admitida a substituição da garantia, observadas as modalidades previstas no subitem 11.4.1 deste contrato.</w:t>
      </w: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</w:p>
    <w:p w:rsidR="00261860" w:rsidRPr="000609B4" w:rsidRDefault="00261860" w:rsidP="0026186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sz w:val="23"/>
          <w:szCs w:val="23"/>
        </w:rPr>
      </w:pPr>
      <w:r w:rsidRPr="00017A16">
        <w:rPr>
          <w:rFonts w:cs="Times New Roman"/>
          <w:b/>
          <w:sz w:val="23"/>
          <w:szCs w:val="23"/>
        </w:rPr>
        <w:t>11.17.1</w:t>
      </w:r>
      <w:r w:rsidR="00017A16">
        <w:rPr>
          <w:rFonts w:cs="Times New Roman"/>
          <w:sz w:val="23"/>
          <w:szCs w:val="23"/>
        </w:rPr>
        <w:t xml:space="preserve"> Aceita pelo</w:t>
      </w:r>
      <w:r w:rsidRPr="000609B4">
        <w:rPr>
          <w:rFonts w:cs="Times New Roman"/>
          <w:sz w:val="23"/>
          <w:szCs w:val="23"/>
        </w:rPr>
        <w:t xml:space="preserve"> </w:t>
      </w:r>
      <w:r w:rsidRPr="00017A16">
        <w:rPr>
          <w:rFonts w:cs="Times New Roman"/>
          <w:b/>
          <w:sz w:val="23"/>
          <w:szCs w:val="23"/>
        </w:rPr>
        <w:t>CONTRATANTE</w:t>
      </w:r>
      <w:r w:rsidRPr="000609B4">
        <w:rPr>
          <w:rFonts w:cs="Times New Roman"/>
          <w:sz w:val="23"/>
          <w:szCs w:val="23"/>
        </w:rPr>
        <w:t xml:space="preserve">, a substituição da garantia será registrada no processo administrativo por meio de </w:t>
      </w:r>
      <w:proofErr w:type="spellStart"/>
      <w:r w:rsidRPr="000609B4">
        <w:rPr>
          <w:rFonts w:cs="Times New Roman"/>
          <w:sz w:val="23"/>
          <w:szCs w:val="23"/>
        </w:rPr>
        <w:t>apostilamento</w:t>
      </w:r>
      <w:proofErr w:type="spellEnd"/>
      <w:r w:rsidRPr="000609B4">
        <w:rPr>
          <w:rFonts w:cs="Times New Roman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Pr="00017A16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017A1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SEGUNDA </w:t>
      </w:r>
      <w:r w:rsidR="00C478B6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017A1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C478B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DAS </w:t>
      </w:r>
      <w:r w:rsidRPr="00017A16">
        <w:rPr>
          <w:rFonts w:ascii="Times New Roman" w:hAnsi="Times New Roman"/>
          <w:b/>
          <w:noProof w:val="0"/>
          <w:sz w:val="23"/>
          <w:szCs w:val="23"/>
          <w:u w:val="single"/>
        </w:rPr>
        <w:t>SANÇÕES ADMINISTRATIVAS</w:t>
      </w:r>
      <w:r w:rsidR="00017A16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</w:p>
    <w:p w:rsidR="00261860" w:rsidRDefault="00261860" w:rsidP="00261860">
      <w:pPr>
        <w:jc w:val="both"/>
        <w:rPr>
          <w:rFonts w:ascii="Times New Roman" w:hAnsi="Times New Roman"/>
          <w:sz w:val="23"/>
          <w:szCs w:val="23"/>
          <w:lang w:eastAsia="ar-SA"/>
        </w:rPr>
      </w:pPr>
      <w:r w:rsidRPr="00017A16">
        <w:rPr>
          <w:rFonts w:ascii="Times New Roman" w:hAnsi="Times New Roman"/>
          <w:b/>
          <w:sz w:val="23"/>
          <w:szCs w:val="23"/>
          <w:lang w:eastAsia="ar-SA"/>
        </w:rPr>
        <w:t>12.1.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Pela inexecução total ou parcial deste contrato, </w:t>
      </w:r>
      <w:r w:rsidR="00017A16">
        <w:rPr>
          <w:rFonts w:ascii="Times New Roman" w:hAnsi="Times New Roman"/>
          <w:sz w:val="23"/>
          <w:szCs w:val="23"/>
          <w:lang w:eastAsia="ar-SA"/>
        </w:rPr>
        <w:t>o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017A16">
        <w:rPr>
          <w:rFonts w:ascii="Times New Roman" w:hAnsi="Times New Roman"/>
          <w:b/>
          <w:sz w:val="23"/>
          <w:szCs w:val="23"/>
          <w:lang w:eastAsia="ar-SA"/>
        </w:rPr>
        <w:t>CONTRATANTE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poderá, garantida a defesa prévia, aplicar à </w:t>
      </w:r>
      <w:r w:rsidRPr="00017A16">
        <w:rPr>
          <w:rFonts w:ascii="Times New Roman" w:hAnsi="Times New Roman"/>
          <w:b/>
          <w:sz w:val="23"/>
          <w:szCs w:val="23"/>
          <w:lang w:eastAsia="ar-SA"/>
        </w:rPr>
        <w:t>CONTRATADA</w:t>
      </w:r>
      <w:r w:rsidRPr="000609B4">
        <w:rPr>
          <w:rFonts w:ascii="Times New Roman" w:hAnsi="Times New Roman"/>
          <w:sz w:val="23"/>
          <w:szCs w:val="23"/>
          <w:lang w:eastAsia="ar-SA"/>
        </w:rPr>
        <w:t>, segundo a extensão da falta cometida, as seguintes sanções previstas nos artigos 87 e 88 da Lei Federal nº 8.666/1993:</w:t>
      </w:r>
    </w:p>
    <w:p w:rsidR="00C60478" w:rsidRPr="000609B4" w:rsidRDefault="00C60478" w:rsidP="00261860">
      <w:pPr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advertência;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multa, na forma prevista neste contrato;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III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suspensão temporária de participação em licitação e impedimento de contratar com a Prefeitura de LUZIÂNIA, por prazo não superior a 2 (dois) anos;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IV </w:t>
      </w:r>
      <w:r w:rsidR="00017A16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declaração de inidoneidade para licitar ou contratar com a Prefeitura de LUZIÂNIA, enquanto perdurarem os motivos determinantes de punição ou até que seja promovida a sua reabilitação perante a própria autoridade que aplicou a penalidade, que será concedida sempre que o contratado ressarcir a Administração pelos prejuízos causados e após decorrido o prazo da sanção aplicada com base no inciso anterior.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17A16">
        <w:rPr>
          <w:rFonts w:ascii="Times New Roman" w:hAnsi="Times New Roman"/>
          <w:b/>
          <w:sz w:val="23"/>
          <w:szCs w:val="23"/>
          <w:lang w:eastAsia="ar-SA"/>
        </w:rPr>
        <w:t>12.1.1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Se a multa aplicada for superior ao valor da garantia prestada, além da perda desta, a </w:t>
      </w:r>
      <w:r w:rsidRPr="007C12C7">
        <w:rPr>
          <w:rFonts w:ascii="Times New Roman" w:hAnsi="Times New Roman"/>
          <w:b/>
          <w:sz w:val="23"/>
          <w:szCs w:val="23"/>
          <w:lang w:eastAsia="ar-SA"/>
        </w:rPr>
        <w:t>CONTRATADA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responderá pela sua diferença, que será descontada dos pagamentos eventualmente devidos pela </w:t>
      </w:r>
      <w:r w:rsidRPr="007C12C7">
        <w:rPr>
          <w:rFonts w:ascii="Times New Roman" w:hAnsi="Times New Roman"/>
          <w:b/>
          <w:sz w:val="23"/>
          <w:szCs w:val="23"/>
          <w:lang w:eastAsia="ar-SA"/>
        </w:rPr>
        <w:t>CONTRATANTE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, ou cobrada judicialmente.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7C12C7">
        <w:rPr>
          <w:rFonts w:ascii="Times New Roman" w:hAnsi="Times New Roman"/>
          <w:b/>
          <w:sz w:val="23"/>
          <w:szCs w:val="23"/>
          <w:lang w:eastAsia="ar-SA"/>
        </w:rPr>
        <w:t>12.1.2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As sanções previstas nos incisos I, III e IV deste item poderão ser aplicadas juntamente com a do inciso II, facultada a defesa prévia da </w:t>
      </w:r>
      <w:r w:rsidRPr="007C12C7">
        <w:rPr>
          <w:rFonts w:ascii="Times New Roman" w:hAnsi="Times New Roman"/>
          <w:b/>
          <w:sz w:val="23"/>
          <w:szCs w:val="23"/>
          <w:lang w:eastAsia="ar-SA"/>
        </w:rPr>
        <w:t>CONTRATADA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, no respectivo processo, no prazo de 5 (cinco) dias úteis;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</w:pBdr>
        <w:jc w:val="both"/>
        <w:rPr>
          <w:rFonts w:ascii="Times New Roman" w:hAnsi="Times New Roman"/>
          <w:sz w:val="23"/>
          <w:szCs w:val="23"/>
          <w:lang w:eastAsia="ar-SA"/>
        </w:rPr>
      </w:pPr>
      <w:r w:rsidRPr="007C12C7">
        <w:rPr>
          <w:rFonts w:ascii="Times New Roman" w:hAnsi="Times New Roman"/>
          <w:b/>
          <w:sz w:val="23"/>
          <w:szCs w:val="23"/>
          <w:lang w:eastAsia="ar-SA"/>
        </w:rPr>
        <w:t>12.2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O descumprimento injustificado dos prazos de início da execução e de entrega dos serviços previstos neste contrato implicará na aplicação das seguintes multas pecuniárias: </w:t>
      </w:r>
    </w:p>
    <w:p w:rsidR="00261860" w:rsidRPr="000609B4" w:rsidRDefault="00261860" w:rsidP="00261860">
      <w:pPr>
        <w:pBdr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</w:pBdr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-31680"/>
          <w:tab w:val="left" w:pos="-31336"/>
          <w:tab w:val="left" w:pos="567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bCs/>
          <w:sz w:val="23"/>
          <w:szCs w:val="23"/>
        </w:rPr>
      </w:pPr>
      <w:r w:rsidRPr="007C12C7">
        <w:rPr>
          <w:rFonts w:ascii="Times New Roman" w:hAnsi="Times New Roman"/>
          <w:b/>
          <w:bCs/>
          <w:sz w:val="23"/>
          <w:szCs w:val="23"/>
        </w:rPr>
        <w:t>12.2.1</w:t>
      </w:r>
      <w:r w:rsidRPr="000609B4">
        <w:rPr>
          <w:rFonts w:ascii="Times New Roman" w:hAnsi="Times New Roman"/>
          <w:bCs/>
          <w:sz w:val="23"/>
          <w:szCs w:val="23"/>
        </w:rPr>
        <w:t xml:space="preserve"> Multas pecuniárias por atraso injustificado na execução do serviço: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a)</w:t>
      </w:r>
      <w:r w:rsidRPr="000609B4">
        <w:rPr>
          <w:rFonts w:ascii="Times New Roman" w:hAnsi="Times New Roman"/>
          <w:sz w:val="23"/>
          <w:szCs w:val="23"/>
        </w:rPr>
        <w:t xml:space="preserve"> multa de 0,1% (um décimo por cento) sobre o valor do serviço, por dia de atraso no início da execução dos trabalhos;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 xml:space="preserve">b) </w:t>
      </w:r>
      <w:r w:rsidRPr="000609B4">
        <w:rPr>
          <w:rFonts w:ascii="Times New Roman" w:hAnsi="Times New Roman"/>
          <w:sz w:val="23"/>
          <w:szCs w:val="23"/>
        </w:rPr>
        <w:t>multa de 0,1% (um décimo por cento) sobre o valor do serviço que exceder o prazo contratual para sua conclusão;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>c) 0,3% (três décimos por cento) ao dia, até o trigésimo dia de atraso, sobre o valor da parte do fornecimento ou serviço não realizado ou sobre a parte da etapa não cumprido;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sz w:val="23"/>
          <w:szCs w:val="23"/>
        </w:rPr>
        <w:t>d) 0,7% (sete décimos por cento) sobre o valor da parte do fornecimento ou serviço não realizado ou sobre a parte da etapa não cumprida, por dia subsequente ao trigésimo;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e)</w:t>
      </w:r>
      <w:r w:rsidRPr="000609B4">
        <w:rPr>
          <w:rFonts w:ascii="Times New Roman" w:hAnsi="Times New Roman"/>
          <w:sz w:val="23"/>
          <w:szCs w:val="23"/>
        </w:rPr>
        <w:t xml:space="preserve"> multa de até 1% (um por cento) do valor do serviço, por ação, omissão ou negligência, se a </w:t>
      </w:r>
      <w:r w:rsidRPr="007C12C7">
        <w:rPr>
          <w:rFonts w:ascii="Times New Roman" w:hAnsi="Times New Roman"/>
          <w:b/>
          <w:bCs/>
          <w:sz w:val="23"/>
          <w:szCs w:val="23"/>
        </w:rPr>
        <w:t>CONTRATADA</w:t>
      </w:r>
      <w:r w:rsidRPr="000609B4">
        <w:rPr>
          <w:rFonts w:ascii="Times New Roman" w:hAnsi="Times New Roman"/>
          <w:sz w:val="23"/>
          <w:szCs w:val="23"/>
        </w:rPr>
        <w:t xml:space="preserve"> infringir quaisquer das demais obrigações contratuais que não gerem inexecução do contrato.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985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</w:p>
    <w:p w:rsidR="00261860" w:rsidRPr="000609B4" w:rsidRDefault="007C12C7" w:rsidP="00261860">
      <w:pPr>
        <w:tabs>
          <w:tab w:val="left" w:pos="-31680"/>
          <w:tab w:val="left" w:pos="-31336"/>
          <w:tab w:val="left" w:pos="567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bCs/>
          <w:sz w:val="23"/>
          <w:szCs w:val="23"/>
        </w:rPr>
      </w:pPr>
      <w:r w:rsidRPr="007C12C7">
        <w:rPr>
          <w:rFonts w:ascii="Times New Roman" w:hAnsi="Times New Roman"/>
          <w:b/>
          <w:bCs/>
          <w:sz w:val="23"/>
          <w:szCs w:val="23"/>
        </w:rPr>
        <w:t>12.2.2</w:t>
      </w:r>
      <w:r w:rsidR="00261860" w:rsidRPr="000609B4">
        <w:rPr>
          <w:rFonts w:ascii="Times New Roman" w:hAnsi="Times New Roman"/>
          <w:bCs/>
          <w:sz w:val="23"/>
          <w:szCs w:val="23"/>
        </w:rPr>
        <w:t xml:space="preserve"> Sanções pela inexecução total ou parcial do contrato: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 xml:space="preserve">a) </w:t>
      </w:r>
      <w:r w:rsidRPr="000609B4">
        <w:rPr>
          <w:rFonts w:ascii="Times New Roman" w:hAnsi="Times New Roman"/>
          <w:sz w:val="23"/>
          <w:szCs w:val="23"/>
        </w:rPr>
        <w:t>advertência por escrito;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b)</w:t>
      </w:r>
      <w:r w:rsidRPr="000609B4">
        <w:rPr>
          <w:rFonts w:ascii="Times New Roman" w:hAnsi="Times New Roman"/>
          <w:sz w:val="23"/>
          <w:szCs w:val="23"/>
        </w:rPr>
        <w:t xml:space="preserve"> multa de 10% (dez por cento) sobre o valor da nota de empenho ou do contrato, em caso de descumprimento total da obrigação, inclusive na recusa do adjudicatário em firmar o contrato, ou ainda na hipótese de negar-se a efetuar a garantia, dentro do prazo previstso no contrato;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c)</w:t>
      </w:r>
      <w:r w:rsidRPr="000609B4">
        <w:rPr>
          <w:rFonts w:ascii="Times New Roman" w:hAnsi="Times New Roman"/>
          <w:sz w:val="23"/>
          <w:szCs w:val="23"/>
        </w:rPr>
        <w:t xml:space="preserve"> suspensão temporária do direito de participar de licitações e impedimento de contratar com o </w:t>
      </w:r>
      <w:r w:rsidRPr="000609B4">
        <w:rPr>
          <w:rFonts w:ascii="Times New Roman" w:hAnsi="Times New Roman"/>
          <w:sz w:val="23"/>
          <w:szCs w:val="23"/>
          <w:lang w:eastAsia="ar-SA"/>
        </w:rPr>
        <w:t>a Prefeitura de LUZIÂNIA</w:t>
      </w:r>
      <w:r w:rsidRPr="000609B4">
        <w:rPr>
          <w:rFonts w:ascii="Times New Roman" w:hAnsi="Times New Roman"/>
          <w:sz w:val="23"/>
          <w:szCs w:val="23"/>
        </w:rPr>
        <w:t xml:space="preserve"> pelo prazo de até 2 (dois) anos;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  <w:r w:rsidRPr="000609B4">
        <w:rPr>
          <w:rFonts w:ascii="Times New Roman" w:hAnsi="Times New Roman"/>
          <w:bCs/>
          <w:sz w:val="23"/>
          <w:szCs w:val="23"/>
        </w:rPr>
        <w:t>d)</w:t>
      </w:r>
      <w:r w:rsidRPr="000609B4">
        <w:rPr>
          <w:rFonts w:ascii="Times New Roman" w:hAnsi="Times New Roman"/>
          <w:sz w:val="23"/>
          <w:szCs w:val="23"/>
        </w:rPr>
        <w:t xml:space="preserve"> declaração de inidoneidade para licitar ou contratar com </w:t>
      </w:r>
      <w:r w:rsidRPr="000609B4">
        <w:rPr>
          <w:rFonts w:ascii="Times New Roman" w:hAnsi="Times New Roman"/>
          <w:sz w:val="23"/>
          <w:szCs w:val="23"/>
          <w:lang w:eastAsia="ar-SA"/>
        </w:rPr>
        <w:t>a Prefeitura de LUZIÂNIA</w:t>
      </w:r>
      <w:r w:rsidRPr="000609B4">
        <w:rPr>
          <w:rFonts w:ascii="Times New Roman" w:hAnsi="Times New Roman"/>
          <w:sz w:val="23"/>
          <w:szCs w:val="23"/>
        </w:rPr>
        <w:t xml:space="preserve"> enquanto perdurarem os motivos determinantes de punição ou até que seja promovida a reabilitação perante a própria autoridade que aplicou a penalidade, que será concedida sempre que a contratada ressarcir a Administração pelos prejuízos resultantes e após decorrido o prazo da sanção aplicada com base na alínea anterior.</w:t>
      </w:r>
    </w:p>
    <w:p w:rsidR="00261860" w:rsidRPr="000609B4" w:rsidRDefault="00261860" w:rsidP="00261860">
      <w:pPr>
        <w:tabs>
          <w:tab w:val="left" w:pos="-31680"/>
          <w:tab w:val="left" w:pos="-31336"/>
          <w:tab w:val="left" w:pos="1843"/>
          <w:tab w:val="left" w:pos="1984"/>
          <w:tab w:val="left" w:pos="2700"/>
          <w:tab w:val="left" w:pos="3600"/>
          <w:tab w:val="left" w:pos="4500"/>
          <w:tab w:val="left" w:pos="5400"/>
          <w:tab w:val="left" w:pos="5895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Times New Roman" w:hAnsi="Times New Roman"/>
          <w:sz w:val="23"/>
          <w:szCs w:val="23"/>
        </w:rPr>
      </w:pP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7C12C7">
        <w:rPr>
          <w:rFonts w:ascii="Times New Roman" w:hAnsi="Times New Roman"/>
          <w:b/>
          <w:sz w:val="23"/>
          <w:szCs w:val="23"/>
        </w:rPr>
        <w:t>12.2.2.1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Pr="000609B4">
        <w:rPr>
          <w:rFonts w:ascii="Times New Roman" w:hAnsi="Times New Roman"/>
          <w:sz w:val="23"/>
          <w:szCs w:val="23"/>
          <w:lang w:eastAsia="pt-BR"/>
        </w:rPr>
        <w:t>A multa poderá ser descontada dos pagamentos eventualmente devidos, ou ainda, quando for o caso, cobrada judicialmente.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  <w:lang w:eastAsia="pt-BR"/>
        </w:rPr>
      </w:pPr>
    </w:p>
    <w:p w:rsidR="00261860" w:rsidRPr="000609B4" w:rsidRDefault="007C12C7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7C12C7">
        <w:rPr>
          <w:rFonts w:ascii="Times New Roman" w:hAnsi="Times New Roman"/>
          <w:b/>
          <w:sz w:val="23"/>
          <w:szCs w:val="23"/>
          <w:lang w:eastAsia="ar-SA"/>
        </w:rPr>
        <w:t>12.3</w:t>
      </w:r>
      <w:r w:rsidR="00261860" w:rsidRPr="000609B4">
        <w:rPr>
          <w:rFonts w:ascii="Times New Roman" w:hAnsi="Times New Roman"/>
          <w:sz w:val="23"/>
          <w:szCs w:val="23"/>
          <w:lang w:eastAsia="ar-SA"/>
        </w:rPr>
        <w:t xml:space="preserve"> As sanções previstas nos incisos III e IV do item 9.1 poderão também ser aplicadas às empresas ou aos profissionais que, em razão dos contratos regidos pela Lei Federal nº 8.666/1993: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 </w:t>
      </w:r>
      <w:r w:rsidR="007C12C7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tenham sofrido condenação definitiva por praticarem, por meios dolosos, fraude fiscal no recolhimento de quaisquer tributos;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 </w:t>
      </w:r>
      <w:r w:rsidR="007C12C7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tenham praticado atos ilícitos visando frustrar os objetivos da licitação; 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  <w:r w:rsidRPr="000609B4">
        <w:rPr>
          <w:rFonts w:ascii="Times New Roman" w:hAnsi="Times New Roman"/>
          <w:sz w:val="23"/>
          <w:szCs w:val="23"/>
          <w:lang w:eastAsia="ar-SA"/>
        </w:rPr>
        <w:t xml:space="preserve">III </w:t>
      </w:r>
      <w:r w:rsidR="007C12C7">
        <w:rPr>
          <w:rFonts w:ascii="Times New Roman" w:hAnsi="Times New Roman"/>
          <w:sz w:val="23"/>
          <w:szCs w:val="23"/>
          <w:lang w:eastAsia="ar-SA"/>
        </w:rPr>
        <w:t>–</w:t>
      </w:r>
      <w:r w:rsidRPr="000609B4">
        <w:rPr>
          <w:rFonts w:ascii="Times New Roman" w:hAnsi="Times New Roman"/>
          <w:sz w:val="23"/>
          <w:szCs w:val="23"/>
          <w:lang w:eastAsia="ar-SA"/>
        </w:rPr>
        <w:t xml:space="preserve"> demonstrem não possuir idoneidade para contratar com a Administração em virtude de atos ilícitos praticados.</w:t>
      </w:r>
    </w:p>
    <w:p w:rsidR="00261860" w:rsidRPr="000609B4" w:rsidRDefault="00261860" w:rsidP="00261860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61860" w:rsidRPr="000609B4" w:rsidRDefault="00261860" w:rsidP="00261860">
      <w:pPr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eastAsia="pt-BR"/>
        </w:rPr>
      </w:pPr>
      <w:r w:rsidRPr="007C12C7">
        <w:rPr>
          <w:rFonts w:ascii="Times New Roman" w:hAnsi="Times New Roman"/>
          <w:b/>
          <w:sz w:val="23"/>
          <w:szCs w:val="23"/>
        </w:rPr>
        <w:t>12.4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Pr="000609B4">
        <w:rPr>
          <w:rFonts w:ascii="Times New Roman" w:hAnsi="Times New Roman"/>
          <w:sz w:val="23"/>
          <w:szCs w:val="23"/>
          <w:lang w:eastAsia="pt-BR"/>
        </w:rPr>
        <w:t xml:space="preserve">As penalidades serão obrigatoriamente registradas, entretanto, antes da aplicação de qualquer penalidade será garantido à </w:t>
      </w:r>
      <w:r w:rsidRPr="007C12C7">
        <w:rPr>
          <w:rFonts w:ascii="Times New Roman" w:hAnsi="Times New Roman"/>
          <w:b/>
          <w:sz w:val="23"/>
          <w:szCs w:val="23"/>
          <w:lang w:eastAsia="pt-BR"/>
        </w:rPr>
        <w:t>CONTRATADA</w:t>
      </w:r>
      <w:r w:rsidRPr="000609B4">
        <w:rPr>
          <w:rFonts w:ascii="Times New Roman" w:hAnsi="Times New Roman"/>
          <w:sz w:val="23"/>
          <w:szCs w:val="23"/>
          <w:lang w:eastAsia="pt-BR"/>
        </w:rPr>
        <w:t xml:space="preserve"> o direito ao contraditório e à ampla defesa.</w:t>
      </w:r>
    </w:p>
    <w:p w:rsidR="00261860" w:rsidRPr="000609B4" w:rsidRDefault="00261860" w:rsidP="00261860">
      <w:pPr>
        <w:tabs>
          <w:tab w:val="left" w:pos="1134"/>
        </w:tabs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</w:rPr>
      </w:pPr>
      <w:r w:rsidRPr="007C12C7">
        <w:rPr>
          <w:rFonts w:ascii="Times New Roman" w:hAnsi="Times New Roman"/>
          <w:b/>
          <w:sz w:val="23"/>
          <w:szCs w:val="23"/>
        </w:rPr>
        <w:t>12.5</w:t>
      </w:r>
      <w:r w:rsidRPr="000609B4">
        <w:rPr>
          <w:rFonts w:ascii="Times New Roman" w:hAnsi="Times New Roman"/>
          <w:sz w:val="23"/>
          <w:szCs w:val="23"/>
        </w:rPr>
        <w:t xml:space="preserve"> Desde que não s</w:t>
      </w:r>
      <w:r w:rsidR="007C12C7">
        <w:rPr>
          <w:rFonts w:ascii="Times New Roman" w:hAnsi="Times New Roman"/>
          <w:sz w:val="23"/>
          <w:szCs w:val="23"/>
        </w:rPr>
        <w:t>eja cabível sanção mais grave, o</w:t>
      </w:r>
      <w:r w:rsidRPr="000609B4">
        <w:rPr>
          <w:rFonts w:ascii="Times New Roman" w:hAnsi="Times New Roman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sz w:val="23"/>
          <w:szCs w:val="23"/>
        </w:rPr>
        <w:t>CONTRATANTE</w:t>
      </w:r>
      <w:r w:rsidRPr="000609B4">
        <w:rPr>
          <w:rFonts w:ascii="Times New Roman" w:hAnsi="Times New Roman"/>
          <w:sz w:val="23"/>
          <w:szCs w:val="23"/>
        </w:rPr>
        <w:t xml:space="preserve"> poderá aplicar advertência à </w:t>
      </w:r>
      <w:r w:rsidRPr="007C12C7">
        <w:rPr>
          <w:rFonts w:ascii="Times New Roman" w:hAnsi="Times New Roman"/>
          <w:b/>
          <w:sz w:val="23"/>
          <w:szCs w:val="23"/>
        </w:rPr>
        <w:t>CONTRATADA</w:t>
      </w:r>
      <w:r w:rsidRPr="000609B4">
        <w:rPr>
          <w:rFonts w:ascii="Times New Roman" w:hAnsi="Times New Roman"/>
          <w:sz w:val="23"/>
          <w:szCs w:val="23"/>
        </w:rPr>
        <w:t xml:space="preserve"> que execute insatisfatoriamente o contrato ou que acarrete transtornos na prestação do serviço.</w:t>
      </w:r>
    </w:p>
    <w:p w:rsidR="00261860" w:rsidRPr="000609B4" w:rsidRDefault="00261860" w:rsidP="00261860">
      <w:pPr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</w:p>
    <w:p w:rsidR="00261860" w:rsidRPr="000609B4" w:rsidRDefault="007C12C7" w:rsidP="0026186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12.6</w:t>
      </w:r>
      <w:r w:rsidR="00261860" w:rsidRPr="000609B4">
        <w:rPr>
          <w:rFonts w:ascii="Times New Roman" w:hAnsi="Times New Roman"/>
          <w:sz w:val="23"/>
          <w:szCs w:val="23"/>
        </w:rPr>
        <w:t xml:space="preserve"> Sem prejuízo das sanções previstas neste edital e seus anexos, os atos lesivos à Administração Pública previstos no inciso IV do artigo 5º da Lei nº 12.846/2013, sujeitarão os infratores às penalidades previstas na referida lei.</w:t>
      </w: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>CLÁUSULA DÉCIMA TERCEIRA – RESCISÃO</w:t>
      </w:r>
      <w:r w:rsidR="007C12C7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O presente contrato poderá ser rescindido pelos motivos previstos nos art. 77 e 78 e nas formas estabelecidas no art. 79, todos da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13.1.1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Este contrato também poderá ser rescindido, independentemente de interpelação judicial ou extrajudicial, desde que motivado o ato e assegurados o contraditório e a ampla defesa, quando 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a) for atingida por protesto de título, execução fiscal ou outros fatos que comprometam a sua capacidade econômico-financeira;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b) for envolvida em escândalo público e notório;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c) quebrar o sigilo profissional;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d) utilizar, em benefício próprio ou de terceiros, informações não divulgadas ao público e às quais tenha acesso por força de suas atribuições contratuais;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e) não prestar garantia suficiente para garantir o cumprimento das obrigações contratuais;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f) motivar a suspensão dos serviços por parte de autoridades competentes, caso em que responderá por eventual aumento de custos daí decorr</w:t>
      </w:r>
      <w:r w:rsidR="007C12C7">
        <w:rPr>
          <w:rFonts w:ascii="Times New Roman" w:hAnsi="Times New Roman"/>
          <w:noProof w:val="0"/>
          <w:sz w:val="23"/>
          <w:szCs w:val="23"/>
        </w:rPr>
        <w:t>entes e por perdas e danos que 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como consequência, venha a sofrer;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g) deixar de comprovar sua regularidade fiscal, inclusive contribuições previdenciárias e depósitos do FGTS, para com seus empregados, na forma definida </w:t>
      </w:r>
      <w:proofErr w:type="spellStart"/>
      <w:r w:rsidRPr="000609B4">
        <w:rPr>
          <w:rFonts w:ascii="Times New Roman" w:hAnsi="Times New Roman"/>
          <w:noProof w:val="0"/>
          <w:sz w:val="23"/>
          <w:szCs w:val="23"/>
        </w:rPr>
        <w:t>neste</w:t>
      </w:r>
      <w:proofErr w:type="spellEnd"/>
      <w:r w:rsidRPr="000609B4">
        <w:rPr>
          <w:rFonts w:ascii="Times New Roman" w:hAnsi="Times New Roman"/>
          <w:noProof w:val="0"/>
          <w:sz w:val="23"/>
          <w:szCs w:val="23"/>
        </w:rPr>
        <w:t xml:space="preserve"> contrato; e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h) vier a ser declarada inidônea por qualquer órgão da Administração Pública;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i) não comprovar a qualificação técnica de funcionamento prevista no art. 4º da Lei nº 12.232/2010;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j) deixar de atender ao disposto nos subitens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5.1.6.3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10.10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10.10.1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10.10.1.1</w:t>
      </w:r>
      <w:r w:rsidRPr="000609B4">
        <w:rPr>
          <w:rFonts w:ascii="Times New Roman" w:hAnsi="Times New Roman"/>
          <w:noProof w:val="0"/>
          <w:sz w:val="23"/>
          <w:szCs w:val="23"/>
        </w:rPr>
        <w:t>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Fica expressamente acordado que, em caso de rescisão, nenhuma remuneração será cabível, a não ser o ressarcimento de despesas autorizadas pel</w:t>
      </w:r>
      <w:r w:rsidR="007C12C7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 comprovadamente realizadas pela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>, previstas no presente contrato.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Em caso de associação da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com outras empresas, de cessão ou transferência, total ou parcial, bem como de fusão, cisão ou incorporação, caberá </w:t>
      </w:r>
      <w:r w:rsidR="007C12C7">
        <w:rPr>
          <w:rFonts w:ascii="Times New Roman" w:hAnsi="Times New Roman"/>
          <w:noProof w:val="0"/>
          <w:sz w:val="23"/>
          <w:szCs w:val="23"/>
        </w:rPr>
        <w:t>ao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decidir sobre a continuidade do presente contrato, com base em documentação comprobatória que justifique quaisquer das ocorrências.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13.4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rescisão, por algum dos motivos previstos na Lei nº 8.666/1993, não dará à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direito a indenização a qualquer título, independentemente de interpelação judicial ou extrajudicial, com a exceção do que estabelece o art. 79, § 2º, da referida Lei.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13.5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rescisão acarretará, independentemente de qualquer procedimento judicial ou extrajudicial por parte da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>, a retenção dos créditos decorrentes deste contrato, limitada ao valor dos prejuízos causados, além das sanções previstas neste ajuste, até a complete indenização dos danos.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QUARTA </w:t>
      </w:r>
      <w:r w:rsidR="00A975E6">
        <w:rPr>
          <w:rFonts w:ascii="Times New Roman" w:hAnsi="Times New Roman"/>
          <w:b/>
          <w:noProof w:val="0"/>
          <w:sz w:val="23"/>
          <w:szCs w:val="23"/>
          <w:u w:val="single"/>
        </w:rPr>
        <w:t>–</w:t>
      </w: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 </w:t>
      </w:r>
      <w:r w:rsidR="00A975E6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DAS </w:t>
      </w: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>DISPOSIÇÕES GERAIS</w:t>
      </w:r>
      <w:r w:rsidR="007C12C7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guiar-se-á pelo Código de Ética dos profissionais de propaganda e pelas normas correlatas, com o objetivo de produzir publicidade que esteja de acordo com o Código de Defesa do Consumidor e demais leis vigentes, a moral e os bons costumes.</w:t>
      </w:r>
    </w:p>
    <w:p w:rsidR="00261860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7C2F81" w:rsidRPr="000609B4" w:rsidRDefault="007C2F81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14.2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providenciará a publicação do extrato deste contrato e de seus eventuais termos aditivos no Diário Oficial de Goiás e Placar da Prefeitura Mun</w:t>
      </w:r>
      <w:r w:rsidR="007C12C7">
        <w:rPr>
          <w:rFonts w:ascii="Times New Roman" w:hAnsi="Times New Roman"/>
          <w:noProof w:val="0"/>
          <w:sz w:val="23"/>
          <w:szCs w:val="23"/>
        </w:rPr>
        <w:t>i</w:t>
      </w:r>
      <w:r w:rsidRPr="000609B4">
        <w:rPr>
          <w:rFonts w:ascii="Times New Roman" w:hAnsi="Times New Roman"/>
          <w:noProof w:val="0"/>
          <w:sz w:val="23"/>
          <w:szCs w:val="23"/>
        </w:rPr>
        <w:t>cipal, a suas expensas, na forma prevista no art. 61, parágrafo único, da Lei nº 8.666/1993.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14.3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Constituem direitos e prerrogativas d</w:t>
      </w:r>
      <w:r w:rsidR="007C12C7">
        <w:rPr>
          <w:rFonts w:ascii="Times New Roman" w:hAnsi="Times New Roman"/>
          <w:noProof w:val="0"/>
          <w:sz w:val="23"/>
          <w:szCs w:val="23"/>
        </w:rPr>
        <w:t>o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CONTRATANTE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, além dos previstos me outras leis, os constantes da Lei nº 8.666/1993, que a </w:t>
      </w:r>
      <w:r w:rsidRPr="007C12C7">
        <w:rPr>
          <w:rFonts w:ascii="Times New Roman" w:hAnsi="Times New Roman"/>
          <w:b/>
          <w:noProof w:val="0"/>
          <w:sz w:val="23"/>
          <w:szCs w:val="23"/>
        </w:rPr>
        <w:t>CONTRATADA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aceita e a eles se submete.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C12C7">
        <w:rPr>
          <w:rFonts w:ascii="Times New Roman" w:hAnsi="Times New Roman"/>
          <w:b/>
          <w:noProof w:val="0"/>
          <w:sz w:val="22"/>
          <w:szCs w:val="22"/>
        </w:rPr>
        <w:t>14.4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São assegurados </w:t>
      </w:r>
      <w:r w:rsidR="007C12C7" w:rsidRPr="007C12C7">
        <w:rPr>
          <w:rFonts w:ascii="Times New Roman" w:hAnsi="Times New Roman"/>
          <w:noProof w:val="0"/>
          <w:sz w:val="22"/>
          <w:szCs w:val="22"/>
        </w:rPr>
        <w:t>ao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C12C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todos os direitos e faculdades previstos na Lei nº 8.078, de 11.9.90 (Código de Defesa do Consumidor).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C12C7">
        <w:rPr>
          <w:rFonts w:ascii="Times New Roman" w:hAnsi="Times New Roman"/>
          <w:b/>
          <w:noProof w:val="0"/>
          <w:sz w:val="22"/>
          <w:szCs w:val="22"/>
        </w:rPr>
        <w:t>14.5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A omissão ou tolerância das partes – em exigir o estrito cumprimento das disposições deste contrato ou em exercer prerrogativa dele decorrente – não constituirá novação ou renúncia nem lhes afetará o direito de, a qualquer tempo, exigirem o fiel cumprimento do avençado.</w:t>
      </w: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</w:p>
    <w:p w:rsidR="00261860" w:rsidRPr="007C12C7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2"/>
          <w:szCs w:val="22"/>
        </w:rPr>
      </w:pPr>
      <w:r w:rsidRPr="007C12C7">
        <w:rPr>
          <w:rFonts w:ascii="Times New Roman" w:hAnsi="Times New Roman"/>
          <w:b/>
          <w:noProof w:val="0"/>
          <w:sz w:val="22"/>
          <w:szCs w:val="22"/>
        </w:rPr>
        <w:t>14.6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As informações sobre a execução deste contrato, com os nomes dos fornecedores de serviços especializados e de veículos de divulgação, serão divulgadas no sítio d</w:t>
      </w:r>
      <w:r w:rsidR="007C12C7" w:rsidRPr="007C12C7">
        <w:rPr>
          <w:rFonts w:ascii="Times New Roman" w:hAnsi="Times New Roman"/>
          <w:noProof w:val="0"/>
          <w:sz w:val="22"/>
          <w:szCs w:val="22"/>
        </w:rPr>
        <w:t>o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</w:t>
      </w:r>
      <w:r w:rsidRPr="007C12C7">
        <w:rPr>
          <w:rFonts w:ascii="Times New Roman" w:hAnsi="Times New Roman"/>
          <w:b/>
          <w:noProof w:val="0"/>
          <w:sz w:val="22"/>
          <w:szCs w:val="22"/>
        </w:rPr>
        <w:t>CONTRATANTE</w:t>
      </w:r>
      <w:r w:rsidRPr="007C12C7">
        <w:rPr>
          <w:rFonts w:ascii="Times New Roman" w:hAnsi="Times New Roman"/>
          <w:noProof w:val="0"/>
          <w:sz w:val="22"/>
          <w:szCs w:val="22"/>
        </w:rPr>
        <w:t xml:space="preserve"> na internet.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14.6.1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informações sobre valores pagos serão divulgadas pelos totais de cada tipo de serviço de fornecedores e de cada meio de divulgação.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CLÁUSULA DÉCIMA QUINTA – </w:t>
      </w:r>
      <w:r w:rsidR="007C2F81">
        <w:rPr>
          <w:rFonts w:ascii="Times New Roman" w:hAnsi="Times New Roman"/>
          <w:b/>
          <w:noProof w:val="0"/>
          <w:sz w:val="23"/>
          <w:szCs w:val="23"/>
          <w:u w:val="single"/>
        </w:rPr>
        <w:t xml:space="preserve">DO </w:t>
      </w:r>
      <w:r w:rsidRPr="007C12C7">
        <w:rPr>
          <w:rFonts w:ascii="Times New Roman" w:hAnsi="Times New Roman"/>
          <w:b/>
          <w:noProof w:val="0"/>
          <w:sz w:val="23"/>
          <w:szCs w:val="23"/>
          <w:u w:val="single"/>
        </w:rPr>
        <w:t>FORO</w:t>
      </w:r>
      <w:r w:rsidR="007C12C7">
        <w:rPr>
          <w:rFonts w:ascii="Times New Roman" w:hAnsi="Times New Roman"/>
          <w:b/>
          <w:noProof w:val="0"/>
          <w:sz w:val="23"/>
          <w:szCs w:val="23"/>
        </w:rPr>
        <w:t>: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7C12C7">
        <w:rPr>
          <w:rFonts w:ascii="Times New Roman" w:hAnsi="Times New Roman"/>
          <w:b/>
          <w:noProof w:val="0"/>
          <w:sz w:val="23"/>
          <w:szCs w:val="23"/>
        </w:rPr>
        <w:t>15.1</w:t>
      </w:r>
      <w:r w:rsidRPr="000609B4">
        <w:rPr>
          <w:rFonts w:ascii="Times New Roman" w:hAnsi="Times New Roman"/>
          <w:noProof w:val="0"/>
          <w:sz w:val="23"/>
          <w:szCs w:val="23"/>
        </w:rPr>
        <w:t xml:space="preserve"> As partes elegem o Foro da Comarca de Luziânia para quaisquer medidas judiciais necessárias.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 xml:space="preserve"> 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  <w:r w:rsidRPr="000609B4">
        <w:rPr>
          <w:rFonts w:ascii="Times New Roman" w:hAnsi="Times New Roman"/>
          <w:noProof w:val="0"/>
          <w:sz w:val="23"/>
          <w:szCs w:val="23"/>
        </w:rPr>
        <w:t>E, por estarem justos e acordados, assinam o presente contrato em 3 (três) vias de igual teor e forma, assinado pelas partes juntamente com as testemunhas abaixo.</w:t>
      </w:r>
    </w:p>
    <w:p w:rsidR="00261860" w:rsidRPr="000609B4" w:rsidRDefault="00261860" w:rsidP="0026186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261860" w:rsidRPr="007C2F81" w:rsidRDefault="00261860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noProof w:val="0"/>
          <w:sz w:val="23"/>
          <w:szCs w:val="23"/>
        </w:rPr>
      </w:pPr>
      <w:r w:rsidRPr="007C2F81">
        <w:rPr>
          <w:rFonts w:ascii="Times New Roman" w:hAnsi="Times New Roman"/>
          <w:b/>
          <w:noProof w:val="0"/>
          <w:sz w:val="23"/>
          <w:szCs w:val="23"/>
        </w:rPr>
        <w:t>Luziânia</w:t>
      </w:r>
      <w:r w:rsidR="007C12C7" w:rsidRPr="007C2F81">
        <w:rPr>
          <w:rFonts w:ascii="Times New Roman" w:hAnsi="Times New Roman"/>
          <w:b/>
          <w:noProof w:val="0"/>
          <w:sz w:val="23"/>
          <w:szCs w:val="23"/>
        </w:rPr>
        <w:t>/GO</w:t>
      </w:r>
      <w:r w:rsidRPr="007C2F81">
        <w:rPr>
          <w:rFonts w:ascii="Times New Roman" w:hAnsi="Times New Roman"/>
          <w:b/>
          <w:noProof w:val="0"/>
          <w:sz w:val="23"/>
          <w:szCs w:val="23"/>
        </w:rPr>
        <w:t xml:space="preserve">, </w:t>
      </w:r>
      <w:r w:rsidR="007C12C7" w:rsidRPr="007C2F81">
        <w:rPr>
          <w:rFonts w:ascii="Times New Roman" w:hAnsi="Times New Roman"/>
          <w:b/>
          <w:noProof w:val="0"/>
          <w:sz w:val="23"/>
          <w:szCs w:val="23"/>
        </w:rPr>
        <w:t>10</w:t>
      </w:r>
      <w:r w:rsidRPr="007C2F81">
        <w:rPr>
          <w:rFonts w:ascii="Times New Roman" w:hAnsi="Times New Roman"/>
          <w:b/>
          <w:noProof w:val="0"/>
          <w:sz w:val="23"/>
          <w:szCs w:val="23"/>
        </w:rPr>
        <w:t xml:space="preserve"> de</w:t>
      </w:r>
      <w:r w:rsidR="007C12C7" w:rsidRPr="007C2F81">
        <w:rPr>
          <w:rFonts w:ascii="Times New Roman" w:hAnsi="Times New Roman"/>
          <w:b/>
          <w:noProof w:val="0"/>
          <w:sz w:val="23"/>
          <w:szCs w:val="23"/>
        </w:rPr>
        <w:t xml:space="preserve"> novembro</w:t>
      </w:r>
      <w:r w:rsidRPr="007C2F81">
        <w:rPr>
          <w:rFonts w:ascii="Times New Roman" w:hAnsi="Times New Roman"/>
          <w:b/>
          <w:noProof w:val="0"/>
          <w:sz w:val="23"/>
          <w:szCs w:val="23"/>
        </w:rPr>
        <w:t xml:space="preserve"> de 2021.</w:t>
      </w:r>
    </w:p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5B68E4" w:rsidRPr="005B68E4" w:rsidTr="0070377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70377F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/>
                <w:sz w:val="23"/>
                <w:szCs w:val="23"/>
              </w:rPr>
              <w:t>DIVONEI OLIVEIRA DE SOUZA</w:t>
            </w:r>
          </w:p>
          <w:p w:rsidR="005B68E4" w:rsidRPr="005B68E4" w:rsidRDefault="005B68E4" w:rsidP="0070377F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sz w:val="23"/>
                <w:szCs w:val="23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703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/>
                <w:sz w:val="23"/>
                <w:szCs w:val="23"/>
              </w:rPr>
              <w:t>GEAN CARLO CARVALHO</w:t>
            </w:r>
            <w:r w:rsidRPr="005B68E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5B68E4" w:rsidRPr="005B68E4" w:rsidRDefault="005B68E4" w:rsidP="0070377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B68E4">
              <w:rPr>
                <w:rFonts w:ascii="Times New Roman" w:hAnsi="Times New Roman"/>
                <w:sz w:val="23"/>
                <w:szCs w:val="23"/>
              </w:rPr>
              <w:t>Pelo Contratado</w:t>
            </w:r>
          </w:p>
        </w:tc>
      </w:tr>
    </w:tbl>
    <w:p w:rsidR="005B68E4" w:rsidRPr="005B68E4" w:rsidRDefault="005B68E4" w:rsidP="005B68E4">
      <w:pPr>
        <w:rPr>
          <w:rFonts w:ascii="Times New Roman" w:hAnsi="Times New Roman"/>
          <w:sz w:val="23"/>
          <w:szCs w:val="23"/>
        </w:rPr>
      </w:pPr>
    </w:p>
    <w:p w:rsidR="005B68E4" w:rsidRDefault="005B68E4" w:rsidP="005B68E4">
      <w:pPr>
        <w:jc w:val="center"/>
        <w:rPr>
          <w:rFonts w:ascii="Times New Roman" w:hAnsi="Times New Roman"/>
          <w:b/>
          <w:sz w:val="23"/>
          <w:szCs w:val="23"/>
        </w:rPr>
      </w:pPr>
    </w:p>
    <w:p w:rsidR="005B68E4" w:rsidRPr="005B68E4" w:rsidRDefault="005B68E4" w:rsidP="005B68E4">
      <w:pPr>
        <w:jc w:val="center"/>
        <w:rPr>
          <w:rFonts w:ascii="Times New Roman" w:hAnsi="Times New Roman"/>
          <w:b/>
          <w:sz w:val="23"/>
          <w:szCs w:val="23"/>
        </w:rPr>
      </w:pPr>
    </w:p>
    <w:p w:rsidR="005B68E4" w:rsidRPr="005B68E4" w:rsidRDefault="009E363C" w:rsidP="005B68E4">
      <w:pPr>
        <w:jc w:val="center"/>
        <w:rPr>
          <w:rFonts w:ascii="Times New Roman" w:hAnsi="Times New Roman"/>
          <w:b/>
          <w:color w:val="FF0000"/>
          <w:sz w:val="23"/>
          <w:szCs w:val="23"/>
        </w:rPr>
      </w:pPr>
      <w:r>
        <w:rPr>
          <w:rFonts w:ascii="Times New Roman" w:hAnsi="Times New Roman"/>
          <w:b/>
          <w:noProof w:val="0"/>
          <w:sz w:val="23"/>
          <w:szCs w:val="23"/>
        </w:rPr>
        <w:t>PAULO HENRIQUE ALVES RORIZ LAQUIS</w:t>
      </w:r>
    </w:p>
    <w:p w:rsidR="005B68E4" w:rsidRP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  <w:r w:rsidRPr="005B68E4">
        <w:rPr>
          <w:rFonts w:ascii="Times New Roman" w:hAnsi="Times New Roman"/>
          <w:sz w:val="23"/>
          <w:szCs w:val="23"/>
        </w:rPr>
        <w:t>Fiscal</w:t>
      </w:r>
    </w:p>
    <w:p w:rsid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</w:p>
    <w:p w:rsidR="005B68E4" w:rsidRP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</w:p>
    <w:p w:rsidR="005B68E4" w:rsidRPr="005B68E4" w:rsidRDefault="005B68E4" w:rsidP="005B68E4">
      <w:pPr>
        <w:jc w:val="center"/>
        <w:rPr>
          <w:rFonts w:ascii="Times New Roman" w:hAnsi="Times New Roman"/>
          <w:sz w:val="23"/>
          <w:szCs w:val="23"/>
        </w:rPr>
      </w:pPr>
      <w:r w:rsidRPr="005B68E4">
        <w:rPr>
          <w:rFonts w:ascii="Times New Roman" w:hAnsi="Times New Roman"/>
          <w:sz w:val="23"/>
          <w:szCs w:val="23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5B68E4" w:rsidRPr="005B68E4" w:rsidTr="0070377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70377F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Brunna Gomes Roriz</w:t>
            </w:r>
          </w:p>
          <w:p w:rsidR="005B68E4" w:rsidRPr="005B68E4" w:rsidRDefault="005B68E4" w:rsidP="0070377F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68E4" w:rsidRPr="005B68E4" w:rsidRDefault="005B68E4" w:rsidP="0070377F">
            <w:pPr>
              <w:tabs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Marisa Maria da Silva</w:t>
            </w:r>
          </w:p>
          <w:p w:rsidR="005B68E4" w:rsidRPr="005B68E4" w:rsidRDefault="005B68E4" w:rsidP="0070377F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B68E4">
              <w:rPr>
                <w:rFonts w:ascii="Times New Roman" w:hAnsi="Times New Roman"/>
                <w:bCs/>
                <w:sz w:val="23"/>
                <w:szCs w:val="23"/>
              </w:rPr>
              <w:t>CPF: 903.430.181-87</w:t>
            </w:r>
          </w:p>
        </w:tc>
      </w:tr>
    </w:tbl>
    <w:p w:rsidR="007C12C7" w:rsidRDefault="007C12C7" w:rsidP="007C12C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noProof w:val="0"/>
          <w:sz w:val="23"/>
          <w:szCs w:val="23"/>
        </w:rPr>
      </w:pPr>
    </w:p>
    <w:sectPr w:rsidR="007C12C7" w:rsidSect="006B2681">
      <w:footerReference w:type="default" r:id="rId7"/>
      <w:pgSz w:w="11906" w:h="16838" w:code="9"/>
      <w:pgMar w:top="2552" w:right="1134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5A4" w:rsidRDefault="00D475A4" w:rsidP="00F80A43">
      <w:r>
        <w:separator/>
      </w:r>
    </w:p>
  </w:endnote>
  <w:endnote w:type="continuationSeparator" w:id="0">
    <w:p w:rsidR="00D475A4" w:rsidRDefault="00D475A4" w:rsidP="00F8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871396"/>
      <w:docPartObj>
        <w:docPartGallery w:val="Page Numbers (Bottom of Page)"/>
        <w:docPartUnique/>
      </w:docPartObj>
    </w:sdtPr>
    <w:sdtContent>
      <w:p w:rsidR="00D475A4" w:rsidRDefault="00D475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DA">
          <w:t>21</w:t>
        </w:r>
        <w:r>
          <w:fldChar w:fldCharType="end"/>
        </w:r>
      </w:p>
    </w:sdtContent>
  </w:sdt>
  <w:p w:rsidR="00D475A4" w:rsidRDefault="00D475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5A4" w:rsidRDefault="00D475A4" w:rsidP="00F80A43">
      <w:r>
        <w:separator/>
      </w:r>
    </w:p>
  </w:footnote>
  <w:footnote w:type="continuationSeparator" w:id="0">
    <w:p w:rsidR="00D475A4" w:rsidRDefault="00D475A4" w:rsidP="00F8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pStyle w:val="Ttulo1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60"/>
    <w:rsid w:val="00004873"/>
    <w:rsid w:val="00017A16"/>
    <w:rsid w:val="00017B70"/>
    <w:rsid w:val="00042534"/>
    <w:rsid w:val="000609B4"/>
    <w:rsid w:val="00074429"/>
    <w:rsid w:val="000C4C66"/>
    <w:rsid w:val="000C5E25"/>
    <w:rsid w:val="000E0F73"/>
    <w:rsid w:val="001155A7"/>
    <w:rsid w:val="00142D3F"/>
    <w:rsid w:val="00164560"/>
    <w:rsid w:val="001663DB"/>
    <w:rsid w:val="0017509F"/>
    <w:rsid w:val="00182339"/>
    <w:rsid w:val="00230719"/>
    <w:rsid w:val="00261860"/>
    <w:rsid w:val="00276A0D"/>
    <w:rsid w:val="002C5D5C"/>
    <w:rsid w:val="002F3599"/>
    <w:rsid w:val="003B5933"/>
    <w:rsid w:val="003E5071"/>
    <w:rsid w:val="0040108D"/>
    <w:rsid w:val="00443FD5"/>
    <w:rsid w:val="005264FF"/>
    <w:rsid w:val="00526A86"/>
    <w:rsid w:val="005659DA"/>
    <w:rsid w:val="005806EF"/>
    <w:rsid w:val="005A1A00"/>
    <w:rsid w:val="005B68E4"/>
    <w:rsid w:val="005B7191"/>
    <w:rsid w:val="00604B99"/>
    <w:rsid w:val="006116B3"/>
    <w:rsid w:val="006B2681"/>
    <w:rsid w:val="006C2F3A"/>
    <w:rsid w:val="006F11C8"/>
    <w:rsid w:val="00701D6F"/>
    <w:rsid w:val="0070377F"/>
    <w:rsid w:val="00756D83"/>
    <w:rsid w:val="007977E6"/>
    <w:rsid w:val="007C12C7"/>
    <w:rsid w:val="007C2F81"/>
    <w:rsid w:val="007C3D4E"/>
    <w:rsid w:val="007F1B24"/>
    <w:rsid w:val="007F4277"/>
    <w:rsid w:val="0084303A"/>
    <w:rsid w:val="0089475D"/>
    <w:rsid w:val="008E7FBC"/>
    <w:rsid w:val="0093517B"/>
    <w:rsid w:val="00997631"/>
    <w:rsid w:val="009A73C2"/>
    <w:rsid w:val="009E363C"/>
    <w:rsid w:val="00A37737"/>
    <w:rsid w:val="00A517DB"/>
    <w:rsid w:val="00A63FB4"/>
    <w:rsid w:val="00A975E6"/>
    <w:rsid w:val="00AA586C"/>
    <w:rsid w:val="00B01188"/>
    <w:rsid w:val="00B0748C"/>
    <w:rsid w:val="00BC31AB"/>
    <w:rsid w:val="00BD2FC2"/>
    <w:rsid w:val="00BF0DE3"/>
    <w:rsid w:val="00C03AF8"/>
    <w:rsid w:val="00C478B6"/>
    <w:rsid w:val="00C60478"/>
    <w:rsid w:val="00C85E26"/>
    <w:rsid w:val="00CF61D9"/>
    <w:rsid w:val="00D20884"/>
    <w:rsid w:val="00D475A4"/>
    <w:rsid w:val="00E13DBC"/>
    <w:rsid w:val="00E55ACE"/>
    <w:rsid w:val="00F80A43"/>
    <w:rsid w:val="00F933A0"/>
    <w:rsid w:val="00FB4C4E"/>
    <w:rsid w:val="00FD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37FA"/>
  <w15:chartTrackingRefBased/>
  <w15:docId w15:val="{A74577D6-10D3-4763-BC86-A41EEBA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60"/>
    <w:pPr>
      <w:spacing w:after="0" w:line="240" w:lineRule="auto"/>
    </w:pPr>
    <w:rPr>
      <w:rFonts w:ascii="Cambria" w:eastAsia="MS Mincho" w:hAnsi="Cambria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6186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i/>
      <w:noProof w:val="0"/>
      <w:sz w:val="36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261860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61860"/>
    <w:pPr>
      <w:spacing w:before="240" w:after="60"/>
      <w:outlineLvl w:val="8"/>
    </w:pPr>
    <w:rPr>
      <w:rFonts w:eastAsia="Times New Roman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1860"/>
    <w:rPr>
      <w:rFonts w:ascii="Times New Roman" w:eastAsia="Times New Roman" w:hAnsi="Times New Roman" w:cs="Times New Roman"/>
      <w:b/>
      <w:i/>
      <w:sz w:val="36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uiPriority w:val="9"/>
    <w:rsid w:val="00261860"/>
    <w:rPr>
      <w:rFonts w:ascii="Cambria" w:eastAsia="Times New Roman" w:hAnsi="Cambria" w:cs="Times New Roman"/>
      <w:b/>
      <w:bCs/>
      <w:noProof/>
      <w:sz w:val="26"/>
      <w:szCs w:val="26"/>
      <w:lang w:val="x-none"/>
    </w:rPr>
  </w:style>
  <w:style w:type="character" w:customStyle="1" w:styleId="Ttulo9Char">
    <w:name w:val="Título 9 Char"/>
    <w:basedOn w:val="Fontepargpadro"/>
    <w:link w:val="Ttulo9"/>
    <w:uiPriority w:val="9"/>
    <w:rsid w:val="00261860"/>
    <w:rPr>
      <w:rFonts w:ascii="Cambria" w:eastAsia="Times New Roman" w:hAnsi="Cambria" w:cs="Times New Roman"/>
      <w:noProof/>
      <w:lang w:val="x-none"/>
    </w:rPr>
  </w:style>
  <w:style w:type="character" w:styleId="Hyperlink">
    <w:name w:val="Hyperlink"/>
    <w:uiPriority w:val="99"/>
    <w:rsid w:val="00261860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Cabealho">
    <w:name w:val="header"/>
    <w:basedOn w:val="Normal"/>
    <w:link w:val="CabealhoChar"/>
    <w:rsid w:val="0026186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noProof w:val="0"/>
      <w:sz w:val="20"/>
      <w:szCs w:val="20"/>
      <w:lang w:val="x-none" w:eastAsia="ar-SA"/>
    </w:rPr>
  </w:style>
  <w:style w:type="character" w:customStyle="1" w:styleId="CabealhoChar">
    <w:name w:val="Cabeçalho Char"/>
    <w:basedOn w:val="Fontepargpadro"/>
    <w:link w:val="Cabealho"/>
    <w:rsid w:val="0026186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261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261860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261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1860"/>
    <w:rPr>
      <w:rFonts w:ascii="Cambria" w:eastAsia="MS Mincho" w:hAnsi="Cambria" w:cs="Times New Roman"/>
      <w:noProof/>
      <w:sz w:val="24"/>
      <w:szCs w:val="24"/>
    </w:rPr>
  </w:style>
  <w:style w:type="paragraph" w:customStyle="1" w:styleId="Standard">
    <w:name w:val="Standard"/>
    <w:rsid w:val="002618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rsid w:val="00261860"/>
    <w:pPr>
      <w:ind w:firstLine="2268"/>
      <w:jc w:val="both"/>
    </w:pPr>
    <w:rPr>
      <w:rFonts w:ascii="Bookman Old Style" w:eastAsia="Times New Roman" w:hAnsi="Bookman Old Style"/>
      <w:noProof w:val="0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61860"/>
    <w:rPr>
      <w:rFonts w:ascii="Bookman Old Style" w:eastAsia="Times New Roman" w:hAnsi="Bookman Old Style" w:cs="Times New Roman"/>
      <w:sz w:val="26"/>
      <w:szCs w:val="20"/>
      <w:lang w:eastAsia="pt-BR"/>
    </w:rPr>
  </w:style>
  <w:style w:type="paragraph" w:customStyle="1" w:styleId="Corpodotexto">
    <w:name w:val="Corpo do texto"/>
    <w:basedOn w:val="Normal"/>
    <w:rsid w:val="002618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noProof w:val="0"/>
      <w:color w:val="00000A"/>
      <w:lang w:eastAsia="zh-CN" w:bidi="hi-IN"/>
    </w:rPr>
  </w:style>
  <w:style w:type="paragraph" w:styleId="PargrafodaLista">
    <w:name w:val="List Paragraph"/>
    <w:basedOn w:val="Normal"/>
    <w:uiPriority w:val="34"/>
    <w:qFormat/>
    <w:rsid w:val="0026186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GradeMdia1-nfase21">
    <w:name w:val="Grade Média 1 - Ênfase 21"/>
    <w:basedOn w:val="Normal"/>
    <w:uiPriority w:val="34"/>
    <w:qFormat/>
    <w:rsid w:val="002618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18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60"/>
    <w:rPr>
      <w:rFonts w:ascii="Segoe UI" w:eastAsia="MS Mincho" w:hAnsi="Segoe UI" w:cs="Segoe UI"/>
      <w:noProof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609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609B4"/>
    <w:rPr>
      <w:rFonts w:ascii="Cambria" w:eastAsia="MS Mincho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22</Pages>
  <Words>9939</Words>
  <Characters>53671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Contratos</cp:lastModifiedBy>
  <cp:revision>53</cp:revision>
  <dcterms:created xsi:type="dcterms:W3CDTF">2021-11-11T16:40:00Z</dcterms:created>
  <dcterms:modified xsi:type="dcterms:W3CDTF">2021-11-16T16:52:00Z</dcterms:modified>
</cp:coreProperties>
</file>