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6319F6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6319F6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6319F6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F97E84" w:rsidRPr="006319F6">
        <w:rPr>
          <w:rFonts w:ascii="Times New Roman" w:hAnsi="Times New Roman"/>
          <w:b/>
          <w:bCs/>
          <w:color w:val="auto"/>
          <w:sz w:val="23"/>
          <w:szCs w:val="23"/>
        </w:rPr>
        <w:t>10</w:t>
      </w:r>
      <w:r w:rsidR="006319F6" w:rsidRPr="006319F6">
        <w:rPr>
          <w:rFonts w:ascii="Times New Roman" w:hAnsi="Times New Roman"/>
          <w:b/>
          <w:bCs/>
          <w:color w:val="auto"/>
          <w:sz w:val="23"/>
          <w:szCs w:val="23"/>
        </w:rPr>
        <w:t>45703</w:t>
      </w:r>
    </w:p>
    <w:p w:rsidR="00B741EE" w:rsidRPr="006319F6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6319F6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6319F6" w:rsidRPr="006319F6">
        <w:rPr>
          <w:rFonts w:ascii="Times New Roman" w:hAnsi="Times New Roman"/>
          <w:b/>
          <w:bCs/>
          <w:sz w:val="23"/>
          <w:szCs w:val="23"/>
        </w:rPr>
        <w:t>329</w:t>
      </w:r>
      <w:r w:rsidR="00B54021" w:rsidRPr="006319F6">
        <w:rPr>
          <w:rFonts w:ascii="Times New Roman" w:hAnsi="Times New Roman"/>
          <w:b/>
          <w:bCs/>
          <w:sz w:val="23"/>
          <w:szCs w:val="23"/>
        </w:rPr>
        <w:t>/2021</w:t>
      </w:r>
    </w:p>
    <w:p w:rsidR="00B741EE" w:rsidRPr="006319F6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6319F6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F97E84" w:rsidRPr="006319F6">
        <w:rPr>
          <w:rFonts w:ascii="Times New Roman" w:hAnsi="Times New Roman"/>
          <w:b/>
          <w:bCs/>
          <w:sz w:val="23"/>
          <w:szCs w:val="23"/>
        </w:rPr>
        <w:t>006822</w:t>
      </w:r>
    </w:p>
    <w:p w:rsidR="00106165" w:rsidRPr="006319F6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6319F6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6319F6">
        <w:rPr>
          <w:rFonts w:ascii="Times New Roman" w:hAnsi="Times New Roman"/>
          <w:sz w:val="23"/>
          <w:szCs w:val="23"/>
        </w:rPr>
        <w:t xml:space="preserve">CONTRATO </w:t>
      </w:r>
      <w:r w:rsidR="00F1106D" w:rsidRPr="006319F6">
        <w:rPr>
          <w:rFonts w:ascii="Times New Roman" w:hAnsi="Times New Roman"/>
          <w:sz w:val="23"/>
          <w:szCs w:val="23"/>
        </w:rPr>
        <w:t xml:space="preserve">PARA AQUISIÇÃO DE </w:t>
      </w:r>
      <w:r w:rsidR="00F97E84" w:rsidRPr="006319F6">
        <w:rPr>
          <w:rFonts w:ascii="Times New Roman" w:hAnsi="Times New Roman"/>
          <w:b/>
          <w:sz w:val="23"/>
          <w:szCs w:val="23"/>
        </w:rPr>
        <w:t>GÊNEROS ALIMENTÍCIOS</w:t>
      </w:r>
      <w:r w:rsidR="00BA3906" w:rsidRPr="006319F6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6319F6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A3906" w:rsidRPr="006319F6">
        <w:rPr>
          <w:rFonts w:ascii="Times New Roman" w:hAnsi="Times New Roman"/>
          <w:sz w:val="23"/>
          <w:szCs w:val="23"/>
        </w:rPr>
        <w:t xml:space="preserve">, ESTADO DE GOIÁS, ATRAVÉS DA </w:t>
      </w:r>
      <w:r w:rsidR="00BA3906" w:rsidRPr="006319F6">
        <w:rPr>
          <w:rFonts w:ascii="Times New Roman" w:hAnsi="Times New Roman"/>
          <w:b/>
          <w:bCs/>
          <w:sz w:val="23"/>
          <w:szCs w:val="23"/>
        </w:rPr>
        <w:t xml:space="preserve">SECRETARIA MUNICIPAL DE </w:t>
      </w:r>
      <w:r w:rsidR="006319F6" w:rsidRPr="006319F6">
        <w:rPr>
          <w:rFonts w:ascii="Times New Roman" w:hAnsi="Times New Roman"/>
          <w:b/>
          <w:bCs/>
          <w:sz w:val="23"/>
          <w:szCs w:val="23"/>
        </w:rPr>
        <w:t xml:space="preserve">DESENVOLVIMENTO URBANO </w:t>
      </w:r>
      <w:r w:rsidR="00BA3906" w:rsidRPr="006319F6">
        <w:rPr>
          <w:rFonts w:ascii="Times New Roman" w:hAnsi="Times New Roman"/>
          <w:sz w:val="23"/>
          <w:szCs w:val="23"/>
        </w:rPr>
        <w:t xml:space="preserve">E A EMPRESA </w:t>
      </w:r>
      <w:r w:rsidR="00F97E84" w:rsidRPr="006319F6">
        <w:rPr>
          <w:rFonts w:ascii="Times New Roman" w:hAnsi="Times New Roman"/>
          <w:b/>
          <w:bCs/>
          <w:sz w:val="23"/>
          <w:szCs w:val="23"/>
        </w:rPr>
        <w:t>CRIATIVA PAPELARIA E AVIAMENTOS</w:t>
      </w:r>
      <w:r w:rsidR="00F97E84" w:rsidRPr="006319F6">
        <w:rPr>
          <w:rFonts w:ascii="Times New Roman" w:hAnsi="Times New Roman"/>
          <w:sz w:val="23"/>
          <w:szCs w:val="23"/>
        </w:rPr>
        <w:t xml:space="preserve"> </w:t>
      </w:r>
      <w:r w:rsidR="00F97E84" w:rsidRPr="006319F6">
        <w:rPr>
          <w:rFonts w:ascii="Times New Roman" w:hAnsi="Times New Roman"/>
          <w:b/>
          <w:iCs/>
          <w:sz w:val="23"/>
          <w:szCs w:val="23"/>
        </w:rPr>
        <w:t>LTDA.</w:t>
      </w:r>
      <w:r w:rsidR="00BA3906" w:rsidRPr="006319F6">
        <w:rPr>
          <w:rFonts w:ascii="Times New Roman" w:hAnsi="Times New Roman"/>
          <w:sz w:val="23"/>
          <w:szCs w:val="23"/>
        </w:rPr>
        <w:t xml:space="preserve">, </w:t>
      </w:r>
      <w:r w:rsidR="004A6BB9" w:rsidRPr="006319F6">
        <w:rPr>
          <w:rFonts w:ascii="Times New Roman" w:hAnsi="Times New Roman"/>
          <w:sz w:val="23"/>
          <w:szCs w:val="23"/>
        </w:rPr>
        <w:t>NA FORMA ABAIXO</w:t>
      </w:r>
      <w:r w:rsidR="00BA3906" w:rsidRPr="006319F6">
        <w:rPr>
          <w:rFonts w:ascii="Times New Roman" w:hAnsi="Times New Roman"/>
          <w:sz w:val="23"/>
          <w:szCs w:val="23"/>
        </w:rPr>
        <w:t>:</w:t>
      </w:r>
    </w:p>
    <w:p w:rsidR="00106165" w:rsidRPr="006319F6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F97E8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B54021" w:rsidRPr="00F97E84" w:rsidRDefault="006319F6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 xml:space="preserve">neste ato representado pelo Gestor, (Decreto nº 571 de 01 de outubro de 2021), o Senhor </w:t>
      </w:r>
      <w:r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</w:t>
      </w:r>
      <w:r w:rsidR="00B54021" w:rsidRPr="00F97E84">
        <w:rPr>
          <w:rFonts w:ascii="Times New Roman" w:hAnsi="Times New Roman"/>
          <w:sz w:val="24"/>
          <w:szCs w:val="24"/>
        </w:rPr>
        <w:t>.</w:t>
      </w: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7E1E7E" w:rsidRPr="00F97E84" w:rsidRDefault="00164AFA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33AAE">
        <w:rPr>
          <w:rFonts w:ascii="Times New Roman" w:hAnsi="Times New Roman"/>
          <w:sz w:val="24"/>
          <w:szCs w:val="24"/>
        </w:rPr>
        <w:t xml:space="preserve">A Empresa </w:t>
      </w:r>
      <w:r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Pr="00533AAE">
        <w:rPr>
          <w:rFonts w:ascii="Times New Roman" w:hAnsi="Times New Roman"/>
          <w:sz w:val="24"/>
          <w:szCs w:val="24"/>
        </w:rPr>
        <w:t xml:space="preserve"> </w:t>
      </w:r>
      <w:r w:rsidRPr="00533AAE">
        <w:rPr>
          <w:rFonts w:ascii="Times New Roman" w:hAnsi="Times New Roman"/>
          <w:b/>
          <w:iCs/>
          <w:sz w:val="24"/>
          <w:szCs w:val="24"/>
        </w:rPr>
        <w:t>LTDA. – ME</w:t>
      </w:r>
      <w:r w:rsidRPr="00533AAE">
        <w:rPr>
          <w:rFonts w:ascii="Times New Roman" w:hAnsi="Times New Roman"/>
          <w:sz w:val="24"/>
          <w:szCs w:val="24"/>
        </w:rPr>
        <w:t xml:space="preserve">, pessoa jurídica de direito privado regularmente inscrita no CNPJ nº 36.831.980/0001-11, com sede na Rua Benedito Pimentel, Edifício Santa Rita, Loja 01, Centro, Luziânia/GO, CEP: 72.800-550, neste ato representada por Sua Sócia, a Senhora </w:t>
      </w:r>
      <w:r w:rsidRPr="00533AAE">
        <w:rPr>
          <w:rFonts w:ascii="Times New Roman" w:hAnsi="Times New Roman"/>
          <w:b/>
          <w:sz w:val="24"/>
          <w:szCs w:val="24"/>
        </w:rPr>
        <w:t>MARTA MARLI DE QUEIROZ</w:t>
      </w:r>
      <w:r w:rsidRPr="00533AAE">
        <w:rPr>
          <w:rFonts w:ascii="Times New Roman" w:hAnsi="Times New Roman"/>
          <w:sz w:val="24"/>
          <w:szCs w:val="24"/>
        </w:rPr>
        <w:t>, brasileira, solteira, empresária, portadora da Carteira de Identidade nº 1.424.853, expedida pela SSP/DF e do CPF nº 546.563.461-87, residente e domiciliada na Fazenda São Caetano, Zona Rural, Luziânia/GO</w:t>
      </w:r>
      <w:r w:rsidR="007E1E7E" w:rsidRPr="00F97E84">
        <w:rPr>
          <w:rFonts w:ascii="Times New Roman" w:hAnsi="Times New Roman"/>
          <w:sz w:val="24"/>
          <w:szCs w:val="24"/>
        </w:rPr>
        <w:t>.</w:t>
      </w:r>
    </w:p>
    <w:p w:rsidR="00664DCB" w:rsidRPr="00F97E8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D44AFE">
        <w:rPr>
          <w:rFonts w:ascii="Times New Roman" w:hAnsi="Times New Roman"/>
          <w:b/>
          <w:sz w:val="24"/>
          <w:szCs w:val="24"/>
        </w:rPr>
        <w:t>Processo Licitatório n° 20210</w:t>
      </w:r>
      <w:r>
        <w:rPr>
          <w:rFonts w:ascii="Times New Roman" w:hAnsi="Times New Roman"/>
          <w:b/>
          <w:sz w:val="24"/>
          <w:szCs w:val="24"/>
        </w:rPr>
        <w:t>21723</w:t>
      </w:r>
      <w:r w:rsidRPr="00D44AFE">
        <w:rPr>
          <w:rFonts w:ascii="Times New Roman" w:hAnsi="Times New Roman"/>
          <w:sz w:val="24"/>
          <w:szCs w:val="24"/>
        </w:rPr>
        <w:t xml:space="preserve"> na modalidade </w:t>
      </w:r>
      <w:r w:rsidRPr="00D44AFE">
        <w:rPr>
          <w:rFonts w:ascii="Times New Roman" w:hAnsi="Times New Roman"/>
          <w:b/>
          <w:sz w:val="24"/>
          <w:szCs w:val="24"/>
        </w:rPr>
        <w:t>Pregão Presencial</w:t>
      </w:r>
      <w:r>
        <w:rPr>
          <w:rFonts w:ascii="Times New Roman" w:hAnsi="Times New Roman"/>
          <w:b/>
          <w:sz w:val="24"/>
          <w:szCs w:val="24"/>
        </w:rPr>
        <w:t xml:space="preserve"> n° 054</w:t>
      </w:r>
      <w:r w:rsidRPr="00D44AFE">
        <w:rPr>
          <w:rFonts w:ascii="Times New Roman" w:hAnsi="Times New Roman"/>
          <w:b/>
          <w:sz w:val="24"/>
          <w:szCs w:val="24"/>
        </w:rPr>
        <w:t xml:space="preserve">/2021 </w:t>
      </w:r>
      <w:r w:rsidRPr="00D44AFE">
        <w:rPr>
          <w:rFonts w:ascii="Times New Roman" w:hAnsi="Times New Roman"/>
          <w:sz w:val="24"/>
          <w:szCs w:val="24"/>
        </w:rPr>
        <w:t xml:space="preserve">para </w:t>
      </w:r>
      <w:r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Pr="00D44AFE">
        <w:rPr>
          <w:rFonts w:ascii="Times New Roman" w:hAnsi="Times New Roman"/>
          <w:sz w:val="24"/>
          <w:szCs w:val="24"/>
        </w:rPr>
        <w:t xml:space="preserve">, através da </w:t>
      </w:r>
      <w:r w:rsidRPr="00D44AFE">
        <w:rPr>
          <w:rFonts w:ascii="Times New Roman" w:hAnsi="Times New Roman"/>
          <w:b/>
          <w:sz w:val="24"/>
          <w:szCs w:val="24"/>
        </w:rPr>
        <w:t>Ata – ARP n° 0</w:t>
      </w:r>
      <w:r>
        <w:rPr>
          <w:rFonts w:ascii="Times New Roman" w:hAnsi="Times New Roman"/>
          <w:b/>
          <w:sz w:val="24"/>
          <w:szCs w:val="24"/>
        </w:rPr>
        <w:t>40</w:t>
      </w:r>
      <w:r w:rsidRPr="00D44AFE">
        <w:rPr>
          <w:rFonts w:ascii="Times New Roman" w:hAnsi="Times New Roman"/>
          <w:b/>
          <w:sz w:val="24"/>
          <w:szCs w:val="24"/>
        </w:rPr>
        <w:t>/2021</w:t>
      </w:r>
      <w:r w:rsidRPr="00D44AFE">
        <w:rPr>
          <w:rFonts w:ascii="Times New Roman" w:hAnsi="Times New Roman"/>
          <w:sz w:val="24"/>
          <w:szCs w:val="24"/>
        </w:rPr>
        <w:t>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Aquisição de gêneros alimentícios (</w:t>
      </w:r>
      <w:r w:rsidR="009C4CB2">
        <w:rPr>
          <w:rFonts w:ascii="Times New Roman" w:hAnsi="Times New Roman"/>
          <w:color w:val="auto"/>
          <w:sz w:val="24"/>
          <w:szCs w:val="24"/>
        </w:rPr>
        <w:t>azeitona, sal, preparo para pudim, macarrão parafuso e espaguete e seleta de legumes</w:t>
      </w:r>
      <w:bookmarkStart w:id="0" w:name="_GoBack"/>
      <w:bookmarkEnd w:id="0"/>
      <w:r w:rsidRPr="00D44AFE">
        <w:rPr>
          <w:rFonts w:ascii="Times New Roman" w:hAnsi="Times New Roman"/>
          <w:color w:val="auto"/>
          <w:sz w:val="24"/>
          <w:szCs w:val="24"/>
        </w:rPr>
        <w:t>) para o preparo de refeições dos servidores municipais, conforme autorização de compras anexa</w:t>
      </w:r>
      <w:r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TERCEIRA – DO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Controle Interno. </w:t>
      </w:r>
    </w:p>
    <w:p w:rsidR="006319F6" w:rsidRDefault="006319F6" w:rsidP="006319F6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enquanto pendente de liquidação qualquer obrigação financeira que lhe for imposta em virtude de penalidade ou inadimplência contratual.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dos alimentos, contra apresentação da Nota Fiscal/Fatura, mediante liberação pelo Controle Interno;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Acompanhar e fiscalizar a perfeita execução do contrato através de servidor designado para este fim;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estranhos ao contrato forneçam os itens licitados;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Solicitar a substituição do item que esteja em desacordo com a especificação apresentada e aceita;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6319F6" w:rsidRPr="00D44AFE" w:rsidRDefault="006319F6" w:rsidP="006319F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na ARP já citada;</w:t>
      </w:r>
    </w:p>
    <w:p w:rsidR="006319F6" w:rsidRPr="00D44AFE" w:rsidRDefault="006319F6" w:rsidP="006319F6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Observar os prazos de recebimento e aplicar as sanções previstas na ARP.</w:t>
      </w:r>
    </w:p>
    <w:p w:rsidR="006319F6" w:rsidRPr="00D44AFE" w:rsidRDefault="006319F6" w:rsidP="006319F6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Dar cumprimento integral ao estabelecido no Pregão Presencial ARP já citado e à sua proposta;</w:t>
      </w:r>
    </w:p>
    <w:p w:rsidR="006319F6" w:rsidRPr="00D44AFE" w:rsidRDefault="006319F6" w:rsidP="006319F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 de situação de seus empregados;</w:t>
      </w:r>
    </w:p>
    <w:p w:rsidR="006319F6" w:rsidRPr="00D44AFE" w:rsidRDefault="006319F6" w:rsidP="006319F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 os produtos de acordo com as especificações e quantidades conforme especificado na ARP;</w:t>
      </w:r>
    </w:p>
    <w:p w:rsidR="006319F6" w:rsidRPr="00D44AFE" w:rsidRDefault="006319F6" w:rsidP="006319F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Pr="00D44AFE">
        <w:rPr>
          <w:color w:val="auto"/>
          <w:szCs w:val="24"/>
        </w:rPr>
        <w:t>na presente</w:t>
      </w:r>
      <w:proofErr w:type="gramEnd"/>
      <w:r w:rsidRPr="00D44AFE">
        <w:rPr>
          <w:color w:val="auto"/>
          <w:szCs w:val="24"/>
        </w:rPr>
        <w:t xml:space="preserve"> ARP;</w:t>
      </w:r>
    </w:p>
    <w:p w:rsidR="006319F6" w:rsidRPr="00D44AFE" w:rsidRDefault="006319F6" w:rsidP="006319F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6319F6" w:rsidRPr="00D44AFE" w:rsidRDefault="006319F6" w:rsidP="006319F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6319F6" w:rsidRPr="00D44AFE" w:rsidRDefault="006319F6" w:rsidP="006319F6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O presente Contrato tem vigência de 12 (doze) meses, a contar da dat</w:t>
      </w:r>
      <w:r>
        <w:rPr>
          <w:rFonts w:ascii="Times New Roman" w:hAnsi="Times New Roman"/>
          <w:color w:val="auto"/>
          <w:sz w:val="24"/>
          <w:szCs w:val="24"/>
        </w:rPr>
        <w:t>a da sua assinatura, ou seja, 20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outubro de 2021 a </w:t>
      </w:r>
      <w:r>
        <w:rPr>
          <w:rFonts w:ascii="Times New Roman" w:hAnsi="Times New Roman"/>
          <w:color w:val="auto"/>
          <w:sz w:val="24"/>
          <w:szCs w:val="24"/>
        </w:rPr>
        <w:t>19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outubro de 2022.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nomeia, através da Portaria n° 002, de 07 de abril de 2021, </w:t>
      </w:r>
      <w:r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Pr="00D44AFE">
        <w:rPr>
          <w:rFonts w:ascii="Times New Roman" w:hAnsi="Times New Roman"/>
          <w:bCs/>
          <w:sz w:val="24"/>
          <w:szCs w:val="24"/>
        </w:rPr>
        <w:t>, portador do CPF nº 590.969.691-20, para função de Fiscal com a finalidade de acompanhar a execução do objeto contratado, prestar as informações cabíveis, bem como acompanhar a vigência do contrato.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6319F6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SÉTIMA – DO VALOR E 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 despesa decorrente do presente contrato é de </w:t>
      </w:r>
      <w:r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12.416,25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doze mil quatrocentos e dezesseis reais e vinte cinco centavos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, empenhada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sob a seguinte Dotação Orçamentária, autorizada pela Lei nº 4.316, de 04 de janeiro de 2021: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>
        <w:rPr>
          <w:rFonts w:ascii="Times New Roman" w:hAnsi="Times New Roman"/>
          <w:b/>
          <w:color w:val="auto"/>
          <w:sz w:val="24"/>
          <w:szCs w:val="24"/>
        </w:rPr>
        <w:t>10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.04.122.0001.2422 – Manutenção da Cantina de Preparo de Alimentos 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2021.0145 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7 – Gêneros de Alimentação 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 4</w:t>
      </w:r>
      <w:r>
        <w:rPr>
          <w:rFonts w:ascii="Times New Roman" w:hAnsi="Times New Roman"/>
          <w:b/>
          <w:color w:val="auto"/>
          <w:sz w:val="24"/>
          <w:szCs w:val="24"/>
        </w:rPr>
        <w:t>6405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9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5077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Nota de Empenho: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163</w:t>
      </w:r>
      <w:r>
        <w:rPr>
          <w:rFonts w:ascii="Times New Roman" w:hAnsi="Times New Roman"/>
          <w:b/>
          <w:color w:val="auto"/>
          <w:sz w:val="24"/>
          <w:szCs w:val="24"/>
        </w:rPr>
        <w:t>88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OITAVA – DAS SANÇÕES ADMINISTRATIVAS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6319F6" w:rsidRPr="00D44AFE" w:rsidRDefault="006319F6" w:rsidP="006319F6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6319F6" w:rsidRPr="00D44AFE" w:rsidRDefault="006319F6" w:rsidP="006319F6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6319F6" w:rsidRPr="00D44AFE" w:rsidRDefault="006319F6" w:rsidP="006319F6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6319F6" w:rsidRPr="00D44AFE" w:rsidRDefault="006319F6" w:rsidP="006319F6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6319F6" w:rsidRPr="00D44AFE" w:rsidRDefault="006319F6" w:rsidP="006319F6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6319F6" w:rsidRPr="00D44AFE" w:rsidRDefault="006319F6" w:rsidP="006319F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NONA – DA RESCISÃO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DÉCIMA – DO FORO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319F6" w:rsidRPr="00D44AFE" w:rsidRDefault="006319F6" w:rsidP="006319F6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outubro de 2021.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6319F6" w:rsidRPr="00D44AFE" w:rsidRDefault="006319F6" w:rsidP="006319F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3"/>
        <w:gridCol w:w="4758"/>
      </w:tblGrid>
      <w:tr w:rsidR="006319F6" w:rsidRPr="00D44AFE" w:rsidTr="00BD11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9F6" w:rsidRPr="00D44AFE" w:rsidRDefault="006319F6" w:rsidP="00BD11AA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6319F6" w:rsidRPr="00D44AFE" w:rsidRDefault="006319F6" w:rsidP="00BD11AA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9F6" w:rsidRPr="00D44AFE" w:rsidRDefault="006319F6" w:rsidP="00BD11A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3AAE">
              <w:rPr>
                <w:rFonts w:ascii="Times New Roman" w:hAnsi="Times New Roman"/>
                <w:b/>
                <w:sz w:val="24"/>
                <w:szCs w:val="24"/>
              </w:rPr>
              <w:t>MARTA MARLI DE QUEIROZ</w:t>
            </w:r>
          </w:p>
          <w:p w:rsidR="006319F6" w:rsidRPr="00D44AFE" w:rsidRDefault="006319F6" w:rsidP="00BD11A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319F6" w:rsidRPr="00D44AFE" w:rsidRDefault="006319F6" w:rsidP="006319F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6319F6" w:rsidRPr="00D44AFE" w:rsidRDefault="006319F6" w:rsidP="006319F6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6319F6" w:rsidRPr="00D44AFE" w:rsidTr="00BD11AA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9F6" w:rsidRPr="00D44AFE" w:rsidRDefault="006319F6" w:rsidP="00BD11AA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6319F6" w:rsidRPr="00D44AFE" w:rsidRDefault="006319F6" w:rsidP="00BD11AA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9F6" w:rsidRPr="00D44AFE" w:rsidRDefault="006319F6" w:rsidP="00BD11AA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6319F6" w:rsidRPr="00D44AFE" w:rsidRDefault="006319F6" w:rsidP="00BD11AA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C4CB2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74C0"/>
    <w:rsid w:val="00056B2F"/>
    <w:rsid w:val="00061875"/>
    <w:rsid w:val="00062418"/>
    <w:rsid w:val="00070B6E"/>
    <w:rsid w:val="00080A5E"/>
    <w:rsid w:val="000A5B51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4D00C9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319F6"/>
    <w:rsid w:val="00650CAB"/>
    <w:rsid w:val="006539B4"/>
    <w:rsid w:val="00664DCB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A1318"/>
    <w:rsid w:val="009A2F16"/>
    <w:rsid w:val="009C4CB2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A3607"/>
    <w:rsid w:val="00ED0F18"/>
    <w:rsid w:val="00F1106D"/>
    <w:rsid w:val="00F22FDA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FE9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</cp:revision>
  <cp:lastPrinted>2021-10-21T12:32:00Z</cp:lastPrinted>
  <dcterms:created xsi:type="dcterms:W3CDTF">2021-10-21T12:23:00Z</dcterms:created>
  <dcterms:modified xsi:type="dcterms:W3CDTF">2021-10-21T12:32:00Z</dcterms:modified>
</cp:coreProperties>
</file>