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630CD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30CD7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9617FD">
        <w:rPr>
          <w:rFonts w:ascii="Times New Roman" w:hAnsi="Times New Roman"/>
          <w:b/>
          <w:bCs/>
          <w:color w:val="auto"/>
          <w:sz w:val="24"/>
          <w:szCs w:val="24"/>
        </w:rPr>
        <w:t>202136099</w:t>
      </w:r>
    </w:p>
    <w:p w:rsidR="00B741EE" w:rsidRPr="00630CD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30CD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9617FD">
        <w:rPr>
          <w:rFonts w:ascii="Times New Roman" w:hAnsi="Times New Roman"/>
          <w:b/>
          <w:bCs/>
          <w:sz w:val="24"/>
          <w:szCs w:val="24"/>
        </w:rPr>
        <w:t>277/2021</w:t>
      </w:r>
    </w:p>
    <w:p w:rsidR="00B741EE" w:rsidRPr="00630CD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30CD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9617FD">
        <w:rPr>
          <w:rFonts w:ascii="Times New Roman" w:hAnsi="Times New Roman"/>
          <w:b/>
          <w:bCs/>
          <w:sz w:val="24"/>
          <w:szCs w:val="24"/>
        </w:rPr>
        <w:t>53869</w:t>
      </w:r>
    </w:p>
    <w:p w:rsidR="00106165" w:rsidRPr="00630CD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630CD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630CD7">
        <w:rPr>
          <w:rFonts w:ascii="Times New Roman" w:hAnsi="Times New Roman"/>
          <w:sz w:val="24"/>
          <w:szCs w:val="24"/>
        </w:rPr>
        <w:t xml:space="preserve">CONTRATO </w:t>
      </w:r>
      <w:r w:rsidR="00F1106D" w:rsidRPr="00630CD7">
        <w:rPr>
          <w:rFonts w:ascii="Times New Roman" w:hAnsi="Times New Roman"/>
          <w:sz w:val="24"/>
          <w:szCs w:val="24"/>
        </w:rPr>
        <w:t xml:space="preserve">PARA AQUISIÇÃO DE </w:t>
      </w:r>
      <w:r w:rsidR="00A73CA4" w:rsidRPr="00630CD7">
        <w:rPr>
          <w:rFonts w:ascii="Times New Roman" w:hAnsi="Times New Roman"/>
          <w:b/>
          <w:sz w:val="24"/>
          <w:szCs w:val="24"/>
        </w:rPr>
        <w:t xml:space="preserve">MATERIAIS </w:t>
      </w:r>
      <w:r w:rsidR="005832BB">
        <w:rPr>
          <w:rFonts w:ascii="Times New Roman" w:hAnsi="Times New Roman"/>
          <w:b/>
          <w:sz w:val="24"/>
          <w:szCs w:val="24"/>
        </w:rPr>
        <w:t>PARA FESTIVIDADES</w:t>
      </w:r>
      <w:r w:rsidR="00BA3906" w:rsidRPr="00630CD7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630CD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AC4EEA" w:rsidRPr="00630CD7">
        <w:rPr>
          <w:rFonts w:ascii="Times New Roman" w:hAnsi="Times New Roman"/>
          <w:sz w:val="24"/>
          <w:szCs w:val="24"/>
        </w:rPr>
        <w:t>, ESTADO DE GOIÁS, ATRAVÉS DO</w:t>
      </w:r>
      <w:r w:rsidR="00BA3906" w:rsidRPr="00630CD7">
        <w:rPr>
          <w:rFonts w:ascii="Times New Roman" w:hAnsi="Times New Roman"/>
          <w:sz w:val="24"/>
          <w:szCs w:val="24"/>
        </w:rPr>
        <w:t xml:space="preserve"> </w:t>
      </w:r>
      <w:r w:rsidR="00AC4EEA" w:rsidRPr="00630CD7">
        <w:rPr>
          <w:rFonts w:ascii="Times New Roman" w:hAnsi="Times New Roman"/>
          <w:b/>
          <w:bCs/>
          <w:sz w:val="24"/>
          <w:szCs w:val="24"/>
        </w:rPr>
        <w:t xml:space="preserve">FUNDO MUNICIPAL DE ASSISTÊNCIA SOCIAL – FMAS </w:t>
      </w:r>
      <w:r w:rsidR="00BA3906" w:rsidRPr="00630CD7">
        <w:rPr>
          <w:rFonts w:ascii="Times New Roman" w:hAnsi="Times New Roman"/>
          <w:sz w:val="24"/>
          <w:szCs w:val="24"/>
        </w:rPr>
        <w:t xml:space="preserve">E A EMPRESA </w:t>
      </w:r>
      <w:r w:rsidR="00E37ED9">
        <w:rPr>
          <w:rFonts w:ascii="Times New Roman" w:hAnsi="Times New Roman"/>
          <w:b/>
          <w:sz w:val="24"/>
          <w:szCs w:val="24"/>
        </w:rPr>
        <w:t>BERNARDO NASCIMENTO – PRODUTOS E SERVIÇOS LTDA</w:t>
      </w:r>
      <w:r w:rsidR="00BA3906" w:rsidRPr="00630CD7">
        <w:rPr>
          <w:rFonts w:ascii="Times New Roman" w:hAnsi="Times New Roman"/>
          <w:sz w:val="24"/>
          <w:szCs w:val="24"/>
        </w:rPr>
        <w:t xml:space="preserve">, </w:t>
      </w:r>
      <w:r w:rsidR="004A6BB9" w:rsidRPr="00630CD7">
        <w:rPr>
          <w:rFonts w:ascii="Times New Roman" w:hAnsi="Times New Roman"/>
          <w:sz w:val="24"/>
          <w:szCs w:val="24"/>
        </w:rPr>
        <w:t>NA FORMA ABAIXO</w:t>
      </w:r>
      <w:r w:rsidR="00BA3906" w:rsidRPr="00630CD7">
        <w:rPr>
          <w:rFonts w:ascii="Times New Roman" w:hAnsi="Times New Roman"/>
          <w:sz w:val="24"/>
          <w:szCs w:val="24"/>
        </w:rPr>
        <w:t>:</w:t>
      </w:r>
    </w:p>
    <w:p w:rsidR="00106165" w:rsidRPr="00630CD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37ED9" w:rsidRPr="003D14AE" w:rsidRDefault="004A6BB9" w:rsidP="00E37ED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3D14AE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3D14AE">
        <w:rPr>
          <w:rFonts w:ascii="Times New Roman" w:hAnsi="Times New Roman"/>
          <w:b/>
          <w:sz w:val="23"/>
          <w:szCs w:val="23"/>
        </w:rPr>
        <w:t>:</w:t>
      </w:r>
    </w:p>
    <w:p w:rsidR="00E37ED9" w:rsidRPr="003D14AE" w:rsidRDefault="00E37ED9" w:rsidP="00E37ED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 xml:space="preserve">O </w:t>
      </w:r>
      <w:r w:rsidRPr="003D14AE">
        <w:rPr>
          <w:rFonts w:ascii="Times New Roman" w:hAnsi="Times New Roman"/>
          <w:b/>
          <w:sz w:val="23"/>
          <w:szCs w:val="23"/>
        </w:rPr>
        <w:t>MUNICÍPIO DE LUZIÂNIA</w:t>
      </w:r>
      <w:r w:rsidRPr="003D14AE">
        <w:rPr>
          <w:rFonts w:ascii="Times New Roman" w:hAnsi="Times New Roman"/>
          <w:sz w:val="23"/>
          <w:szCs w:val="23"/>
        </w:rPr>
        <w:t xml:space="preserve">, Estado de Goiás, pessoa jurídica de direito público interno, com sede na Praça </w:t>
      </w:r>
      <w:proofErr w:type="spellStart"/>
      <w:r w:rsidRPr="003D14AE">
        <w:rPr>
          <w:rFonts w:ascii="Times New Roman" w:hAnsi="Times New Roman"/>
          <w:sz w:val="23"/>
          <w:szCs w:val="23"/>
        </w:rPr>
        <w:t>Nirson</w:t>
      </w:r>
      <w:proofErr w:type="spellEnd"/>
      <w:r w:rsidRPr="003D14AE">
        <w:rPr>
          <w:rFonts w:ascii="Times New Roman" w:hAnsi="Times New Roman"/>
          <w:sz w:val="23"/>
          <w:szCs w:val="23"/>
        </w:rPr>
        <w:t xml:space="preserve"> Carneiro Lobo, 34, Centro, Luziânia/GO, CEP: 72.800-060, através do </w:t>
      </w:r>
      <w:r w:rsidRPr="003D14AE">
        <w:rPr>
          <w:rFonts w:ascii="Times New Roman" w:hAnsi="Times New Roman"/>
          <w:b/>
          <w:bCs/>
          <w:sz w:val="23"/>
          <w:szCs w:val="23"/>
        </w:rPr>
        <w:t>FUNDO MUNICIPAL DE ASSISTENCIA SOCIAL</w:t>
      </w:r>
      <w:r w:rsidRPr="003D14AE">
        <w:rPr>
          <w:rFonts w:ascii="Times New Roman" w:hAnsi="Times New Roman"/>
          <w:sz w:val="23"/>
          <w:szCs w:val="23"/>
        </w:rPr>
        <w:t xml:space="preserve">, regularmente inscrito no CNPJ  n° 17.257.474/0001-16, localizado na Rua Coronel Antônio Carneiro, 338, Centro, Luziânia/GO, CEP: 72.800-200, representado por sua Gestora (Portaria nº 004 de 18/01/2021), a senhora </w:t>
      </w:r>
      <w:r w:rsidRPr="003D14AE">
        <w:rPr>
          <w:rFonts w:ascii="Times New Roman" w:hAnsi="Times New Roman"/>
          <w:b/>
          <w:sz w:val="23"/>
          <w:szCs w:val="23"/>
        </w:rPr>
        <w:t>MICHELLY MENDONÇA MARTINS</w:t>
      </w:r>
      <w:r w:rsidRPr="003D14AE">
        <w:rPr>
          <w:rFonts w:ascii="Times New Roman" w:hAnsi="Times New Roman"/>
          <w:bCs/>
          <w:sz w:val="23"/>
          <w:szCs w:val="23"/>
        </w:rPr>
        <w:t>,</w:t>
      </w:r>
      <w:r w:rsidRPr="003D14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3D14AE">
        <w:rPr>
          <w:rFonts w:ascii="Times New Roman" w:hAnsi="Times New Roman"/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Luziânia/GO.</w:t>
      </w:r>
    </w:p>
    <w:p w:rsidR="00152403" w:rsidRPr="003D14AE" w:rsidRDefault="00152403" w:rsidP="00E37ED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</w:p>
    <w:p w:rsidR="004A6BB9" w:rsidRPr="003D14A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3D14AE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3D14AE">
        <w:rPr>
          <w:rFonts w:ascii="Times New Roman" w:hAnsi="Times New Roman"/>
          <w:b/>
          <w:sz w:val="23"/>
          <w:szCs w:val="23"/>
        </w:rPr>
        <w:t>:</w:t>
      </w:r>
    </w:p>
    <w:p w:rsidR="00664DCB" w:rsidRPr="003D14AE" w:rsidRDefault="00D1061F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3D14AE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A Empresa </w:t>
      </w:r>
      <w:r w:rsidR="00494B42" w:rsidRPr="003D14AE">
        <w:rPr>
          <w:rFonts w:ascii="Times New Roman" w:hAnsi="Times New Roman"/>
          <w:b/>
          <w:color w:val="auto"/>
          <w:sz w:val="23"/>
          <w:szCs w:val="23"/>
        </w:rPr>
        <w:t>BERNARDO NASCIMENTO – PRODUTOS E SERVIÇOS LTDA</w:t>
      </w:r>
      <w:r w:rsidRPr="003D14AE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, 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>pessoa jurídica de direito privado re</w:t>
      </w:r>
      <w:r w:rsidR="00494B42" w:rsidRPr="003D14AE">
        <w:rPr>
          <w:rFonts w:ascii="Times New Roman" w:hAnsi="Times New Roman"/>
          <w:color w:val="auto"/>
          <w:sz w:val="23"/>
          <w:szCs w:val="23"/>
        </w:rPr>
        <w:t>gularmente inscrita no CNPJ nº 38.478.135/0001-30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 xml:space="preserve">, com sede na </w:t>
      </w:r>
      <w:r w:rsidR="00934551" w:rsidRPr="003D14AE">
        <w:rPr>
          <w:rFonts w:ascii="Times New Roman" w:hAnsi="Times New Roman"/>
          <w:color w:val="auto"/>
          <w:sz w:val="23"/>
          <w:szCs w:val="23"/>
        </w:rPr>
        <w:t xml:space="preserve">Rua Henrique Meireles, Quadra 58, N° 427, Lote 08, Loja </w:t>
      </w:r>
      <w:r w:rsidR="00FE0DBC" w:rsidRPr="003D14AE">
        <w:rPr>
          <w:rFonts w:ascii="Times New Roman" w:hAnsi="Times New Roman"/>
          <w:color w:val="auto"/>
          <w:sz w:val="23"/>
          <w:szCs w:val="23"/>
        </w:rPr>
        <w:t>0</w:t>
      </w:r>
      <w:r w:rsidR="00934551" w:rsidRPr="003D14AE">
        <w:rPr>
          <w:rFonts w:ascii="Times New Roman" w:hAnsi="Times New Roman"/>
          <w:color w:val="auto"/>
          <w:sz w:val="23"/>
          <w:szCs w:val="23"/>
        </w:rPr>
        <w:t>3</w:t>
      </w:r>
      <w:r w:rsidR="00FE0DBC" w:rsidRPr="003D14AE">
        <w:rPr>
          <w:rFonts w:ascii="Times New Roman" w:hAnsi="Times New Roman"/>
          <w:color w:val="auto"/>
          <w:sz w:val="23"/>
          <w:szCs w:val="23"/>
        </w:rPr>
        <w:t>, Bairro Diogo Machado</w:t>
      </w:r>
      <w:r w:rsidR="00643E6A" w:rsidRPr="003D14AE">
        <w:rPr>
          <w:rFonts w:ascii="Times New Roman" w:hAnsi="Times New Roman"/>
          <w:color w:val="auto"/>
          <w:sz w:val="23"/>
          <w:szCs w:val="23"/>
        </w:rPr>
        <w:t>, Luziânia/GO, CEP: 72.8</w:t>
      </w:r>
      <w:r w:rsidR="00640DE7" w:rsidRPr="003D14AE">
        <w:rPr>
          <w:rFonts w:ascii="Times New Roman" w:hAnsi="Times New Roman"/>
          <w:color w:val="auto"/>
          <w:sz w:val="23"/>
          <w:szCs w:val="23"/>
        </w:rPr>
        <w:t>10-090,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 xml:space="preserve"> nest</w:t>
      </w:r>
      <w:r w:rsidR="00FE0DBC" w:rsidRPr="003D14AE">
        <w:rPr>
          <w:rFonts w:ascii="Times New Roman" w:hAnsi="Times New Roman"/>
          <w:color w:val="auto"/>
          <w:sz w:val="23"/>
          <w:szCs w:val="23"/>
        </w:rPr>
        <w:t>e ato representada por seu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 xml:space="preserve"> Administrador, o Senhor </w:t>
      </w:r>
      <w:r w:rsidR="00254410" w:rsidRPr="003D14AE">
        <w:rPr>
          <w:rFonts w:ascii="Times New Roman" w:hAnsi="Times New Roman"/>
          <w:b/>
          <w:color w:val="auto"/>
          <w:sz w:val="23"/>
          <w:szCs w:val="23"/>
        </w:rPr>
        <w:t>KELSON NASCIMENTO BERNARDO</w:t>
      </w:r>
      <w:r w:rsidR="00254410" w:rsidRPr="003D14AE">
        <w:rPr>
          <w:rFonts w:ascii="Times New Roman" w:hAnsi="Times New Roman"/>
          <w:color w:val="auto"/>
          <w:sz w:val="23"/>
          <w:szCs w:val="23"/>
        </w:rPr>
        <w:t>, brasileiro, solteiro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>, emp</w:t>
      </w:r>
      <w:r w:rsidR="00254410" w:rsidRPr="003D14AE">
        <w:rPr>
          <w:rFonts w:ascii="Times New Roman" w:hAnsi="Times New Roman"/>
          <w:color w:val="auto"/>
          <w:sz w:val="23"/>
          <w:szCs w:val="23"/>
        </w:rPr>
        <w:t xml:space="preserve">resário, portador da CNH  nº 00719327004 – Detran-Go, 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>e do CPF</w:t>
      </w:r>
      <w:r w:rsidR="00640DE7" w:rsidRPr="003D14AE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254410" w:rsidRPr="003D14AE">
        <w:rPr>
          <w:rFonts w:ascii="Times New Roman" w:hAnsi="Times New Roman"/>
          <w:color w:val="auto"/>
          <w:sz w:val="23"/>
          <w:szCs w:val="23"/>
        </w:rPr>
        <w:t xml:space="preserve"> nº 645.100.001-97</w:t>
      </w:r>
      <w:r w:rsidR="00AD20EB" w:rsidRPr="003D14AE">
        <w:rPr>
          <w:rFonts w:ascii="Times New Roman" w:hAnsi="Times New Roman"/>
          <w:color w:val="auto"/>
          <w:sz w:val="23"/>
          <w:szCs w:val="23"/>
        </w:rPr>
        <w:t xml:space="preserve">, residente e </w:t>
      </w:r>
      <w:r w:rsidR="00254410" w:rsidRPr="003D14AE">
        <w:rPr>
          <w:rFonts w:ascii="Times New Roman" w:hAnsi="Times New Roman"/>
          <w:color w:val="auto"/>
          <w:sz w:val="23"/>
          <w:szCs w:val="23"/>
        </w:rPr>
        <w:t>domiciliado na Rua José Benedito Teixeira, Quadra 64,  n° 94, Lote 02, Bairro Diogo Machado de Araújo, Luziânia/GO, CEP: 72.810-110.</w:t>
      </w:r>
    </w:p>
    <w:p w:rsidR="00AF34FB" w:rsidRPr="003D14AE" w:rsidRDefault="00AF34FB" w:rsidP="00DA5C7E">
      <w:pPr>
        <w:spacing w:before="0" w:after="0" w:line="240" w:lineRule="auto"/>
        <w:ind w:firstLine="0"/>
        <w:rPr>
          <w:rFonts w:ascii="Times New Roman" w:hAnsi="Times New Roman"/>
          <w:color w:val="FF0000"/>
          <w:sz w:val="23"/>
          <w:szCs w:val="23"/>
        </w:rPr>
      </w:pPr>
    </w:p>
    <w:p w:rsidR="004E62C8" w:rsidRPr="003D14AE" w:rsidRDefault="004E62C8" w:rsidP="004E62C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PRIMEIRA – DO OBJETO</w:t>
      </w:r>
      <w:r w:rsidRPr="003D14AE">
        <w:rPr>
          <w:rFonts w:ascii="Times New Roman" w:hAnsi="Times New Roman"/>
          <w:b/>
          <w:sz w:val="23"/>
          <w:szCs w:val="23"/>
        </w:rPr>
        <w:t>:</w:t>
      </w:r>
    </w:p>
    <w:p w:rsidR="004E62C8" w:rsidRPr="003D14AE" w:rsidRDefault="004E62C8" w:rsidP="004E62C8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3D14AE">
        <w:rPr>
          <w:rFonts w:ascii="Times New Roman" w:hAnsi="Times New Roman"/>
          <w:color w:val="auto"/>
          <w:sz w:val="23"/>
          <w:szCs w:val="23"/>
        </w:rPr>
        <w:t>Aquisição de guloseimas e outros, para uso nas atividades e eventos da Secretaria Municipal de Desenvolvimento Social e Trabalho, conforme Autorizações de Compras anexas</w:t>
      </w:r>
      <w:r w:rsidRPr="003D14AE">
        <w:rPr>
          <w:rFonts w:ascii="Times New Roman" w:hAnsi="Times New Roman"/>
          <w:color w:val="000000"/>
          <w:sz w:val="23"/>
          <w:szCs w:val="23"/>
        </w:rPr>
        <w:t>.</w:t>
      </w:r>
    </w:p>
    <w:p w:rsidR="00F91AB0" w:rsidRPr="003D14AE" w:rsidRDefault="00F91AB0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E62C8" w:rsidRPr="003D14AE" w:rsidRDefault="004E62C8" w:rsidP="004E62C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SEGUNDA – DA VIGÊNCIA</w:t>
      </w:r>
      <w:r w:rsidRPr="003D14AE">
        <w:rPr>
          <w:rFonts w:ascii="Times New Roman" w:hAnsi="Times New Roman"/>
          <w:b/>
          <w:iCs/>
          <w:sz w:val="23"/>
          <w:szCs w:val="23"/>
        </w:rPr>
        <w:t>:</w:t>
      </w:r>
    </w:p>
    <w:p w:rsidR="004E62C8" w:rsidRPr="003D14AE" w:rsidRDefault="004E62C8" w:rsidP="004E62C8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3"/>
          <w:szCs w:val="23"/>
        </w:rPr>
      </w:pPr>
      <w:r w:rsidRPr="003D14AE">
        <w:rPr>
          <w:rFonts w:ascii="Times New Roman" w:hAnsi="Times New Roman" w:cs="Times New Roman"/>
          <w:sz w:val="23"/>
          <w:szCs w:val="23"/>
        </w:rPr>
        <w:t xml:space="preserve">O presente Contrato tem vigência 06 (meses) meses, a contar de sua assinatura, ou seja, de </w:t>
      </w:r>
      <w:r w:rsidRPr="003D14AE">
        <w:rPr>
          <w:rFonts w:ascii="Times New Roman" w:hAnsi="Times New Roman" w:cs="Times New Roman"/>
          <w:b/>
          <w:sz w:val="23"/>
          <w:szCs w:val="23"/>
        </w:rPr>
        <w:t>06 de agosto de 2021 a 05 de fevereiro de 2022</w:t>
      </w:r>
      <w:r w:rsidRPr="003D14AE">
        <w:rPr>
          <w:rFonts w:ascii="Times New Roman" w:hAnsi="Times New Roman" w:cs="Times New Roman"/>
          <w:sz w:val="23"/>
          <w:szCs w:val="23"/>
        </w:rPr>
        <w:t xml:space="preserve">, podendo ser prorrogado mediante Termo Aditivo, em conformidade com a Lei n° 14.133/2021.  </w:t>
      </w:r>
    </w:p>
    <w:p w:rsidR="001D2B15" w:rsidRPr="003D14A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A80F75" w:rsidRPr="003D14AE" w:rsidRDefault="00A80F75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TERCEIRA – DO FUNDAMENTO</w:t>
      </w:r>
      <w:r w:rsidRPr="003D14AE">
        <w:rPr>
          <w:rFonts w:ascii="Times New Roman" w:hAnsi="Times New Roman"/>
          <w:b/>
          <w:iCs/>
          <w:sz w:val="23"/>
          <w:szCs w:val="23"/>
        </w:rPr>
        <w:t>:</w:t>
      </w:r>
    </w:p>
    <w:p w:rsidR="00A80F75" w:rsidRPr="003D14AE" w:rsidRDefault="00A80F75" w:rsidP="00A80F75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3D14AE">
        <w:rPr>
          <w:rFonts w:ascii="Times New Roman" w:hAnsi="Times New Roman" w:cs="Times New Roman"/>
          <w:sz w:val="23"/>
          <w:szCs w:val="23"/>
        </w:rPr>
        <w:t xml:space="preserve">Este Contrato tem fundamento legal na Lei nº 14.133 de 01 de abril de 2021, originário da </w:t>
      </w:r>
      <w:r w:rsidRPr="003D14AE">
        <w:rPr>
          <w:rFonts w:ascii="Times New Roman" w:hAnsi="Times New Roman" w:cs="Times New Roman"/>
          <w:b/>
          <w:sz w:val="23"/>
          <w:szCs w:val="23"/>
        </w:rPr>
        <w:t>Dispensa de Licitação n° 616/2021</w:t>
      </w:r>
      <w:r w:rsidRPr="003D14AE">
        <w:rPr>
          <w:rFonts w:ascii="Times New Roman" w:hAnsi="Times New Roman" w:cs="Times New Roman"/>
          <w:sz w:val="23"/>
          <w:szCs w:val="23"/>
        </w:rPr>
        <w:t>,</w:t>
      </w:r>
      <w:r w:rsidRPr="003D14AE">
        <w:rPr>
          <w:rFonts w:ascii="Times New Roman" w:hAnsi="Times New Roman" w:cs="Times New Roman"/>
          <w:b/>
          <w:sz w:val="23"/>
          <w:szCs w:val="23"/>
        </w:rPr>
        <w:t xml:space="preserve"> Processo Administrativo n°</w:t>
      </w:r>
      <w:r w:rsidRPr="003D14AE">
        <w:rPr>
          <w:rFonts w:ascii="Times New Roman" w:hAnsi="Times New Roman" w:cs="Times New Roman"/>
          <w:sz w:val="23"/>
          <w:szCs w:val="23"/>
        </w:rPr>
        <w:t xml:space="preserve"> </w:t>
      </w:r>
      <w:r w:rsidRPr="003D14AE">
        <w:rPr>
          <w:rFonts w:ascii="Times New Roman" w:hAnsi="Times New Roman" w:cs="Times New Roman"/>
          <w:b/>
          <w:sz w:val="23"/>
          <w:szCs w:val="23"/>
        </w:rPr>
        <w:t>2021027664</w:t>
      </w:r>
      <w:r w:rsidRPr="003D14AE">
        <w:rPr>
          <w:rFonts w:ascii="Times New Roman" w:hAnsi="Times New Roman" w:cs="Times New Roman"/>
          <w:sz w:val="23"/>
          <w:szCs w:val="23"/>
        </w:rPr>
        <w:t>, que integra o presente instrumento sem a necessidade de transcrição.</w:t>
      </w:r>
    </w:p>
    <w:p w:rsidR="00A80F75" w:rsidRPr="003D14AE" w:rsidRDefault="00A80F75" w:rsidP="00A80F75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A80F75" w:rsidRPr="003D14AE" w:rsidRDefault="00A80F75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A80F75" w:rsidRDefault="00A80F75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</w:p>
    <w:p w:rsidR="003D14AE" w:rsidRDefault="003D14AE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</w:p>
    <w:p w:rsidR="003D14AE" w:rsidRDefault="003D14AE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</w:p>
    <w:p w:rsidR="003D14AE" w:rsidRPr="003D14AE" w:rsidRDefault="003D14AE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</w:p>
    <w:p w:rsidR="005F0102" w:rsidRPr="003D14AE" w:rsidRDefault="005F0102" w:rsidP="005F0102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lastRenderedPageBreak/>
        <w:t>CLÁUSULA QUARTA – DO VALOR</w:t>
      </w:r>
      <w:r w:rsidRPr="003D14AE">
        <w:rPr>
          <w:rFonts w:ascii="Times New Roman" w:hAnsi="Times New Roman"/>
          <w:b/>
          <w:iCs/>
          <w:sz w:val="23"/>
          <w:szCs w:val="23"/>
        </w:rPr>
        <w:t>:</w:t>
      </w:r>
    </w:p>
    <w:p w:rsidR="005F0102" w:rsidRPr="003D14AE" w:rsidRDefault="005F0102" w:rsidP="005F0102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 xml:space="preserve">Pela prestação de serviços, objeto deste Contrato, especificado na Cláusula Primeira, o </w:t>
      </w:r>
      <w:r w:rsidRPr="003D14AE">
        <w:rPr>
          <w:rFonts w:ascii="Times New Roman" w:hAnsi="Times New Roman"/>
          <w:b/>
          <w:sz w:val="23"/>
          <w:szCs w:val="23"/>
        </w:rPr>
        <w:t xml:space="preserve">CONTRATANTE </w:t>
      </w:r>
      <w:r w:rsidRPr="003D14AE">
        <w:rPr>
          <w:rFonts w:ascii="Times New Roman" w:hAnsi="Times New Roman"/>
          <w:sz w:val="23"/>
          <w:szCs w:val="23"/>
        </w:rPr>
        <w:t xml:space="preserve">fica responsável por remunerar a </w:t>
      </w:r>
      <w:r w:rsidRPr="003D14AE">
        <w:rPr>
          <w:rFonts w:ascii="Times New Roman" w:hAnsi="Times New Roman"/>
          <w:b/>
          <w:sz w:val="23"/>
          <w:szCs w:val="23"/>
        </w:rPr>
        <w:t>CONTRATADA</w:t>
      </w:r>
      <w:r w:rsidRPr="003D14AE">
        <w:rPr>
          <w:rFonts w:ascii="Times New Roman" w:hAnsi="Times New Roman"/>
          <w:sz w:val="23"/>
          <w:szCs w:val="23"/>
        </w:rPr>
        <w:t xml:space="preserve"> com o valor de </w:t>
      </w:r>
      <w:r w:rsidRPr="003D14AE">
        <w:rPr>
          <w:rFonts w:ascii="Times New Roman" w:hAnsi="Times New Roman"/>
          <w:b/>
          <w:bCs/>
          <w:sz w:val="23"/>
          <w:szCs w:val="23"/>
        </w:rPr>
        <w:t xml:space="preserve">R$ </w:t>
      </w:r>
      <w:r w:rsidR="004E045A" w:rsidRPr="003D14AE">
        <w:rPr>
          <w:rFonts w:ascii="Times New Roman" w:hAnsi="Times New Roman"/>
          <w:b/>
          <w:bCs/>
          <w:sz w:val="23"/>
          <w:szCs w:val="23"/>
        </w:rPr>
        <w:t>47.065,48</w:t>
      </w:r>
      <w:r w:rsidRPr="003D14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4E045A" w:rsidRPr="003D14AE">
        <w:rPr>
          <w:rFonts w:ascii="Times New Roman" w:hAnsi="Times New Roman"/>
          <w:b/>
          <w:bCs/>
          <w:sz w:val="23"/>
          <w:szCs w:val="23"/>
        </w:rPr>
        <w:t>(quarenta e sete mil sessenta e cinco reais e quarenta e oito centavos</w:t>
      </w:r>
      <w:r w:rsidRPr="003D14AE">
        <w:rPr>
          <w:rFonts w:ascii="Times New Roman" w:hAnsi="Times New Roman"/>
          <w:b/>
          <w:bCs/>
          <w:sz w:val="23"/>
          <w:szCs w:val="23"/>
        </w:rPr>
        <w:t>)</w:t>
      </w:r>
      <w:r w:rsidRPr="003D14AE">
        <w:rPr>
          <w:rFonts w:ascii="Times New Roman" w:hAnsi="Times New Roman"/>
          <w:sz w:val="23"/>
          <w:szCs w:val="23"/>
        </w:rPr>
        <w:t>, conforme ato declaratório da dispensa já citada.</w:t>
      </w:r>
    </w:p>
    <w:p w:rsidR="005F0102" w:rsidRPr="003D14AE" w:rsidRDefault="005F0102" w:rsidP="00805CF6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05CF6" w:rsidRPr="003D14AE" w:rsidRDefault="00805CF6" w:rsidP="00805CF6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3D14AE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</w:t>
      </w:r>
      <w:r w:rsidR="005F0102" w:rsidRPr="003D14AE">
        <w:rPr>
          <w:rFonts w:ascii="Times New Roman" w:hAnsi="Times New Roman"/>
          <w:b/>
          <w:bCs/>
          <w:sz w:val="23"/>
          <w:szCs w:val="23"/>
          <w:u w:val="single"/>
        </w:rPr>
        <w:t>QUINTA</w:t>
      </w:r>
      <w:r w:rsidRPr="003D14AE">
        <w:rPr>
          <w:rFonts w:ascii="Times New Roman" w:hAnsi="Times New Roman"/>
          <w:b/>
          <w:bCs/>
          <w:sz w:val="23"/>
          <w:szCs w:val="23"/>
          <w:u w:val="single"/>
        </w:rPr>
        <w:t xml:space="preserve"> – </w:t>
      </w:r>
      <w:r w:rsidR="005F0102" w:rsidRPr="003D14AE">
        <w:rPr>
          <w:rFonts w:ascii="Times New Roman" w:hAnsi="Times New Roman"/>
          <w:b/>
          <w:bCs/>
          <w:sz w:val="23"/>
          <w:szCs w:val="23"/>
          <w:u w:val="single"/>
        </w:rPr>
        <w:t xml:space="preserve">DO FICHA </w:t>
      </w:r>
      <w:r w:rsidRPr="003D14AE">
        <w:rPr>
          <w:rFonts w:ascii="Times New Roman" w:hAnsi="Times New Roman"/>
          <w:b/>
          <w:bCs/>
          <w:sz w:val="23"/>
          <w:szCs w:val="23"/>
          <w:u w:val="single"/>
        </w:rPr>
        <w:t>ORÇAMENTÁRIA</w:t>
      </w:r>
      <w:r w:rsidRPr="003D14AE">
        <w:rPr>
          <w:rFonts w:ascii="Times New Roman" w:hAnsi="Times New Roman"/>
          <w:b/>
          <w:bCs/>
          <w:sz w:val="23"/>
          <w:szCs w:val="23"/>
        </w:rPr>
        <w:t>:</w:t>
      </w:r>
    </w:p>
    <w:p w:rsidR="004E045A" w:rsidRPr="003D14AE" w:rsidRDefault="004E045A" w:rsidP="004E045A">
      <w:pPr>
        <w:spacing w:before="0" w:after="0" w:line="100" w:lineRule="atLeast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>A despesa decorrente do presente Contrato está</w:t>
      </w:r>
      <w:r w:rsidRPr="003D14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3D14AE">
        <w:rPr>
          <w:rFonts w:ascii="Times New Roman" w:hAnsi="Times New Roman"/>
          <w:sz w:val="23"/>
          <w:szCs w:val="23"/>
        </w:rPr>
        <w:t>empenhada sob as Dotações Orçamentárias abaixo, autorizadas pela Lei nº 4.316, de 04 de janeiro de 2021:</w:t>
      </w:r>
    </w:p>
    <w:p w:rsidR="00805CF6" w:rsidRPr="003D14AE" w:rsidRDefault="00805CF6" w:rsidP="00805CF6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R$ 117,00 (cento e dezessete reais) – 2021.0901.08.122.0001.2429 – Comemorações e Realizações de Eventos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2021.0860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16 – Material de Expediente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93508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12820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2021035628</w:t>
      </w:r>
      <w:r w:rsidRPr="003D14AE">
        <w:rPr>
          <w:sz w:val="23"/>
          <w:szCs w:val="23"/>
        </w:rPr>
        <w:t>;</w:t>
      </w:r>
    </w:p>
    <w:p w:rsidR="00805CF6" w:rsidRPr="003D14AE" w:rsidRDefault="00805CF6" w:rsidP="00805CF6">
      <w:pPr>
        <w:pStyle w:val="PargrafodaLista"/>
        <w:spacing w:before="0" w:after="0" w:line="240" w:lineRule="auto"/>
        <w:ind w:firstLine="0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R$ 11.214,30 (onze mil duzentos e quatorze reais e trinta centavos) – 2021.0901.08.122.0001.2508 – Manutenção das Atividades da Secretaria Municipal de Desenvolvimento Social e Trabalho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2021.0871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15 – Material para Festividades e Homenagens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93509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12821 – </w:t>
      </w:r>
      <w:r w:rsidRPr="003D14AE">
        <w:rPr>
          <w:sz w:val="23"/>
          <w:szCs w:val="23"/>
        </w:rPr>
        <w:t>Processo Administrativo:</w:t>
      </w:r>
      <w:r w:rsidRPr="003D14AE">
        <w:rPr>
          <w:b/>
          <w:sz w:val="23"/>
          <w:szCs w:val="23"/>
        </w:rPr>
        <w:t xml:space="preserve"> 2021035629</w:t>
      </w:r>
      <w:r w:rsidRPr="003D14AE">
        <w:rPr>
          <w:sz w:val="23"/>
          <w:szCs w:val="23"/>
        </w:rPr>
        <w:t>;</w:t>
      </w:r>
    </w:p>
    <w:p w:rsidR="00805CF6" w:rsidRPr="003D14AE" w:rsidRDefault="00805CF6" w:rsidP="00805CF6">
      <w:pPr>
        <w:spacing w:before="0" w:after="0" w:line="240" w:lineRule="auto"/>
        <w:ind w:left="360" w:firstLine="0"/>
        <w:rPr>
          <w:rFonts w:ascii="Times New Roman" w:hAnsi="Times New Roman"/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R$ 117,00 (cento e dezessete reais) – 2021.0901.08.122.0001.2508 – Manutenção das Atividades da Secretaria Municipal de Desenvolvimento Social e Trabalho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2021.0871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16 – Material de Expediente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93510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12823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2021035630</w:t>
      </w:r>
      <w:r w:rsidRPr="003D14AE">
        <w:rPr>
          <w:sz w:val="23"/>
          <w:szCs w:val="23"/>
        </w:rPr>
        <w:t>;</w:t>
      </w:r>
    </w:p>
    <w:p w:rsidR="00805CF6" w:rsidRPr="003D14AE" w:rsidRDefault="00805CF6" w:rsidP="00805CF6">
      <w:pPr>
        <w:pStyle w:val="PargrafodaLista"/>
        <w:spacing w:line="240" w:lineRule="auto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R$ 6.728,58 (seis mil setecentos e vinte e oito reais e cinquenta e oito centavos) – 2021.0901.08.243.0066.2767 – Manutenção da Casa de Passagem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2021.0925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15 – Material para Festividade e Homenagens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93511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12824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2021035631;</w:t>
      </w:r>
    </w:p>
    <w:p w:rsidR="00805CF6" w:rsidRPr="003D14AE" w:rsidRDefault="00805CF6" w:rsidP="00805CF6">
      <w:pPr>
        <w:pStyle w:val="PargrafodaLista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R$ 70,20 (setenta reais e vinte centavos) – 2021.0901.08.243.0066.2767 – Manutenção da Casa de Passagem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2021.0925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16 – Material de Expediente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93512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12827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2021035632;</w:t>
      </w:r>
    </w:p>
    <w:p w:rsidR="00805CF6" w:rsidRPr="003D14AE" w:rsidRDefault="00805CF6" w:rsidP="00805CF6">
      <w:pPr>
        <w:spacing w:before="0" w:after="0" w:line="240" w:lineRule="auto"/>
        <w:ind w:firstLine="0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R$ 3.738,10 (três mil setecentos e trinta e oito reais e dez centavos) – 2021.0901.08.243.0074.2726 – Manutenção das Atividades do </w:t>
      </w:r>
      <w:proofErr w:type="spellStart"/>
      <w:r w:rsidRPr="003D14AE">
        <w:rPr>
          <w:b/>
          <w:sz w:val="23"/>
          <w:szCs w:val="23"/>
        </w:rPr>
        <w:t>Creas</w:t>
      </w:r>
      <w:proofErr w:type="spellEnd"/>
      <w:r w:rsidRPr="003D14AE">
        <w:rPr>
          <w:b/>
          <w:sz w:val="23"/>
          <w:szCs w:val="23"/>
        </w:rPr>
        <w:t>/</w:t>
      </w:r>
      <w:proofErr w:type="spellStart"/>
      <w:r w:rsidRPr="003D14AE">
        <w:rPr>
          <w:b/>
          <w:sz w:val="23"/>
          <w:szCs w:val="23"/>
        </w:rPr>
        <w:t>Paefi</w:t>
      </w:r>
      <w:proofErr w:type="spellEnd"/>
      <w:r w:rsidRPr="003D14AE">
        <w:rPr>
          <w:b/>
          <w:sz w:val="23"/>
          <w:szCs w:val="23"/>
        </w:rPr>
        <w:t xml:space="preserve">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2021.0933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15 – Material para Festividade e Homenagens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lastRenderedPageBreak/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93513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12836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2021035633;</w:t>
      </w:r>
    </w:p>
    <w:p w:rsidR="00805CF6" w:rsidRDefault="00805CF6" w:rsidP="00214EBC">
      <w:pPr>
        <w:pStyle w:val="PargrafodaLista"/>
        <w:jc w:val="right"/>
        <w:rPr>
          <w:b/>
          <w:bCs/>
          <w:sz w:val="23"/>
          <w:szCs w:val="23"/>
          <w:u w:val="single"/>
        </w:rPr>
      </w:pPr>
    </w:p>
    <w:p w:rsidR="00214EBC" w:rsidRDefault="00214EBC" w:rsidP="00214EBC">
      <w:pPr>
        <w:pStyle w:val="PargrafodaLista"/>
        <w:jc w:val="right"/>
        <w:rPr>
          <w:b/>
          <w:bCs/>
          <w:sz w:val="23"/>
          <w:szCs w:val="23"/>
          <w:u w:val="single"/>
        </w:rPr>
      </w:pPr>
    </w:p>
    <w:p w:rsidR="00214EBC" w:rsidRDefault="00214EBC" w:rsidP="00214EBC">
      <w:pPr>
        <w:pStyle w:val="PargrafodaLista"/>
        <w:jc w:val="right"/>
        <w:rPr>
          <w:b/>
          <w:bCs/>
          <w:sz w:val="23"/>
          <w:szCs w:val="23"/>
          <w:u w:val="single"/>
        </w:rPr>
      </w:pPr>
    </w:p>
    <w:p w:rsidR="00214EBC" w:rsidRPr="003D14AE" w:rsidRDefault="00214EBC" w:rsidP="00214EBC">
      <w:pPr>
        <w:pStyle w:val="PargrafodaLista"/>
        <w:jc w:val="right"/>
        <w:rPr>
          <w:b/>
          <w:bCs/>
          <w:sz w:val="23"/>
          <w:szCs w:val="23"/>
          <w:u w:val="single"/>
        </w:rPr>
      </w:pPr>
      <w:bookmarkStart w:id="0" w:name="_GoBack"/>
      <w:bookmarkEnd w:id="0"/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R$ 39,00 (trinta e nove reais) – 2021.0901.08.243.0074.2726 – Manutenção das Atividades do </w:t>
      </w:r>
      <w:proofErr w:type="spellStart"/>
      <w:r w:rsidRPr="003D14AE">
        <w:rPr>
          <w:b/>
          <w:sz w:val="23"/>
          <w:szCs w:val="23"/>
        </w:rPr>
        <w:t>Creas</w:t>
      </w:r>
      <w:proofErr w:type="spellEnd"/>
      <w:r w:rsidRPr="003D14AE">
        <w:rPr>
          <w:b/>
          <w:sz w:val="23"/>
          <w:szCs w:val="23"/>
        </w:rPr>
        <w:t>/</w:t>
      </w:r>
      <w:proofErr w:type="spellStart"/>
      <w:r w:rsidRPr="003D14AE">
        <w:rPr>
          <w:b/>
          <w:sz w:val="23"/>
          <w:szCs w:val="23"/>
        </w:rPr>
        <w:t>Paefi</w:t>
      </w:r>
      <w:proofErr w:type="spellEnd"/>
      <w:r w:rsidRPr="003D14AE">
        <w:rPr>
          <w:b/>
          <w:sz w:val="23"/>
          <w:szCs w:val="23"/>
        </w:rPr>
        <w:t xml:space="preserve">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2021.0933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16 – Material de Expediente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93514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12834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2021035634;</w:t>
      </w:r>
    </w:p>
    <w:p w:rsidR="00805CF6" w:rsidRPr="003D14AE" w:rsidRDefault="00805CF6" w:rsidP="00805CF6">
      <w:pPr>
        <w:spacing w:before="0" w:after="0" w:line="240" w:lineRule="auto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R$ 3.738,10 (três mil setecentos e trinta e oito reais e dez centavos) – 2021.0901.08.244.0040.2697 – Manutenção do Programa Bolsa Família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2021.0962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15 – Material para Festividade e Homenagens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93515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12835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2021035635;</w:t>
      </w:r>
    </w:p>
    <w:p w:rsidR="00805CF6" w:rsidRPr="003D14AE" w:rsidRDefault="00805CF6" w:rsidP="00805CF6">
      <w:pPr>
        <w:pStyle w:val="PargrafodaLista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>R$ 39,00 (trinta e nove reais) – 2021.0901.0</w:t>
      </w:r>
      <w:r w:rsidR="00264C7A" w:rsidRPr="003D14AE">
        <w:rPr>
          <w:b/>
          <w:sz w:val="23"/>
          <w:szCs w:val="23"/>
        </w:rPr>
        <w:t>8.244.0040.2697 – Manutenção do Programa</w:t>
      </w:r>
      <w:r w:rsidRPr="003D14AE">
        <w:rPr>
          <w:b/>
          <w:sz w:val="23"/>
          <w:szCs w:val="23"/>
        </w:rPr>
        <w:t xml:space="preserve"> Bolsa Família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2021.0962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16 – Material de Expediente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93516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12839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2021035636</w:t>
      </w:r>
      <w:r w:rsidR="00264C7A" w:rsidRPr="003D14AE">
        <w:rPr>
          <w:b/>
          <w:sz w:val="23"/>
          <w:szCs w:val="23"/>
        </w:rPr>
        <w:t>;</w:t>
      </w:r>
    </w:p>
    <w:p w:rsidR="00805CF6" w:rsidRPr="003D14AE" w:rsidRDefault="00805CF6" w:rsidP="00805CF6">
      <w:pPr>
        <w:pStyle w:val="PargrafodaLista"/>
        <w:spacing w:before="0" w:after="0" w:line="240" w:lineRule="auto"/>
        <w:ind w:firstLine="0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R$ 7.476,20 (sete mil quatrocentos e setenta e seis reais e vinte centavos) – 2021.0901.08.244.0073.2721 – Manutenção do </w:t>
      </w:r>
      <w:proofErr w:type="spellStart"/>
      <w:r w:rsidRPr="003D14AE">
        <w:rPr>
          <w:b/>
          <w:sz w:val="23"/>
          <w:szCs w:val="23"/>
        </w:rPr>
        <w:t>Paif</w:t>
      </w:r>
      <w:proofErr w:type="spellEnd"/>
      <w:r w:rsidRPr="003D14AE">
        <w:rPr>
          <w:b/>
          <w:sz w:val="23"/>
          <w:szCs w:val="23"/>
        </w:rPr>
        <w:t>/</w:t>
      </w:r>
      <w:proofErr w:type="spellStart"/>
      <w:r w:rsidRPr="003D14AE">
        <w:rPr>
          <w:b/>
          <w:sz w:val="23"/>
          <w:szCs w:val="23"/>
        </w:rPr>
        <w:t>Cras</w:t>
      </w:r>
      <w:proofErr w:type="spellEnd"/>
      <w:r w:rsidRPr="003D14AE">
        <w:rPr>
          <w:b/>
          <w:sz w:val="23"/>
          <w:szCs w:val="23"/>
        </w:rPr>
        <w:t xml:space="preserve">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2021.0991–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15 – Material para Festividade e Homenagens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93517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12840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2021035638;</w:t>
      </w:r>
    </w:p>
    <w:p w:rsidR="00805CF6" w:rsidRPr="003D14AE" w:rsidRDefault="00805CF6" w:rsidP="00805CF6">
      <w:pPr>
        <w:pStyle w:val="PargrafodaLista"/>
        <w:rPr>
          <w:sz w:val="23"/>
          <w:szCs w:val="23"/>
        </w:rPr>
      </w:pPr>
    </w:p>
    <w:p w:rsidR="00805CF6" w:rsidRPr="003D14AE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 xml:space="preserve">R$ 78,00 (setenta e oito reais) – 2021.0901.08.244.0073.2721 – Manutenção do </w:t>
      </w:r>
      <w:proofErr w:type="spellStart"/>
      <w:r w:rsidRPr="003D14AE">
        <w:rPr>
          <w:b/>
          <w:sz w:val="23"/>
          <w:szCs w:val="23"/>
        </w:rPr>
        <w:t>Paif</w:t>
      </w:r>
      <w:proofErr w:type="spellEnd"/>
      <w:r w:rsidRPr="003D14AE">
        <w:rPr>
          <w:b/>
          <w:sz w:val="23"/>
          <w:szCs w:val="23"/>
        </w:rPr>
        <w:t>/</w:t>
      </w:r>
      <w:proofErr w:type="spellStart"/>
      <w:r w:rsidRPr="003D14AE">
        <w:rPr>
          <w:b/>
          <w:sz w:val="23"/>
          <w:szCs w:val="23"/>
        </w:rPr>
        <w:t>Cras</w:t>
      </w:r>
      <w:proofErr w:type="spellEnd"/>
      <w:r w:rsidRPr="003D14AE">
        <w:rPr>
          <w:b/>
          <w:sz w:val="23"/>
          <w:szCs w:val="23"/>
        </w:rPr>
        <w:t xml:space="preserve">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2021.0991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16 – Material de Expediente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93518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12843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2021035639;</w:t>
      </w:r>
    </w:p>
    <w:p w:rsidR="00805CF6" w:rsidRPr="00214EBC" w:rsidRDefault="00805CF6" w:rsidP="00214EBC">
      <w:pPr>
        <w:spacing w:before="0" w:after="0" w:line="240" w:lineRule="auto"/>
        <w:ind w:firstLine="0"/>
        <w:rPr>
          <w:sz w:val="23"/>
          <w:szCs w:val="23"/>
        </w:rPr>
      </w:pPr>
    </w:p>
    <w:p w:rsidR="00D35637" w:rsidRPr="003D14AE" w:rsidRDefault="00805CF6" w:rsidP="003D14AE">
      <w:pPr>
        <w:pStyle w:val="PargrafodaLista"/>
        <w:numPr>
          <w:ilvl w:val="0"/>
          <w:numId w:val="12"/>
        </w:numPr>
        <w:spacing w:before="0" w:after="0" w:line="240" w:lineRule="auto"/>
        <w:rPr>
          <w:sz w:val="23"/>
          <w:szCs w:val="23"/>
        </w:rPr>
      </w:pPr>
      <w:r w:rsidRPr="003D14AE">
        <w:rPr>
          <w:b/>
          <w:sz w:val="23"/>
          <w:szCs w:val="23"/>
        </w:rPr>
        <w:t>R$</w:t>
      </w:r>
      <w:r w:rsidRPr="003D14AE">
        <w:rPr>
          <w:b/>
          <w:sz w:val="23"/>
          <w:szCs w:val="23"/>
        </w:rPr>
        <w:tab/>
        <w:t xml:space="preserve">11.214,30 (onze mil duzentos e quatorze reais e trinta centavos) – 2021.0901.08.122.0001.2429 – Comemorações e Realizações de Eventos – </w:t>
      </w:r>
      <w:r w:rsidRPr="003D14AE">
        <w:rPr>
          <w:sz w:val="23"/>
          <w:szCs w:val="23"/>
        </w:rPr>
        <w:t xml:space="preserve">Dotação Compactada: </w:t>
      </w:r>
      <w:r w:rsidRPr="003D14AE">
        <w:rPr>
          <w:b/>
          <w:sz w:val="23"/>
          <w:szCs w:val="23"/>
        </w:rPr>
        <w:t xml:space="preserve">2021.0860 – </w:t>
      </w:r>
      <w:r w:rsidRPr="003D14AE">
        <w:rPr>
          <w:sz w:val="23"/>
          <w:szCs w:val="23"/>
        </w:rPr>
        <w:t xml:space="preserve">Natureza: </w:t>
      </w:r>
      <w:r w:rsidRPr="003D14AE">
        <w:rPr>
          <w:b/>
          <w:sz w:val="23"/>
          <w:szCs w:val="23"/>
        </w:rPr>
        <w:t xml:space="preserve">339030 – Material de Consumo – </w:t>
      </w:r>
      <w:r w:rsidRPr="003D14AE">
        <w:rPr>
          <w:sz w:val="23"/>
          <w:szCs w:val="23"/>
        </w:rPr>
        <w:t xml:space="preserve">Sub Natureza: </w:t>
      </w:r>
      <w:r w:rsidRPr="003D14AE">
        <w:rPr>
          <w:b/>
          <w:sz w:val="23"/>
          <w:szCs w:val="23"/>
        </w:rPr>
        <w:t xml:space="preserve">15 – Material para Festividade e Homenagens – </w:t>
      </w:r>
      <w:r w:rsidRPr="003D14AE">
        <w:rPr>
          <w:sz w:val="23"/>
          <w:szCs w:val="23"/>
        </w:rPr>
        <w:t xml:space="preserve">Fonte: </w:t>
      </w:r>
      <w:r w:rsidRPr="003D14AE">
        <w:rPr>
          <w:b/>
          <w:sz w:val="23"/>
          <w:szCs w:val="23"/>
        </w:rPr>
        <w:t xml:space="preserve">100 – </w:t>
      </w:r>
      <w:r w:rsidRPr="003D14AE">
        <w:rPr>
          <w:sz w:val="23"/>
          <w:szCs w:val="23"/>
        </w:rPr>
        <w:t xml:space="preserve">Cotação: </w:t>
      </w:r>
      <w:r w:rsidRPr="003D14AE">
        <w:rPr>
          <w:b/>
          <w:sz w:val="23"/>
          <w:szCs w:val="23"/>
        </w:rPr>
        <w:t>46272 –</w:t>
      </w:r>
      <w:r w:rsidRPr="003D14AE">
        <w:rPr>
          <w:sz w:val="23"/>
          <w:szCs w:val="23"/>
        </w:rPr>
        <w:t xml:space="preserve"> Autorização de Compras: </w:t>
      </w:r>
      <w:r w:rsidRPr="003D14AE">
        <w:rPr>
          <w:b/>
          <w:sz w:val="23"/>
          <w:szCs w:val="23"/>
        </w:rPr>
        <w:t xml:space="preserve">93507 – </w:t>
      </w:r>
      <w:r w:rsidRPr="003D14AE">
        <w:rPr>
          <w:sz w:val="23"/>
          <w:szCs w:val="23"/>
        </w:rPr>
        <w:t xml:space="preserve">Empenho: </w:t>
      </w:r>
      <w:r w:rsidRPr="003D14AE">
        <w:rPr>
          <w:b/>
          <w:sz w:val="23"/>
          <w:szCs w:val="23"/>
        </w:rPr>
        <w:t xml:space="preserve">12818 – </w:t>
      </w:r>
      <w:r w:rsidRPr="003D14AE">
        <w:rPr>
          <w:sz w:val="23"/>
          <w:szCs w:val="23"/>
        </w:rPr>
        <w:t xml:space="preserve">Processo Administrativo: </w:t>
      </w:r>
      <w:r w:rsidRPr="003D14AE">
        <w:rPr>
          <w:b/>
          <w:sz w:val="23"/>
          <w:szCs w:val="23"/>
        </w:rPr>
        <w:t>2021035627;</w:t>
      </w: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/>
          <w:b/>
          <w:iCs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SEXTA – DO FISCAL DO CONTRATO</w:t>
      </w:r>
      <w:r w:rsidRPr="003D14AE">
        <w:rPr>
          <w:rFonts w:ascii="Times New Roman" w:hAnsi="Times New Roman"/>
          <w:b/>
          <w:iCs/>
          <w:sz w:val="23"/>
          <w:szCs w:val="23"/>
        </w:rPr>
        <w:t>:</w:t>
      </w:r>
    </w:p>
    <w:p w:rsidR="00D35637" w:rsidRPr="003D14AE" w:rsidRDefault="00D35637" w:rsidP="00D35637">
      <w:pPr>
        <w:pStyle w:val="NormalWeb"/>
        <w:spacing w:before="0" w:after="0" w:line="200" w:lineRule="atLeast"/>
        <w:jc w:val="both"/>
        <w:rPr>
          <w:sz w:val="23"/>
          <w:szCs w:val="23"/>
        </w:rPr>
      </w:pPr>
      <w:r w:rsidRPr="003D14AE">
        <w:rPr>
          <w:bCs/>
          <w:sz w:val="23"/>
          <w:szCs w:val="23"/>
        </w:rPr>
        <w:t xml:space="preserve">O </w:t>
      </w:r>
      <w:r w:rsidRPr="003D14AE">
        <w:rPr>
          <w:b/>
          <w:bCs/>
          <w:sz w:val="23"/>
          <w:szCs w:val="23"/>
        </w:rPr>
        <w:t>CONTRATANTE</w:t>
      </w:r>
      <w:r w:rsidRPr="003D14AE">
        <w:rPr>
          <w:bCs/>
          <w:sz w:val="23"/>
          <w:szCs w:val="23"/>
        </w:rPr>
        <w:t xml:space="preserve"> nomeia, através de Portaria, a servidora </w:t>
      </w:r>
      <w:r w:rsidRPr="003D14AE">
        <w:rPr>
          <w:b/>
          <w:bCs/>
          <w:sz w:val="23"/>
          <w:szCs w:val="23"/>
        </w:rPr>
        <w:t>MICHELE AGUIAR DE CASTRO MEIRELES</w:t>
      </w:r>
      <w:r w:rsidRPr="003D14AE">
        <w:rPr>
          <w:b/>
          <w:sz w:val="23"/>
          <w:szCs w:val="23"/>
          <w:shd w:val="clear" w:color="auto" w:fill="FFFFFF"/>
        </w:rPr>
        <w:t xml:space="preserve">, </w:t>
      </w:r>
      <w:r w:rsidRPr="003D14AE">
        <w:rPr>
          <w:sz w:val="23"/>
          <w:szCs w:val="23"/>
          <w:shd w:val="clear" w:color="auto" w:fill="FFFFFF"/>
        </w:rPr>
        <w:t>portador do CPF, n° 898.459.191-20,</w:t>
      </w:r>
      <w:r w:rsidRPr="003D14AE">
        <w:rPr>
          <w:b/>
          <w:sz w:val="23"/>
          <w:szCs w:val="23"/>
          <w:shd w:val="clear" w:color="auto" w:fill="FFFFFF"/>
        </w:rPr>
        <w:t xml:space="preserve"> </w:t>
      </w:r>
      <w:r w:rsidRPr="003D14AE">
        <w:rPr>
          <w:sz w:val="23"/>
          <w:szCs w:val="23"/>
          <w:shd w:val="clear" w:color="auto" w:fill="FFFFFF"/>
        </w:rPr>
        <w:t xml:space="preserve">para a </w:t>
      </w:r>
      <w:r w:rsidRPr="003D14AE">
        <w:rPr>
          <w:sz w:val="23"/>
          <w:szCs w:val="23"/>
        </w:rPr>
        <w:t>função de Fiscal do Contrato, com o intuito de acompanhar a execução do objeto contratado e prestar as informações cabíveis.</w:t>
      </w: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SÉTIMA – DOS ENCARGOS SOCIAIS</w:t>
      </w:r>
      <w:r w:rsidRPr="003D14AE">
        <w:rPr>
          <w:rFonts w:ascii="Times New Roman" w:hAnsi="Times New Roman"/>
          <w:b/>
          <w:iCs/>
          <w:sz w:val="23"/>
          <w:szCs w:val="23"/>
        </w:rPr>
        <w:t>:</w:t>
      </w: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 xml:space="preserve">Todos os encargos sociais, incluindo-se os tributos relativos à legislação pertinente e outros, originários da execução do presente contrato correrão por conta da </w:t>
      </w:r>
      <w:r w:rsidRPr="003D14AE">
        <w:rPr>
          <w:rFonts w:ascii="Times New Roman" w:hAnsi="Times New Roman"/>
          <w:b/>
          <w:sz w:val="23"/>
          <w:szCs w:val="23"/>
        </w:rPr>
        <w:t>CONTRATADA</w:t>
      </w:r>
      <w:r w:rsidRPr="003D14AE">
        <w:rPr>
          <w:rFonts w:ascii="Times New Roman" w:hAnsi="Times New Roman"/>
          <w:sz w:val="23"/>
          <w:szCs w:val="23"/>
        </w:rPr>
        <w:t>.</w:t>
      </w: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D35637" w:rsidRPr="003D14AE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3"/>
          <w:szCs w:val="23"/>
          <w:u w:val="single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OITAVA – DO ACRÉSCIMO E DAS OBRIGAÇÕES DAS PARTES</w:t>
      </w:r>
      <w:r w:rsidRPr="003D14AE">
        <w:rPr>
          <w:rFonts w:ascii="Times New Roman" w:hAnsi="Times New Roman"/>
          <w:b/>
          <w:iCs/>
          <w:sz w:val="23"/>
          <w:szCs w:val="23"/>
        </w:rPr>
        <w:t>:</w:t>
      </w:r>
    </w:p>
    <w:p w:rsidR="00D35637" w:rsidRPr="003D14AE" w:rsidRDefault="00D35637" w:rsidP="00D35637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 xml:space="preserve">A </w:t>
      </w:r>
      <w:r w:rsidRPr="003D14AE">
        <w:rPr>
          <w:rFonts w:ascii="Times New Roman" w:hAnsi="Times New Roman"/>
          <w:b/>
          <w:sz w:val="23"/>
          <w:szCs w:val="23"/>
        </w:rPr>
        <w:t>CONTRATADA</w:t>
      </w:r>
      <w:r w:rsidRPr="003D14AE">
        <w:rPr>
          <w:rFonts w:ascii="Times New Roman" w:hAnsi="Times New Roman"/>
          <w:sz w:val="23"/>
          <w:szCs w:val="23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a Lei nº 14.133 de 01 de abril de 2021.</w:t>
      </w:r>
    </w:p>
    <w:p w:rsidR="00D35637" w:rsidRPr="003D14AE" w:rsidRDefault="00D35637" w:rsidP="00D35637">
      <w:pPr>
        <w:spacing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b/>
          <w:i/>
          <w:sz w:val="23"/>
          <w:szCs w:val="23"/>
        </w:rPr>
        <w:t>Parágrafo Primeiro:</w:t>
      </w:r>
    </w:p>
    <w:p w:rsidR="00D35637" w:rsidRPr="003D14AE" w:rsidRDefault="00D35637" w:rsidP="00D35637">
      <w:pPr>
        <w:spacing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 xml:space="preserve">A </w:t>
      </w:r>
      <w:r w:rsidRPr="003D14AE">
        <w:rPr>
          <w:rFonts w:ascii="Times New Roman" w:hAnsi="Times New Roman"/>
          <w:b/>
          <w:sz w:val="23"/>
          <w:szCs w:val="23"/>
        </w:rPr>
        <w:t xml:space="preserve">CONTRATADA </w:t>
      </w:r>
      <w:r w:rsidRPr="003D14AE">
        <w:rPr>
          <w:rFonts w:ascii="Times New Roman" w:hAnsi="Times New Roman"/>
          <w:sz w:val="23"/>
          <w:szCs w:val="23"/>
        </w:rPr>
        <w:t>obriga-se a:</w:t>
      </w:r>
    </w:p>
    <w:p w:rsidR="00D35637" w:rsidRPr="003D14AE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>Fornecer, sempre que solicitado, documentos que comprovem a manutenção de todas as condições de habilitação e qualificação exigidas na licitação;</w:t>
      </w:r>
    </w:p>
    <w:p w:rsidR="00D35637" w:rsidRPr="003D14AE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>Assumir toda a responsabilidade pelos encargos fiscais e comerciais resultantes da adjudicação da presente licitação;</w:t>
      </w:r>
    </w:p>
    <w:p w:rsidR="00D35637" w:rsidRPr="003D14AE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 xml:space="preserve">Responder pelas despesas resultantes de quaisquer ações, demandas decorrentes de danos, seja por culpa ou dolo da </w:t>
      </w:r>
      <w:r w:rsidRPr="003D14AE">
        <w:rPr>
          <w:b/>
          <w:sz w:val="23"/>
          <w:szCs w:val="23"/>
        </w:rPr>
        <w:t>CONTRATADA</w:t>
      </w:r>
      <w:r w:rsidRPr="003D14AE">
        <w:rPr>
          <w:sz w:val="23"/>
          <w:szCs w:val="23"/>
        </w:rPr>
        <w:t xml:space="preserve">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D35637" w:rsidRPr="003D14AE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>Manter, durante a execução do Contrato, todas as condições de habilitação e qualificação exigidas.</w:t>
      </w:r>
    </w:p>
    <w:p w:rsidR="00D35637" w:rsidRPr="003D14AE" w:rsidRDefault="00D35637" w:rsidP="00D35637">
      <w:pPr>
        <w:spacing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b/>
          <w:i/>
          <w:sz w:val="23"/>
          <w:szCs w:val="23"/>
        </w:rPr>
        <w:t>Parágrafo segundo:</w:t>
      </w:r>
    </w:p>
    <w:p w:rsidR="00D35637" w:rsidRPr="003D14AE" w:rsidRDefault="00D35637" w:rsidP="00D35637">
      <w:pPr>
        <w:spacing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3D14AE">
        <w:rPr>
          <w:rFonts w:ascii="Times New Roman" w:hAnsi="Times New Roman"/>
          <w:sz w:val="23"/>
          <w:szCs w:val="23"/>
        </w:rPr>
        <w:t xml:space="preserve">O </w:t>
      </w:r>
      <w:r w:rsidRPr="003D14AE">
        <w:rPr>
          <w:rFonts w:ascii="Times New Roman" w:hAnsi="Times New Roman"/>
          <w:b/>
          <w:sz w:val="23"/>
          <w:szCs w:val="23"/>
        </w:rPr>
        <w:t xml:space="preserve">CONTRATANTE </w:t>
      </w:r>
      <w:r w:rsidRPr="003D14AE">
        <w:rPr>
          <w:rFonts w:ascii="Times New Roman" w:hAnsi="Times New Roman"/>
          <w:sz w:val="23"/>
          <w:szCs w:val="23"/>
        </w:rPr>
        <w:t>obriga-se a:</w:t>
      </w:r>
    </w:p>
    <w:p w:rsidR="00D35637" w:rsidRPr="003D14AE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 xml:space="preserve">Efetuar o pagamento à </w:t>
      </w:r>
      <w:r w:rsidRPr="003D14AE">
        <w:rPr>
          <w:b/>
          <w:sz w:val="23"/>
          <w:szCs w:val="23"/>
        </w:rPr>
        <w:t xml:space="preserve">CONTRATADA </w:t>
      </w:r>
      <w:r w:rsidRPr="003D14AE">
        <w:rPr>
          <w:sz w:val="23"/>
          <w:szCs w:val="23"/>
        </w:rPr>
        <w:t>conforme salientado no termo de referência;</w:t>
      </w:r>
    </w:p>
    <w:p w:rsidR="00D35637" w:rsidRPr="003D14AE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>Acompanhar e fiscalizar a perfeita execução deste Contrato através de servidor designado para este fim;</w:t>
      </w:r>
    </w:p>
    <w:p w:rsidR="00D35637" w:rsidRPr="003D14AE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 xml:space="preserve">Impedir que terceiros estranhos ao Contrato </w:t>
      </w:r>
      <w:r w:rsidR="006D2426">
        <w:rPr>
          <w:sz w:val="23"/>
          <w:szCs w:val="23"/>
        </w:rPr>
        <w:t>forneçam os produtos</w:t>
      </w:r>
      <w:r w:rsidRPr="003D14AE">
        <w:rPr>
          <w:sz w:val="23"/>
          <w:szCs w:val="23"/>
        </w:rPr>
        <w:t>;</w:t>
      </w:r>
    </w:p>
    <w:p w:rsidR="00D35637" w:rsidRPr="003D14AE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3"/>
          <w:szCs w:val="23"/>
        </w:rPr>
      </w:pPr>
      <w:r w:rsidRPr="003D14AE">
        <w:rPr>
          <w:sz w:val="23"/>
          <w:szCs w:val="23"/>
        </w:rPr>
        <w:t xml:space="preserve">Prestar as informações e esclarecimentos que venham a ser solicitados pela </w:t>
      </w:r>
      <w:r w:rsidRPr="003D14AE">
        <w:rPr>
          <w:b/>
          <w:sz w:val="23"/>
          <w:szCs w:val="23"/>
        </w:rPr>
        <w:t>CONTRATADA</w:t>
      </w:r>
      <w:r w:rsidRPr="003D14AE">
        <w:rPr>
          <w:sz w:val="23"/>
          <w:szCs w:val="23"/>
        </w:rPr>
        <w:t>.</w:t>
      </w:r>
    </w:p>
    <w:p w:rsidR="00D35637" w:rsidRPr="003D14AE" w:rsidRDefault="00D35637" w:rsidP="00D35637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NONA – DA RESCISÃO</w:t>
      </w:r>
      <w:r w:rsidRPr="003D14AE">
        <w:rPr>
          <w:rFonts w:ascii="Times New Roman" w:hAnsi="Times New Roman"/>
          <w:b/>
          <w:sz w:val="23"/>
          <w:szCs w:val="23"/>
        </w:rPr>
        <w:t>:</w:t>
      </w:r>
    </w:p>
    <w:p w:rsidR="00D35637" w:rsidRPr="003D14AE" w:rsidRDefault="00D35637" w:rsidP="00D3563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3D14AE">
        <w:rPr>
          <w:rFonts w:ascii="Times New Roman" w:hAnsi="Times New Roman"/>
          <w:bCs/>
          <w:sz w:val="23"/>
          <w:szCs w:val="23"/>
        </w:rPr>
        <w:t xml:space="preserve">O Contrato poderá ser rescindido </w:t>
      </w:r>
      <w:r w:rsidRPr="003D14AE">
        <w:rPr>
          <w:rFonts w:ascii="Times New Roman" w:hAnsi="Times New Roman"/>
          <w:sz w:val="23"/>
          <w:szCs w:val="23"/>
        </w:rPr>
        <w:t xml:space="preserve">em qualquer tempo por qualquer das partes </w:t>
      </w:r>
      <w:r w:rsidRPr="003D14AE">
        <w:rPr>
          <w:rFonts w:ascii="Times New Roman" w:hAnsi="Times New Roman"/>
          <w:bCs/>
          <w:sz w:val="23"/>
          <w:szCs w:val="23"/>
        </w:rPr>
        <w:t>quando ocorrerem situações apontadas pela Lei nº 14.133/21 e suas alterações posteriores.</w:t>
      </w:r>
    </w:p>
    <w:p w:rsidR="00D35637" w:rsidRPr="003D14AE" w:rsidRDefault="00D35637" w:rsidP="00D35637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3D14AE">
        <w:rPr>
          <w:rFonts w:ascii="Times New Roman" w:hAnsi="Times New Roman"/>
          <w:b/>
          <w:iCs/>
          <w:sz w:val="23"/>
          <w:szCs w:val="23"/>
          <w:u w:val="single"/>
        </w:rPr>
        <w:t>CLÁUSULA DÉCIMA – DO FÓRUM</w:t>
      </w:r>
      <w:r w:rsidRPr="003D14AE">
        <w:rPr>
          <w:rFonts w:ascii="Times New Roman" w:hAnsi="Times New Roman"/>
          <w:b/>
          <w:sz w:val="23"/>
          <w:szCs w:val="23"/>
        </w:rPr>
        <w:t>:</w:t>
      </w:r>
    </w:p>
    <w:p w:rsidR="00D35637" w:rsidRPr="003D14AE" w:rsidRDefault="00D35637" w:rsidP="00D35637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3D14AE">
        <w:rPr>
          <w:rFonts w:ascii="Times New Roman" w:hAnsi="Times New Roman" w:cs="Times New Roman"/>
          <w:sz w:val="23"/>
          <w:szCs w:val="23"/>
        </w:rPr>
        <w:t>As partes contratantes elegem o Foro da Comarca de Luziânia – Goiás para dirimir as dúvidas que originarem da execução do presente contrato.</w:t>
      </w:r>
    </w:p>
    <w:p w:rsidR="00D35637" w:rsidRPr="003D14AE" w:rsidRDefault="00D35637" w:rsidP="00D35637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B741EE" w:rsidRPr="003D14AE" w:rsidRDefault="00D35637" w:rsidP="003D14AE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3D14AE">
        <w:rPr>
          <w:rFonts w:ascii="Times New Roman" w:hAnsi="Times New Roman" w:cs="Times New Roman"/>
          <w:sz w:val="23"/>
          <w:szCs w:val="23"/>
        </w:rPr>
        <w:t>E por estarem justos e contratados, firmam o presente instrumento em 02 (duas) vias, com as testemunhas abaixo.</w:t>
      </w:r>
    </w:p>
    <w:p w:rsidR="00A113BA" w:rsidRPr="003D14AE" w:rsidRDefault="00A113BA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680B98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D14AE">
        <w:rPr>
          <w:rFonts w:ascii="Times New Roman" w:hAnsi="Times New Roman"/>
          <w:b/>
          <w:bCs/>
          <w:sz w:val="23"/>
          <w:szCs w:val="23"/>
        </w:rPr>
        <w:t xml:space="preserve">Luziânia/GO, </w:t>
      </w:r>
      <w:r w:rsidR="00221EA2">
        <w:rPr>
          <w:rFonts w:ascii="Times New Roman" w:hAnsi="Times New Roman"/>
          <w:b/>
          <w:bCs/>
          <w:sz w:val="23"/>
          <w:szCs w:val="23"/>
        </w:rPr>
        <w:t>06</w:t>
      </w:r>
      <w:r w:rsidR="00AE75ED" w:rsidRPr="003D14AE">
        <w:rPr>
          <w:rFonts w:ascii="Times New Roman" w:hAnsi="Times New Roman"/>
          <w:b/>
          <w:bCs/>
          <w:sz w:val="23"/>
          <w:szCs w:val="23"/>
        </w:rPr>
        <w:t xml:space="preserve"> de </w:t>
      </w:r>
      <w:r w:rsidR="00221EA2">
        <w:rPr>
          <w:rFonts w:ascii="Times New Roman" w:hAnsi="Times New Roman"/>
          <w:b/>
          <w:bCs/>
          <w:sz w:val="23"/>
          <w:szCs w:val="23"/>
        </w:rPr>
        <w:t>agosto</w:t>
      </w:r>
      <w:r w:rsidR="008642CD" w:rsidRPr="003D14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D563D" w:rsidRPr="003D14AE">
        <w:rPr>
          <w:rFonts w:ascii="Times New Roman" w:hAnsi="Times New Roman"/>
          <w:b/>
          <w:bCs/>
          <w:sz w:val="23"/>
          <w:szCs w:val="23"/>
        </w:rPr>
        <w:t>de 20</w:t>
      </w:r>
      <w:r w:rsidR="00221EA2">
        <w:rPr>
          <w:rFonts w:ascii="Times New Roman" w:hAnsi="Times New Roman"/>
          <w:b/>
          <w:bCs/>
          <w:sz w:val="23"/>
          <w:szCs w:val="23"/>
        </w:rPr>
        <w:t>21</w:t>
      </w:r>
    </w:p>
    <w:p w:rsidR="00C5345D" w:rsidRPr="00D855E5" w:rsidRDefault="00C5345D" w:rsidP="00D855E5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</w:p>
    <w:p w:rsidR="00315CA0" w:rsidRPr="00630CD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630CD7" w:rsidTr="00E65393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02C22" w:rsidRDefault="002B2E2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C22">
              <w:rPr>
                <w:rFonts w:ascii="Times New Roman" w:hAnsi="Times New Roman"/>
                <w:b/>
                <w:sz w:val="24"/>
                <w:szCs w:val="24"/>
              </w:rPr>
              <w:t>MICHELLY MENDONÇA MARTINS</w:t>
            </w:r>
          </w:p>
          <w:p w:rsidR="00B741EE" w:rsidRPr="00630CD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22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21EB7" w:rsidRDefault="00321EB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21E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KELSON NASCIMENTO BERNARDO</w:t>
            </w:r>
          </w:p>
          <w:p w:rsidR="00B741EE" w:rsidRPr="00630CD7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D7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546594" w:rsidRPr="00630CD7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5345D" w:rsidRPr="00630CD7" w:rsidRDefault="00C5345D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1"/>
      </w:tblGrid>
      <w:tr w:rsidR="00B741EE" w:rsidRPr="00630CD7" w:rsidTr="00E653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9159A6" w:rsidRDefault="009159A6" w:rsidP="009159A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MICHELE AGUIAR DE C. MEIRELES</w:t>
            </w:r>
          </w:p>
          <w:p w:rsidR="00B741EE" w:rsidRPr="00630CD7" w:rsidRDefault="009159A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Fiscal do Contrato</w:t>
            </w:r>
          </w:p>
        </w:tc>
      </w:tr>
    </w:tbl>
    <w:p w:rsidR="00D464B3" w:rsidRPr="00630CD7" w:rsidRDefault="00D464B3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630CD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30CD7">
        <w:rPr>
          <w:rFonts w:ascii="Times New Roman" w:hAnsi="Times New Roman"/>
          <w:sz w:val="24"/>
          <w:szCs w:val="24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630CD7" w:rsidTr="00DD36A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0CAB" w:rsidRPr="00630CD7" w:rsidRDefault="002B2E26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Marisa Maria da Silva</w:t>
            </w:r>
          </w:p>
          <w:p w:rsidR="00B741EE" w:rsidRPr="00630CD7" w:rsidRDefault="002B2E26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CPF: 903.430.181-87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630CD7" w:rsidRDefault="009159A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Gomes Roriz </w:t>
            </w:r>
          </w:p>
          <w:p w:rsidR="00B741EE" w:rsidRPr="00630CD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CD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9159A6">
              <w:rPr>
                <w:bCs/>
                <w:sz w:val="24"/>
                <w:szCs w:val="24"/>
              </w:rPr>
              <w:t>067.214.171-03</w:t>
            </w:r>
          </w:p>
        </w:tc>
      </w:tr>
    </w:tbl>
    <w:p w:rsidR="00B741EE" w:rsidRPr="00630CD7" w:rsidRDefault="00B741EE" w:rsidP="00E6539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630CD7" w:rsidSect="00DA5C7E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12" w:rsidRDefault="00B37C12">
      <w:pPr>
        <w:spacing w:before="0" w:after="0" w:line="240" w:lineRule="auto"/>
      </w:pPr>
      <w:r>
        <w:separator/>
      </w:r>
    </w:p>
  </w:endnote>
  <w:endnote w:type="continuationSeparator" w:id="0">
    <w:p w:rsidR="00B37C12" w:rsidRDefault="00B37C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12" w:rsidRDefault="00B37C12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214EBC">
      <w:rPr>
        <w:noProof/>
      </w:rPr>
      <w:t>4</w:t>
    </w:r>
    <w:r>
      <w:fldChar w:fldCharType="end"/>
    </w:r>
  </w:p>
  <w:p w:rsidR="00B37C12" w:rsidRDefault="00B37C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12" w:rsidRDefault="00B37C12">
      <w:pPr>
        <w:spacing w:before="0" w:after="0" w:line="240" w:lineRule="auto"/>
      </w:pPr>
      <w:r>
        <w:separator/>
      </w:r>
    </w:p>
  </w:footnote>
  <w:footnote w:type="continuationSeparator" w:id="0">
    <w:p w:rsidR="00B37C12" w:rsidRDefault="00B37C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12" w:rsidRDefault="00B37C12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661B"/>
    <w:multiLevelType w:val="hybridMultilevel"/>
    <w:tmpl w:val="32869CCA"/>
    <w:lvl w:ilvl="0" w:tplc="D2825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13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2C22"/>
    <w:rsid w:val="00056B2F"/>
    <w:rsid w:val="00061875"/>
    <w:rsid w:val="00062418"/>
    <w:rsid w:val="00080A5E"/>
    <w:rsid w:val="00085654"/>
    <w:rsid w:val="0008785F"/>
    <w:rsid w:val="000B0966"/>
    <w:rsid w:val="000E53E6"/>
    <w:rsid w:val="001001F0"/>
    <w:rsid w:val="00106165"/>
    <w:rsid w:val="00111737"/>
    <w:rsid w:val="00125308"/>
    <w:rsid w:val="00127CCB"/>
    <w:rsid w:val="00135F4C"/>
    <w:rsid w:val="0015173C"/>
    <w:rsid w:val="00152403"/>
    <w:rsid w:val="0018438D"/>
    <w:rsid w:val="00192079"/>
    <w:rsid w:val="00192AB7"/>
    <w:rsid w:val="001A318E"/>
    <w:rsid w:val="001A5CA8"/>
    <w:rsid w:val="001B6466"/>
    <w:rsid w:val="001C2FD8"/>
    <w:rsid w:val="001D2B15"/>
    <w:rsid w:val="001D68B2"/>
    <w:rsid w:val="00202CB2"/>
    <w:rsid w:val="00214EBC"/>
    <w:rsid w:val="00221EA2"/>
    <w:rsid w:val="0022469E"/>
    <w:rsid w:val="00254410"/>
    <w:rsid w:val="00256BC3"/>
    <w:rsid w:val="00260329"/>
    <w:rsid w:val="002612B3"/>
    <w:rsid w:val="00264C7A"/>
    <w:rsid w:val="00284415"/>
    <w:rsid w:val="00291215"/>
    <w:rsid w:val="002A380B"/>
    <w:rsid w:val="002A450D"/>
    <w:rsid w:val="002A6778"/>
    <w:rsid w:val="002B2E26"/>
    <w:rsid w:val="002B5327"/>
    <w:rsid w:val="002D19F6"/>
    <w:rsid w:val="002E30EC"/>
    <w:rsid w:val="00301D63"/>
    <w:rsid w:val="0030244B"/>
    <w:rsid w:val="00311700"/>
    <w:rsid w:val="00314960"/>
    <w:rsid w:val="00315CA0"/>
    <w:rsid w:val="00321EB7"/>
    <w:rsid w:val="0033229D"/>
    <w:rsid w:val="00363EFB"/>
    <w:rsid w:val="003A2250"/>
    <w:rsid w:val="003C201B"/>
    <w:rsid w:val="003C3B28"/>
    <w:rsid w:val="003C7B6F"/>
    <w:rsid w:val="003D14AE"/>
    <w:rsid w:val="003D253E"/>
    <w:rsid w:val="003D563D"/>
    <w:rsid w:val="003E3D51"/>
    <w:rsid w:val="003F70CA"/>
    <w:rsid w:val="00420075"/>
    <w:rsid w:val="00423C66"/>
    <w:rsid w:val="00457CDA"/>
    <w:rsid w:val="00463DFF"/>
    <w:rsid w:val="004666F2"/>
    <w:rsid w:val="00470321"/>
    <w:rsid w:val="004734F1"/>
    <w:rsid w:val="00477B02"/>
    <w:rsid w:val="00494B42"/>
    <w:rsid w:val="00494CF0"/>
    <w:rsid w:val="004A411A"/>
    <w:rsid w:val="004A6BB9"/>
    <w:rsid w:val="004E045A"/>
    <w:rsid w:val="004E62C8"/>
    <w:rsid w:val="005037A8"/>
    <w:rsid w:val="00504CDC"/>
    <w:rsid w:val="00506EF4"/>
    <w:rsid w:val="005450F5"/>
    <w:rsid w:val="00546594"/>
    <w:rsid w:val="00562EFC"/>
    <w:rsid w:val="00565C86"/>
    <w:rsid w:val="005832BB"/>
    <w:rsid w:val="005B7348"/>
    <w:rsid w:val="005E0806"/>
    <w:rsid w:val="005F0102"/>
    <w:rsid w:val="005F437D"/>
    <w:rsid w:val="006054AC"/>
    <w:rsid w:val="006058C3"/>
    <w:rsid w:val="00623235"/>
    <w:rsid w:val="00630CD7"/>
    <w:rsid w:val="00640DE7"/>
    <w:rsid w:val="00643E6A"/>
    <w:rsid w:val="00650CAB"/>
    <w:rsid w:val="0065211A"/>
    <w:rsid w:val="006539B4"/>
    <w:rsid w:val="00656527"/>
    <w:rsid w:val="00663F48"/>
    <w:rsid w:val="00664DCB"/>
    <w:rsid w:val="00680B98"/>
    <w:rsid w:val="006A3183"/>
    <w:rsid w:val="006B23E5"/>
    <w:rsid w:val="006C41D0"/>
    <w:rsid w:val="006D2426"/>
    <w:rsid w:val="006E0912"/>
    <w:rsid w:val="006F1101"/>
    <w:rsid w:val="006F3722"/>
    <w:rsid w:val="006F3EA3"/>
    <w:rsid w:val="00724022"/>
    <w:rsid w:val="007500FF"/>
    <w:rsid w:val="00761F76"/>
    <w:rsid w:val="007644C6"/>
    <w:rsid w:val="00771D4C"/>
    <w:rsid w:val="007762A3"/>
    <w:rsid w:val="00781607"/>
    <w:rsid w:val="007B58C1"/>
    <w:rsid w:val="007C052C"/>
    <w:rsid w:val="007D3828"/>
    <w:rsid w:val="00805CF6"/>
    <w:rsid w:val="00813241"/>
    <w:rsid w:val="0082740A"/>
    <w:rsid w:val="008642CD"/>
    <w:rsid w:val="00867C77"/>
    <w:rsid w:val="00880964"/>
    <w:rsid w:val="00886674"/>
    <w:rsid w:val="008A55E8"/>
    <w:rsid w:val="008B50F4"/>
    <w:rsid w:val="008B6CC9"/>
    <w:rsid w:val="008C47C5"/>
    <w:rsid w:val="008F6428"/>
    <w:rsid w:val="009159A6"/>
    <w:rsid w:val="00932983"/>
    <w:rsid w:val="009334C6"/>
    <w:rsid w:val="00934551"/>
    <w:rsid w:val="009365B9"/>
    <w:rsid w:val="0093781C"/>
    <w:rsid w:val="009617FD"/>
    <w:rsid w:val="0097731B"/>
    <w:rsid w:val="00980A8C"/>
    <w:rsid w:val="00984427"/>
    <w:rsid w:val="009A2F16"/>
    <w:rsid w:val="009D00F5"/>
    <w:rsid w:val="009F3DC8"/>
    <w:rsid w:val="009F6636"/>
    <w:rsid w:val="00A0668E"/>
    <w:rsid w:val="00A113BA"/>
    <w:rsid w:val="00A12D3D"/>
    <w:rsid w:val="00A23807"/>
    <w:rsid w:val="00A3063B"/>
    <w:rsid w:val="00A306CA"/>
    <w:rsid w:val="00A31520"/>
    <w:rsid w:val="00A32301"/>
    <w:rsid w:val="00A33B5C"/>
    <w:rsid w:val="00A33D88"/>
    <w:rsid w:val="00A42088"/>
    <w:rsid w:val="00A43DDB"/>
    <w:rsid w:val="00A52087"/>
    <w:rsid w:val="00A5650B"/>
    <w:rsid w:val="00A56E4A"/>
    <w:rsid w:val="00A73CA4"/>
    <w:rsid w:val="00A80F75"/>
    <w:rsid w:val="00AC4EEA"/>
    <w:rsid w:val="00AD20EB"/>
    <w:rsid w:val="00AD60CA"/>
    <w:rsid w:val="00AE4FFE"/>
    <w:rsid w:val="00AE75ED"/>
    <w:rsid w:val="00AF34FB"/>
    <w:rsid w:val="00AF3A69"/>
    <w:rsid w:val="00AF4D29"/>
    <w:rsid w:val="00AF66F0"/>
    <w:rsid w:val="00B06C2F"/>
    <w:rsid w:val="00B22D88"/>
    <w:rsid w:val="00B262E7"/>
    <w:rsid w:val="00B27389"/>
    <w:rsid w:val="00B37C12"/>
    <w:rsid w:val="00B4067D"/>
    <w:rsid w:val="00B474C0"/>
    <w:rsid w:val="00B741EE"/>
    <w:rsid w:val="00B905AE"/>
    <w:rsid w:val="00B916DD"/>
    <w:rsid w:val="00BA3906"/>
    <w:rsid w:val="00BB1500"/>
    <w:rsid w:val="00BB527D"/>
    <w:rsid w:val="00BB6DAA"/>
    <w:rsid w:val="00BC1BBD"/>
    <w:rsid w:val="00BC6FDA"/>
    <w:rsid w:val="00BD052B"/>
    <w:rsid w:val="00BD165D"/>
    <w:rsid w:val="00BE7943"/>
    <w:rsid w:val="00BF38DD"/>
    <w:rsid w:val="00C3173F"/>
    <w:rsid w:val="00C43705"/>
    <w:rsid w:val="00C5345D"/>
    <w:rsid w:val="00C6092F"/>
    <w:rsid w:val="00C64097"/>
    <w:rsid w:val="00C803AD"/>
    <w:rsid w:val="00C8079E"/>
    <w:rsid w:val="00CA20F8"/>
    <w:rsid w:val="00CA46D8"/>
    <w:rsid w:val="00CF17C4"/>
    <w:rsid w:val="00CF2F07"/>
    <w:rsid w:val="00CF748A"/>
    <w:rsid w:val="00D0667F"/>
    <w:rsid w:val="00D1061F"/>
    <w:rsid w:val="00D13E2C"/>
    <w:rsid w:val="00D13EA8"/>
    <w:rsid w:val="00D13FBB"/>
    <w:rsid w:val="00D179F2"/>
    <w:rsid w:val="00D272AF"/>
    <w:rsid w:val="00D35637"/>
    <w:rsid w:val="00D3606F"/>
    <w:rsid w:val="00D37CCA"/>
    <w:rsid w:val="00D42707"/>
    <w:rsid w:val="00D464B3"/>
    <w:rsid w:val="00D6292A"/>
    <w:rsid w:val="00D640D2"/>
    <w:rsid w:val="00D855E5"/>
    <w:rsid w:val="00D86613"/>
    <w:rsid w:val="00DA5C7E"/>
    <w:rsid w:val="00DB3A82"/>
    <w:rsid w:val="00DB4F98"/>
    <w:rsid w:val="00DB63C1"/>
    <w:rsid w:val="00DD36AA"/>
    <w:rsid w:val="00E00D45"/>
    <w:rsid w:val="00E0495C"/>
    <w:rsid w:val="00E10724"/>
    <w:rsid w:val="00E138D9"/>
    <w:rsid w:val="00E2723B"/>
    <w:rsid w:val="00E37ED9"/>
    <w:rsid w:val="00E43193"/>
    <w:rsid w:val="00E46949"/>
    <w:rsid w:val="00E5018F"/>
    <w:rsid w:val="00E51BDC"/>
    <w:rsid w:val="00E56014"/>
    <w:rsid w:val="00E65393"/>
    <w:rsid w:val="00E66CAC"/>
    <w:rsid w:val="00E8397D"/>
    <w:rsid w:val="00E920EA"/>
    <w:rsid w:val="00E9255B"/>
    <w:rsid w:val="00F1106D"/>
    <w:rsid w:val="00F34906"/>
    <w:rsid w:val="00F54AD0"/>
    <w:rsid w:val="00F55547"/>
    <w:rsid w:val="00F64973"/>
    <w:rsid w:val="00F735E4"/>
    <w:rsid w:val="00F74FFD"/>
    <w:rsid w:val="00F91AB0"/>
    <w:rsid w:val="00FD16AF"/>
    <w:rsid w:val="00FD1737"/>
    <w:rsid w:val="00FD78D0"/>
    <w:rsid w:val="00FD7B04"/>
    <w:rsid w:val="00FE0DBC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2F25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nhideWhenUsed/>
    <w:rsid w:val="0008785F"/>
    <w:pPr>
      <w:spacing w:line="276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recuado">
    <w:name w:val="Corpo de texto recuado"/>
    <w:basedOn w:val="Normal"/>
    <w:rsid w:val="004E62C8"/>
    <w:pPr>
      <w:spacing w:after="120"/>
      <w:ind w:left="283"/>
    </w:pPr>
    <w:rPr>
      <w:rFonts w:eastAsia="DejaVu Sans" w:cs="Calibri"/>
      <w:color w:val="auto"/>
    </w:rPr>
  </w:style>
  <w:style w:type="paragraph" w:styleId="Recuodecorpodetexto2">
    <w:name w:val="Body Text Indent 2"/>
    <w:basedOn w:val="Normal"/>
    <w:link w:val="Recuodecorpodetexto2Char1"/>
    <w:rsid w:val="00D35637"/>
    <w:pPr>
      <w:spacing w:after="120" w:line="480" w:lineRule="auto"/>
      <w:ind w:left="283"/>
    </w:pPr>
    <w:rPr>
      <w:rFonts w:eastAsia="DejaVu Sans" w:cs="Calibri"/>
      <w:color w:val="auto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D35637"/>
    <w:rPr>
      <w:rFonts w:ascii="Calibri" w:eastAsia="Calibri" w:hAnsi="Calibri" w:cs="Times New Roman"/>
      <w:color w:val="00000A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D35637"/>
    <w:rPr>
      <w:rFonts w:ascii="Calibri" w:eastAsia="DejaVu Sans" w:hAnsi="Calibri" w:cs="Calibri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D35637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62C7-0B2C-417E-83D2-E14324B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1584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57</cp:revision>
  <cp:lastPrinted>2021-08-12T11:26:00Z</cp:lastPrinted>
  <dcterms:created xsi:type="dcterms:W3CDTF">2021-08-11T16:43:00Z</dcterms:created>
  <dcterms:modified xsi:type="dcterms:W3CDTF">2021-08-12T12:01:00Z</dcterms:modified>
</cp:coreProperties>
</file>