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064EA" w14:textId="77777777" w:rsidR="00433DFE" w:rsidRPr="00C17E36" w:rsidRDefault="00433DFE" w:rsidP="003136AB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AE22CB" w14:textId="72B37E4D" w:rsidR="003136AB" w:rsidRPr="00C17E36" w:rsidRDefault="0062424D" w:rsidP="003136AB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7E36">
        <w:rPr>
          <w:rFonts w:ascii="Times New Roman" w:hAnsi="Times New Roman" w:cs="Times New Roman"/>
          <w:b/>
          <w:sz w:val="24"/>
          <w:szCs w:val="24"/>
        </w:rPr>
        <w:t>PROCESSO N° 20210</w:t>
      </w:r>
      <w:r w:rsidR="00676DC8" w:rsidRPr="00C17E36">
        <w:rPr>
          <w:rFonts w:ascii="Times New Roman" w:hAnsi="Times New Roman" w:cs="Times New Roman"/>
          <w:b/>
          <w:sz w:val="24"/>
          <w:szCs w:val="24"/>
        </w:rPr>
        <w:t>39266</w:t>
      </w:r>
    </w:p>
    <w:p w14:paraId="037980F2" w14:textId="2C1A43EC" w:rsidR="003136AB" w:rsidRPr="00C17E36" w:rsidRDefault="00676DC8" w:rsidP="003136AB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7E36">
        <w:rPr>
          <w:rFonts w:ascii="Times New Roman" w:hAnsi="Times New Roman" w:cs="Times New Roman"/>
          <w:b/>
          <w:sz w:val="24"/>
          <w:szCs w:val="24"/>
        </w:rPr>
        <w:t>CONTRATO N° 293</w:t>
      </w:r>
      <w:r w:rsidR="0062424D" w:rsidRPr="00C17E36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6754640E" w14:textId="21D89241" w:rsidR="003136AB" w:rsidRPr="00C17E36" w:rsidRDefault="0062424D" w:rsidP="003136AB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7E36">
        <w:rPr>
          <w:rFonts w:ascii="Times New Roman" w:hAnsi="Times New Roman" w:cs="Times New Roman"/>
          <w:b/>
          <w:sz w:val="24"/>
          <w:szCs w:val="24"/>
        </w:rPr>
        <w:t>SERVIDORA MAT. N° 53</w:t>
      </w:r>
      <w:r w:rsidR="00676DC8" w:rsidRPr="00C17E36">
        <w:rPr>
          <w:rFonts w:ascii="Times New Roman" w:hAnsi="Times New Roman" w:cs="Times New Roman"/>
          <w:b/>
          <w:sz w:val="24"/>
          <w:szCs w:val="24"/>
        </w:rPr>
        <w:t>114</w:t>
      </w:r>
    </w:p>
    <w:p w14:paraId="4B8C4BE2" w14:textId="77777777" w:rsidR="00433DFE" w:rsidRPr="00C17E36" w:rsidRDefault="00433DFE" w:rsidP="00C17E36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C9CDC3E" w14:textId="42D220CD" w:rsidR="003136AB" w:rsidRDefault="003136AB" w:rsidP="00C17E36">
      <w:pPr>
        <w:spacing w:before="0" w:after="0" w:line="240" w:lineRule="auto"/>
        <w:ind w:left="2268" w:right="17" w:firstLine="0"/>
        <w:rPr>
          <w:rFonts w:ascii="Times New Roman" w:hAnsi="Times New Roman" w:cs="Times New Roman"/>
          <w:bCs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 xml:space="preserve">TERMO DE CONTRATO PARA </w:t>
      </w:r>
      <w:r w:rsidRPr="00C17E36">
        <w:rPr>
          <w:rFonts w:ascii="Times New Roman" w:hAnsi="Times New Roman" w:cs="Times New Roman"/>
          <w:b/>
          <w:sz w:val="24"/>
          <w:szCs w:val="24"/>
        </w:rPr>
        <w:t>AQUISIÇÃO DE GÊNEROS ALIMENTÍCIOS</w:t>
      </w:r>
      <w:r w:rsidRPr="00C17E36">
        <w:rPr>
          <w:rFonts w:ascii="Times New Roman" w:hAnsi="Times New Roman" w:cs="Times New Roman"/>
          <w:sz w:val="24"/>
          <w:szCs w:val="24"/>
        </w:rPr>
        <w:t xml:space="preserve">, QUE ENTRE SI CELEBRAM O </w:t>
      </w:r>
      <w:r w:rsidRPr="00C17E36">
        <w:rPr>
          <w:rFonts w:ascii="Times New Roman" w:hAnsi="Times New Roman" w:cs="Times New Roman"/>
          <w:b/>
          <w:sz w:val="24"/>
          <w:szCs w:val="24"/>
        </w:rPr>
        <w:t>MUNICÍPIO DE LUZIÂNIA</w:t>
      </w:r>
      <w:r w:rsidRPr="00C17E36">
        <w:rPr>
          <w:rFonts w:ascii="Times New Roman" w:hAnsi="Times New Roman" w:cs="Times New Roman"/>
          <w:sz w:val="24"/>
          <w:szCs w:val="24"/>
        </w:rPr>
        <w:t xml:space="preserve">, ESTADO DE GOIÁS, ATRAVÉS DA </w:t>
      </w:r>
      <w:r w:rsidRPr="00C17E36">
        <w:rPr>
          <w:rFonts w:ascii="Times New Roman" w:hAnsi="Times New Roman" w:cs="Times New Roman"/>
          <w:b/>
          <w:sz w:val="24"/>
          <w:szCs w:val="24"/>
        </w:rPr>
        <w:t>SECRETARIA MUNICIPAL DE</w:t>
      </w:r>
      <w:r w:rsidR="00CE002A" w:rsidRPr="00C17E36">
        <w:rPr>
          <w:rFonts w:ascii="Times New Roman" w:hAnsi="Times New Roman" w:cs="Times New Roman"/>
          <w:b/>
          <w:sz w:val="24"/>
          <w:szCs w:val="24"/>
        </w:rPr>
        <w:t xml:space="preserve"> DESENVOLVIMENTO URBANO</w:t>
      </w:r>
      <w:r w:rsidRPr="00C17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E36">
        <w:rPr>
          <w:rFonts w:ascii="Times New Roman" w:hAnsi="Times New Roman" w:cs="Times New Roman"/>
          <w:sz w:val="24"/>
          <w:szCs w:val="24"/>
        </w:rPr>
        <w:t xml:space="preserve">E </w:t>
      </w:r>
      <w:r w:rsidRPr="00C17E36">
        <w:rPr>
          <w:rFonts w:ascii="Times New Roman" w:hAnsi="Times New Roman" w:cs="Times New Roman"/>
          <w:bCs/>
          <w:sz w:val="24"/>
          <w:szCs w:val="24"/>
        </w:rPr>
        <w:t>A EMPRESA</w:t>
      </w:r>
      <w:r w:rsidR="00CE002A" w:rsidRPr="00C17E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6DC8" w:rsidRPr="00C17E36">
        <w:rPr>
          <w:rFonts w:ascii="Times New Roman" w:hAnsi="Times New Roman" w:cs="Times New Roman"/>
          <w:b/>
          <w:sz w:val="24"/>
          <w:szCs w:val="24"/>
        </w:rPr>
        <w:t>ANA MARIA DE SOUZA MELO – ME</w:t>
      </w:r>
      <w:r w:rsidRPr="00C17E36">
        <w:rPr>
          <w:rFonts w:ascii="Times New Roman" w:hAnsi="Times New Roman" w:cs="Times New Roman"/>
          <w:sz w:val="24"/>
          <w:szCs w:val="24"/>
        </w:rPr>
        <w:t xml:space="preserve">, </w:t>
      </w:r>
      <w:r w:rsidRPr="00C17E36">
        <w:rPr>
          <w:rFonts w:ascii="Times New Roman" w:hAnsi="Times New Roman" w:cs="Times New Roman"/>
          <w:bCs/>
          <w:sz w:val="24"/>
          <w:szCs w:val="24"/>
        </w:rPr>
        <w:t>NA FORMA ABAIXO:</w:t>
      </w:r>
    </w:p>
    <w:p w14:paraId="53E0C2DE" w14:textId="77777777" w:rsidR="00C17E36" w:rsidRPr="00C17E36" w:rsidRDefault="00C17E36" w:rsidP="00C17E36">
      <w:pPr>
        <w:spacing w:before="0" w:after="0" w:line="240" w:lineRule="auto"/>
        <w:ind w:left="2268" w:right="17" w:firstLine="0"/>
        <w:rPr>
          <w:rFonts w:ascii="Times New Roman" w:hAnsi="Times New Roman" w:cs="Times New Roman"/>
          <w:bCs/>
          <w:sz w:val="24"/>
          <w:szCs w:val="24"/>
        </w:rPr>
      </w:pPr>
    </w:p>
    <w:p w14:paraId="101E492A" w14:textId="77777777" w:rsidR="003136AB" w:rsidRPr="00C17E36" w:rsidRDefault="003136AB" w:rsidP="003136AB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b/>
          <w:sz w:val="24"/>
          <w:szCs w:val="24"/>
          <w:u w:val="single"/>
        </w:rPr>
        <w:t>CONTRATANTE:</w:t>
      </w:r>
    </w:p>
    <w:p w14:paraId="66A91C54" w14:textId="77777777" w:rsidR="0062424D" w:rsidRPr="00C17E36" w:rsidRDefault="0062424D" w:rsidP="0062424D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 xml:space="preserve">O </w:t>
      </w:r>
      <w:r w:rsidRPr="00C17E36">
        <w:rPr>
          <w:rFonts w:ascii="Times New Roman" w:hAnsi="Times New Roman" w:cs="Times New Roman"/>
          <w:b/>
          <w:sz w:val="24"/>
          <w:szCs w:val="24"/>
        </w:rPr>
        <w:t>MUNICÍPIO DE LUZIÂNIA</w:t>
      </w:r>
      <w:r w:rsidRPr="00C17E36">
        <w:rPr>
          <w:rFonts w:ascii="Times New Roman" w:hAnsi="Times New Roman" w:cs="Times New Roman"/>
          <w:sz w:val="24"/>
          <w:szCs w:val="24"/>
        </w:rPr>
        <w:t xml:space="preserve">, pessoa jurídica de direito público interno, inscrito no CNPJ nº 01.169.416/0001-09, com sede na Praça </w:t>
      </w:r>
      <w:proofErr w:type="spellStart"/>
      <w:r w:rsidRPr="00C17E36">
        <w:rPr>
          <w:rFonts w:ascii="Times New Roman" w:hAnsi="Times New Roman" w:cs="Times New Roman"/>
          <w:sz w:val="24"/>
          <w:szCs w:val="24"/>
        </w:rPr>
        <w:t>Nirson</w:t>
      </w:r>
      <w:proofErr w:type="spellEnd"/>
      <w:r w:rsidRPr="00C17E36">
        <w:rPr>
          <w:rFonts w:ascii="Times New Roman" w:hAnsi="Times New Roman" w:cs="Times New Roman"/>
          <w:sz w:val="24"/>
          <w:szCs w:val="24"/>
        </w:rPr>
        <w:t xml:space="preserve"> Carneiro Lobo, 34, Centro, Luziânia/GO, através da </w:t>
      </w:r>
      <w:r w:rsidRPr="00C17E36">
        <w:rPr>
          <w:rFonts w:ascii="Times New Roman" w:hAnsi="Times New Roman" w:cs="Times New Roman"/>
          <w:b/>
          <w:sz w:val="24"/>
          <w:szCs w:val="24"/>
        </w:rPr>
        <w:t>SECRETARIA MUNICIPAL DE DESENVOLVIMENTO URBANO</w:t>
      </w:r>
      <w:r w:rsidRPr="00C17E36">
        <w:rPr>
          <w:rFonts w:ascii="Times New Roman" w:hAnsi="Times New Roman" w:cs="Times New Roman"/>
          <w:sz w:val="24"/>
          <w:szCs w:val="24"/>
        </w:rPr>
        <w:t>,</w:t>
      </w:r>
      <w:r w:rsidRPr="00C17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E36">
        <w:rPr>
          <w:rFonts w:ascii="Times New Roman" w:hAnsi="Times New Roman" w:cs="Times New Roman"/>
          <w:sz w:val="24"/>
          <w:szCs w:val="24"/>
        </w:rPr>
        <w:t xml:space="preserve">neste ato representado pelo gestor ((Decreto nº 046 de 20 de janeiro de 2021), o Senhor </w:t>
      </w:r>
      <w:r w:rsidRPr="00C17E36">
        <w:rPr>
          <w:rFonts w:ascii="Times New Roman" w:hAnsi="Times New Roman" w:cs="Times New Roman"/>
          <w:b/>
          <w:sz w:val="24"/>
          <w:szCs w:val="24"/>
        </w:rPr>
        <w:t>GILMAR RIBEIRO JÚNIOR</w:t>
      </w:r>
      <w:r w:rsidRPr="00C17E36">
        <w:rPr>
          <w:rFonts w:ascii="Times New Roman" w:hAnsi="Times New Roman" w:cs="Times New Roman"/>
          <w:sz w:val="24"/>
          <w:szCs w:val="24"/>
        </w:rPr>
        <w:t xml:space="preserve">, brasileiro, solteiro, servidor público, portador da Carteira de Identidade n° 2.280.648, expedida pela SSP/DF e do CPF n° 011.339.471-31, residente e domiciliado na Rua </w:t>
      </w:r>
      <w:proofErr w:type="spellStart"/>
      <w:r w:rsidRPr="00C17E36">
        <w:rPr>
          <w:rFonts w:ascii="Times New Roman" w:hAnsi="Times New Roman" w:cs="Times New Roman"/>
          <w:sz w:val="24"/>
          <w:szCs w:val="24"/>
        </w:rPr>
        <w:t>Ophir</w:t>
      </w:r>
      <w:proofErr w:type="spellEnd"/>
      <w:r w:rsidRPr="00C17E36">
        <w:rPr>
          <w:rFonts w:ascii="Times New Roman" w:hAnsi="Times New Roman" w:cs="Times New Roman"/>
          <w:sz w:val="24"/>
          <w:szCs w:val="24"/>
        </w:rPr>
        <w:t xml:space="preserve"> José Braz, </w:t>
      </w:r>
      <w:proofErr w:type="spellStart"/>
      <w:r w:rsidRPr="00C17E36">
        <w:rPr>
          <w:rFonts w:ascii="Times New Roman" w:hAnsi="Times New Roman" w:cs="Times New Roman"/>
          <w:sz w:val="24"/>
          <w:szCs w:val="24"/>
        </w:rPr>
        <w:t>apt</w:t>
      </w:r>
      <w:proofErr w:type="spellEnd"/>
      <w:r w:rsidRPr="00C17E36">
        <w:rPr>
          <w:rFonts w:ascii="Times New Roman" w:hAnsi="Times New Roman" w:cs="Times New Roman"/>
          <w:sz w:val="24"/>
          <w:szCs w:val="24"/>
        </w:rPr>
        <w:t xml:space="preserve"> 1105, Centro, Residencial Veneza, Luziânia/GO.</w:t>
      </w:r>
    </w:p>
    <w:p w14:paraId="448790B7" w14:textId="77777777" w:rsidR="00CE002A" w:rsidRPr="00C17E36" w:rsidRDefault="00CE002A" w:rsidP="00CE002A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FC79CFE" w14:textId="77777777" w:rsidR="00CE002A" w:rsidRPr="00C17E36" w:rsidRDefault="00CE002A" w:rsidP="00CE002A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17E36">
        <w:rPr>
          <w:rFonts w:ascii="Times New Roman" w:hAnsi="Times New Roman" w:cs="Times New Roman"/>
          <w:b/>
          <w:bCs/>
          <w:sz w:val="24"/>
          <w:szCs w:val="24"/>
          <w:u w:val="single"/>
        </w:rPr>
        <w:t>CONTRATADA</w:t>
      </w:r>
      <w:r w:rsidRPr="00C17E3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0EF925" w14:textId="0B9FC15F" w:rsidR="00676DC8" w:rsidRPr="00C17E36" w:rsidRDefault="00676DC8" w:rsidP="00676DC8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C17E36">
        <w:rPr>
          <w:rFonts w:ascii="Times New Roman" w:hAnsi="Times New Roman" w:cs="Times New Roman"/>
          <w:sz w:val="24"/>
          <w:szCs w:val="24"/>
        </w:rPr>
        <w:t xml:space="preserve">Empresa </w:t>
      </w:r>
      <w:r w:rsidRPr="00C17E36">
        <w:rPr>
          <w:rFonts w:ascii="Times New Roman" w:hAnsi="Times New Roman" w:cs="Times New Roman"/>
          <w:b/>
          <w:sz w:val="24"/>
          <w:szCs w:val="24"/>
        </w:rPr>
        <w:t>ANA MARIA DE SOUZA MELO – ME</w:t>
      </w:r>
      <w:r w:rsidRPr="00C17E36">
        <w:rPr>
          <w:rFonts w:ascii="Times New Roman" w:hAnsi="Times New Roman" w:cs="Times New Roman"/>
          <w:sz w:val="24"/>
          <w:szCs w:val="24"/>
        </w:rPr>
        <w:t xml:space="preserve">, pessoa jurídica de direito privado regularmente inscrita no CNPJ nº 18.709.160/0001-70, com sede administrativa na Rua Dr. João Teixeira, n° 384 A, Sala 02, Centro, Luziânia/GO, CEP: 72.800-440, neste ato representada por sua Proprietária, a Senhora </w:t>
      </w:r>
      <w:r w:rsidRPr="00C17E36">
        <w:rPr>
          <w:rFonts w:ascii="Times New Roman" w:hAnsi="Times New Roman" w:cs="Times New Roman"/>
          <w:b/>
          <w:bCs/>
          <w:sz w:val="24"/>
          <w:szCs w:val="24"/>
        </w:rPr>
        <w:t>ANA MARIA DE SOUZA MELO</w:t>
      </w:r>
      <w:r w:rsidRPr="00C17E36">
        <w:rPr>
          <w:rFonts w:ascii="Times New Roman" w:hAnsi="Times New Roman" w:cs="Times New Roman"/>
          <w:sz w:val="24"/>
          <w:szCs w:val="24"/>
        </w:rPr>
        <w:t xml:space="preserve">, brasileira, solteira, empresário, portadora da CI nº 5.854.960, expedida pela SSP/GO e do CPF nº 042.928.501-94, residente e domiciliado na Rua Rio de Janeiro, Quadra 17, Lote 09, Bairro Santa Luzia, Luziânia/GO, </w:t>
      </w:r>
      <w:bookmarkStart w:id="0" w:name="_GoBack"/>
      <w:bookmarkEnd w:id="0"/>
      <w:r w:rsidRPr="00C17E36">
        <w:rPr>
          <w:rFonts w:ascii="Times New Roman" w:hAnsi="Times New Roman" w:cs="Times New Roman"/>
          <w:sz w:val="24"/>
          <w:szCs w:val="24"/>
        </w:rPr>
        <w:t>CEP: 72.803-080</w:t>
      </w:r>
      <w:r w:rsidRPr="00C17E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9836D7" w14:textId="77777777" w:rsidR="003136AB" w:rsidRPr="00C17E36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07CA9E0" w14:textId="7025EE49" w:rsidR="003136AB" w:rsidRPr="00C17E36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17E3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E002A" w:rsidRPr="00C17E3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PRIMEIRA </w:t>
      </w:r>
      <w:r w:rsidRPr="00C17E36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 OBJETO</w:t>
      </w:r>
      <w:r w:rsidRPr="00C17E36">
        <w:rPr>
          <w:rFonts w:ascii="Times New Roman" w:hAnsi="Times New Roman" w:cs="Times New Roman"/>
          <w:b/>
          <w:sz w:val="24"/>
          <w:szCs w:val="24"/>
        </w:rPr>
        <w:t>:</w:t>
      </w:r>
    </w:p>
    <w:p w14:paraId="407C36E3" w14:textId="5B486604" w:rsidR="0062424D" w:rsidRPr="00C17E36" w:rsidRDefault="0062424D" w:rsidP="0062424D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 xml:space="preserve">Aquisição de gêneros alimentícios </w:t>
      </w:r>
      <w:r w:rsidR="00676DC8" w:rsidRPr="00C17E36">
        <w:rPr>
          <w:rFonts w:ascii="Times New Roman" w:hAnsi="Times New Roman" w:cs="Times New Roman"/>
          <w:sz w:val="24"/>
          <w:szCs w:val="24"/>
        </w:rPr>
        <w:t>(carnes bovinas:</w:t>
      </w:r>
      <w:r w:rsidR="00C17E36">
        <w:rPr>
          <w:rFonts w:ascii="Times New Roman" w:hAnsi="Times New Roman" w:cs="Times New Roman"/>
          <w:sz w:val="24"/>
          <w:szCs w:val="24"/>
        </w:rPr>
        <w:t xml:space="preserve"> pa</w:t>
      </w:r>
      <w:r w:rsidR="00676DC8" w:rsidRPr="00C17E36">
        <w:rPr>
          <w:rFonts w:ascii="Times New Roman" w:hAnsi="Times New Roman" w:cs="Times New Roman"/>
          <w:sz w:val="24"/>
          <w:szCs w:val="24"/>
        </w:rPr>
        <w:t xml:space="preserve">leta grossa, acém sem osso e isca de paleta) </w:t>
      </w:r>
      <w:r w:rsidRPr="00C17E36">
        <w:rPr>
          <w:rFonts w:ascii="Times New Roman" w:hAnsi="Times New Roman" w:cs="Times New Roman"/>
          <w:sz w:val="24"/>
          <w:szCs w:val="24"/>
        </w:rPr>
        <w:t xml:space="preserve">para uso no preparo </w:t>
      </w:r>
      <w:r w:rsidR="00676DC8" w:rsidRPr="00C17E36">
        <w:rPr>
          <w:rFonts w:ascii="Times New Roman" w:hAnsi="Times New Roman" w:cs="Times New Roman"/>
          <w:sz w:val="24"/>
          <w:szCs w:val="24"/>
        </w:rPr>
        <w:t>de refeições dos servidores municipais, conforme Autorização de C</w:t>
      </w:r>
      <w:r w:rsidRPr="00C17E36">
        <w:rPr>
          <w:rFonts w:ascii="Times New Roman" w:hAnsi="Times New Roman" w:cs="Times New Roman"/>
          <w:sz w:val="24"/>
          <w:szCs w:val="24"/>
        </w:rPr>
        <w:t xml:space="preserve">ompras </w:t>
      </w:r>
      <w:r w:rsidR="00676DC8" w:rsidRPr="00C17E36">
        <w:rPr>
          <w:rFonts w:ascii="Times New Roman" w:hAnsi="Times New Roman" w:cs="Times New Roman"/>
          <w:sz w:val="24"/>
          <w:szCs w:val="24"/>
        </w:rPr>
        <w:t>anexa.</w:t>
      </w:r>
    </w:p>
    <w:p w14:paraId="30E6DABD" w14:textId="071B7DA0" w:rsidR="003136AB" w:rsidRPr="00C17E36" w:rsidRDefault="003136AB" w:rsidP="003136AB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A60749C" w14:textId="53BD86D9" w:rsidR="003136AB" w:rsidRPr="00C17E36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C17E3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E002A" w:rsidRPr="00C17E3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SEGUNDA </w:t>
      </w:r>
      <w:r w:rsidRPr="00C17E36">
        <w:rPr>
          <w:rFonts w:ascii="Times New Roman" w:hAnsi="Times New Roman" w:cs="Times New Roman"/>
          <w:b/>
          <w:iCs/>
          <w:sz w:val="24"/>
          <w:szCs w:val="24"/>
          <w:u w:val="single"/>
        </w:rPr>
        <w:t>– DA VIGÊNCIA</w:t>
      </w:r>
      <w:r w:rsidRPr="00C17E36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71665824" w14:textId="71C09FE1" w:rsidR="003136AB" w:rsidRPr="00C17E36" w:rsidRDefault="003136AB" w:rsidP="003136AB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>O pres</w:t>
      </w:r>
      <w:r w:rsidR="0062424D" w:rsidRPr="00C17E36">
        <w:rPr>
          <w:rFonts w:ascii="Times New Roman" w:hAnsi="Times New Roman" w:cs="Times New Roman"/>
          <w:sz w:val="24"/>
          <w:szCs w:val="24"/>
        </w:rPr>
        <w:t>ente Contrato tem vigência de 12 (doze) meses</w:t>
      </w:r>
      <w:r w:rsidRPr="00C17E36">
        <w:rPr>
          <w:rFonts w:ascii="Times New Roman" w:hAnsi="Times New Roman" w:cs="Times New Roman"/>
          <w:sz w:val="24"/>
          <w:szCs w:val="24"/>
        </w:rPr>
        <w:t xml:space="preserve"> a contar de sua assinatura, ou seja, de</w:t>
      </w:r>
      <w:r w:rsidR="00676DC8" w:rsidRPr="00C17E36">
        <w:rPr>
          <w:rFonts w:ascii="Times New Roman" w:hAnsi="Times New Roman" w:cs="Times New Roman"/>
          <w:sz w:val="24"/>
          <w:szCs w:val="24"/>
        </w:rPr>
        <w:t xml:space="preserve"> 27 agosto de 2021 a 26</w:t>
      </w:r>
      <w:r w:rsidR="0062424D" w:rsidRPr="00C17E36">
        <w:rPr>
          <w:rFonts w:ascii="Times New Roman" w:hAnsi="Times New Roman" w:cs="Times New Roman"/>
          <w:sz w:val="24"/>
          <w:szCs w:val="24"/>
        </w:rPr>
        <w:t xml:space="preserve"> de </w:t>
      </w:r>
      <w:r w:rsidR="00676DC8" w:rsidRPr="00C17E36">
        <w:rPr>
          <w:rFonts w:ascii="Times New Roman" w:hAnsi="Times New Roman" w:cs="Times New Roman"/>
          <w:sz w:val="24"/>
          <w:szCs w:val="24"/>
        </w:rPr>
        <w:t xml:space="preserve">agosto </w:t>
      </w:r>
      <w:r w:rsidR="00E76F4A" w:rsidRPr="00C17E36">
        <w:rPr>
          <w:rFonts w:ascii="Times New Roman" w:hAnsi="Times New Roman" w:cs="Times New Roman"/>
          <w:sz w:val="24"/>
          <w:szCs w:val="24"/>
        </w:rPr>
        <w:t>de 2022</w:t>
      </w:r>
      <w:r w:rsidRPr="00C17E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504440" w14:textId="77777777" w:rsidR="003136AB" w:rsidRPr="00C17E36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68575019" w14:textId="07E062FE" w:rsidR="003136AB" w:rsidRPr="00C17E36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C17E3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0C7875" w:rsidRPr="00C17E3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TERCEIRA </w:t>
      </w:r>
      <w:r w:rsidRPr="00C17E36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 FUNDAMENTO</w:t>
      </w:r>
      <w:r w:rsidRPr="00C17E36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119CD9BF" w14:textId="1241341D" w:rsidR="00676DC8" w:rsidRDefault="00553D63" w:rsidP="00C17E36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 xml:space="preserve">O presente Contrato rege-se pelas normas estabelecidas pela Lei Federal n° 10.520/2002, subsidiariamente pela Lei Federal nº 8.666, de 21 de junho de 1.993, e suas alterações posteriores, bem como pelo </w:t>
      </w:r>
      <w:r w:rsidRPr="00C17E36">
        <w:rPr>
          <w:rFonts w:ascii="Times New Roman" w:hAnsi="Times New Roman" w:cs="Times New Roman"/>
          <w:b/>
          <w:sz w:val="24"/>
          <w:szCs w:val="24"/>
        </w:rPr>
        <w:t>Processo Licitatório n° 202</w:t>
      </w:r>
      <w:r w:rsidR="00676DC8" w:rsidRPr="00C17E36">
        <w:rPr>
          <w:rFonts w:ascii="Times New Roman" w:hAnsi="Times New Roman" w:cs="Times New Roman"/>
          <w:b/>
          <w:sz w:val="24"/>
          <w:szCs w:val="24"/>
        </w:rPr>
        <w:t>1010915</w:t>
      </w:r>
      <w:r w:rsidRPr="00C17E36">
        <w:rPr>
          <w:rFonts w:ascii="Times New Roman" w:hAnsi="Times New Roman" w:cs="Times New Roman"/>
          <w:sz w:val="24"/>
          <w:szCs w:val="24"/>
        </w:rPr>
        <w:t xml:space="preserve"> na modalidade </w:t>
      </w:r>
      <w:r w:rsidR="00676DC8" w:rsidRPr="00C17E36">
        <w:rPr>
          <w:rFonts w:ascii="Times New Roman" w:hAnsi="Times New Roman" w:cs="Times New Roman"/>
          <w:b/>
          <w:sz w:val="24"/>
          <w:szCs w:val="24"/>
        </w:rPr>
        <w:t>Pregão Presencial n° 045/2021</w:t>
      </w:r>
      <w:r w:rsidRPr="00C17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E36">
        <w:rPr>
          <w:rFonts w:ascii="Times New Roman" w:hAnsi="Times New Roman" w:cs="Times New Roman"/>
          <w:sz w:val="24"/>
          <w:szCs w:val="24"/>
        </w:rPr>
        <w:t xml:space="preserve">para </w:t>
      </w:r>
      <w:r w:rsidRPr="00C17E36">
        <w:rPr>
          <w:rFonts w:ascii="Times New Roman" w:hAnsi="Times New Roman" w:cs="Times New Roman"/>
          <w:b/>
          <w:bCs/>
          <w:sz w:val="24"/>
          <w:szCs w:val="24"/>
        </w:rPr>
        <w:t>Registro de Preços</w:t>
      </w:r>
      <w:r w:rsidRPr="00C17E36">
        <w:rPr>
          <w:rFonts w:ascii="Times New Roman" w:hAnsi="Times New Roman" w:cs="Times New Roman"/>
          <w:sz w:val="24"/>
          <w:szCs w:val="24"/>
        </w:rPr>
        <w:t xml:space="preserve">, através da </w:t>
      </w:r>
      <w:r w:rsidR="00676DC8" w:rsidRPr="00C17E36">
        <w:rPr>
          <w:rFonts w:ascii="Times New Roman" w:hAnsi="Times New Roman" w:cs="Times New Roman"/>
          <w:b/>
          <w:sz w:val="24"/>
          <w:szCs w:val="24"/>
        </w:rPr>
        <w:t>Ata – ARP n° 033/2021</w:t>
      </w:r>
      <w:r w:rsidRPr="00C17E36">
        <w:rPr>
          <w:rFonts w:ascii="Times New Roman" w:hAnsi="Times New Roman" w:cs="Times New Roman"/>
          <w:sz w:val="24"/>
          <w:szCs w:val="24"/>
        </w:rPr>
        <w:t>.</w:t>
      </w:r>
    </w:p>
    <w:p w14:paraId="6A78F5A1" w14:textId="77777777" w:rsidR="00C17E36" w:rsidRPr="00C17E36" w:rsidRDefault="00C17E36" w:rsidP="00C17E36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0A08ED2" w14:textId="77777777" w:rsidR="00C17E36" w:rsidRDefault="00C17E36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5A93F5C4" w14:textId="77777777" w:rsidR="00C17E36" w:rsidRDefault="00C17E36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79483432" w14:textId="77777777" w:rsidR="00C17E36" w:rsidRDefault="00C17E36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6E322B53" w14:textId="7AD70322" w:rsidR="003136AB" w:rsidRPr="00C17E36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C17E3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0C7875" w:rsidRPr="00C17E36">
        <w:rPr>
          <w:rFonts w:ascii="Times New Roman" w:hAnsi="Times New Roman" w:cs="Times New Roman"/>
          <w:b/>
          <w:iCs/>
          <w:sz w:val="24"/>
          <w:szCs w:val="24"/>
          <w:u w:val="single"/>
        </w:rPr>
        <w:t>QUARTA</w:t>
      </w:r>
      <w:r w:rsidRPr="00C17E3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VALOR</w:t>
      </w:r>
      <w:r w:rsidRPr="00C17E36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15B50D8F" w14:textId="3C016189" w:rsidR="003136AB" w:rsidRPr="00C17E36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 xml:space="preserve">Pelo fornecimento do objeto deste Contrato, especificado na Cláusula </w:t>
      </w:r>
      <w:r w:rsidR="000C7875" w:rsidRPr="00C17E36">
        <w:rPr>
          <w:rFonts w:ascii="Times New Roman" w:hAnsi="Times New Roman" w:cs="Times New Roman"/>
          <w:sz w:val="24"/>
          <w:szCs w:val="24"/>
        </w:rPr>
        <w:t>Primeira</w:t>
      </w:r>
      <w:r w:rsidRPr="00C17E36">
        <w:rPr>
          <w:rFonts w:ascii="Times New Roman" w:hAnsi="Times New Roman" w:cs="Times New Roman"/>
          <w:sz w:val="24"/>
          <w:szCs w:val="24"/>
        </w:rPr>
        <w:t xml:space="preserve">, o </w:t>
      </w:r>
      <w:r w:rsidRPr="00C17E36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Pr="00C17E36">
        <w:rPr>
          <w:rFonts w:ascii="Times New Roman" w:hAnsi="Times New Roman" w:cs="Times New Roman"/>
          <w:sz w:val="24"/>
          <w:szCs w:val="24"/>
        </w:rPr>
        <w:t xml:space="preserve">fica responsável por remunerar a </w:t>
      </w:r>
      <w:r w:rsidRPr="00C17E36">
        <w:rPr>
          <w:rFonts w:ascii="Times New Roman" w:hAnsi="Times New Roman" w:cs="Times New Roman"/>
          <w:b/>
          <w:sz w:val="24"/>
          <w:szCs w:val="24"/>
        </w:rPr>
        <w:t>CONTRATADA</w:t>
      </w:r>
      <w:r w:rsidRPr="00C17E36">
        <w:rPr>
          <w:rFonts w:ascii="Times New Roman" w:hAnsi="Times New Roman" w:cs="Times New Roman"/>
          <w:sz w:val="24"/>
          <w:szCs w:val="24"/>
        </w:rPr>
        <w:t xml:space="preserve"> com o valor de</w:t>
      </w:r>
      <w:r w:rsidR="00E92462" w:rsidRPr="00C17E36">
        <w:rPr>
          <w:rFonts w:ascii="Times New Roman" w:hAnsi="Times New Roman" w:cs="Times New Roman"/>
          <w:sz w:val="24"/>
          <w:szCs w:val="24"/>
        </w:rPr>
        <w:t xml:space="preserve"> </w:t>
      </w:r>
      <w:r w:rsidRPr="00C17E36">
        <w:rPr>
          <w:rFonts w:ascii="Times New Roman" w:hAnsi="Times New Roman" w:cs="Times New Roman"/>
          <w:b/>
          <w:bCs/>
          <w:sz w:val="24"/>
          <w:szCs w:val="24"/>
        </w:rPr>
        <w:t>R$</w:t>
      </w:r>
      <w:r w:rsidR="000C7875" w:rsidRPr="00C17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6DC8" w:rsidRPr="00C17E36">
        <w:rPr>
          <w:rFonts w:ascii="Times New Roman" w:hAnsi="Times New Roman" w:cs="Times New Roman"/>
          <w:b/>
          <w:bCs/>
          <w:sz w:val="24"/>
          <w:szCs w:val="24"/>
        </w:rPr>
        <w:lastRenderedPageBreak/>
        <w:t>492.714,00</w:t>
      </w:r>
      <w:r w:rsidR="000C7875" w:rsidRPr="00C17E3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76DC8" w:rsidRPr="00C17E36">
        <w:rPr>
          <w:rFonts w:ascii="Times New Roman" w:hAnsi="Times New Roman" w:cs="Times New Roman"/>
          <w:b/>
          <w:bCs/>
          <w:sz w:val="24"/>
          <w:szCs w:val="24"/>
        </w:rPr>
        <w:t>quatrocentos e noventa e dois mil, setecentos e quatorze reais</w:t>
      </w:r>
      <w:r w:rsidR="00B22DC3" w:rsidRPr="00C17E3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17E36">
        <w:rPr>
          <w:rFonts w:ascii="Times New Roman" w:hAnsi="Times New Roman" w:cs="Times New Roman"/>
          <w:sz w:val="24"/>
          <w:szCs w:val="24"/>
        </w:rPr>
        <w:t xml:space="preserve">, conforme termo de Homologação do referido Processo Licitatório. </w:t>
      </w:r>
    </w:p>
    <w:p w14:paraId="3FA494D4" w14:textId="77777777" w:rsidR="00802B03" w:rsidRPr="00C17E36" w:rsidRDefault="00802B03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376B946A" w14:textId="7A202E7E" w:rsidR="003136AB" w:rsidRPr="00C17E36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C17E3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E6271B" w:rsidRPr="00C17E36">
        <w:rPr>
          <w:rFonts w:ascii="Times New Roman" w:hAnsi="Times New Roman" w:cs="Times New Roman"/>
          <w:b/>
          <w:iCs/>
          <w:sz w:val="24"/>
          <w:szCs w:val="24"/>
          <w:u w:val="single"/>
        </w:rPr>
        <w:t>QUINTA</w:t>
      </w:r>
      <w:r w:rsidRPr="00C17E3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FICHA ORÇAMENTÁRIA</w:t>
      </w:r>
      <w:r w:rsidRPr="00C17E36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4C99127C" w14:textId="54E3D3CD" w:rsidR="004B1CDB" w:rsidRPr="00C17E36" w:rsidRDefault="003136AB" w:rsidP="003136AB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 xml:space="preserve">A despesa decorrente do presente Contrato </w:t>
      </w:r>
      <w:r w:rsidR="00E6271B" w:rsidRPr="00C17E36">
        <w:rPr>
          <w:rFonts w:ascii="Times New Roman" w:hAnsi="Times New Roman" w:cs="Times New Roman"/>
          <w:sz w:val="24"/>
          <w:szCs w:val="24"/>
        </w:rPr>
        <w:t xml:space="preserve">está </w:t>
      </w:r>
      <w:r w:rsidRPr="00C17E36">
        <w:rPr>
          <w:rFonts w:ascii="Times New Roman" w:hAnsi="Times New Roman" w:cs="Times New Roman"/>
          <w:sz w:val="24"/>
          <w:szCs w:val="24"/>
        </w:rPr>
        <w:t>empenhada sob a seguinte Dotação Orçamentár</w:t>
      </w:r>
      <w:r w:rsidR="00E76F4A" w:rsidRPr="00C17E36">
        <w:rPr>
          <w:rFonts w:ascii="Times New Roman" w:hAnsi="Times New Roman" w:cs="Times New Roman"/>
          <w:sz w:val="24"/>
          <w:szCs w:val="24"/>
        </w:rPr>
        <w:t xml:space="preserve">ia, autorizada pela Lei nº </w:t>
      </w:r>
      <w:r w:rsidR="005A3B81" w:rsidRPr="00C17E36">
        <w:rPr>
          <w:rFonts w:ascii="Times New Roman" w:hAnsi="Times New Roman" w:cs="Times New Roman"/>
          <w:sz w:val="24"/>
          <w:szCs w:val="24"/>
        </w:rPr>
        <w:t>4.316, de 04 de janeiro de 2021</w:t>
      </w:r>
      <w:r w:rsidRPr="00C17E36">
        <w:rPr>
          <w:rFonts w:ascii="Times New Roman" w:hAnsi="Times New Roman" w:cs="Times New Roman"/>
          <w:sz w:val="24"/>
          <w:szCs w:val="24"/>
        </w:rPr>
        <w:t>:</w:t>
      </w:r>
      <w:r w:rsidR="00E6271B" w:rsidRPr="00C17E36">
        <w:rPr>
          <w:rFonts w:ascii="Times New Roman" w:hAnsi="Times New Roman" w:cs="Times New Roman"/>
          <w:sz w:val="24"/>
          <w:szCs w:val="24"/>
        </w:rPr>
        <w:t xml:space="preserve"> </w:t>
      </w:r>
      <w:r w:rsidR="0062424D" w:rsidRPr="00C17E36">
        <w:rPr>
          <w:rFonts w:ascii="Times New Roman" w:hAnsi="Times New Roman" w:cs="Times New Roman"/>
          <w:b/>
          <w:sz w:val="24"/>
          <w:szCs w:val="24"/>
        </w:rPr>
        <w:t>2021</w:t>
      </w:r>
      <w:r w:rsidR="00E6271B" w:rsidRPr="00C17E36">
        <w:rPr>
          <w:rFonts w:ascii="Times New Roman" w:hAnsi="Times New Roman" w:cs="Times New Roman"/>
          <w:b/>
          <w:sz w:val="24"/>
          <w:szCs w:val="24"/>
        </w:rPr>
        <w:t>.02</w:t>
      </w:r>
      <w:r w:rsidR="0062424D" w:rsidRPr="00C17E36">
        <w:rPr>
          <w:rFonts w:ascii="Times New Roman" w:hAnsi="Times New Roman" w:cs="Times New Roman"/>
          <w:b/>
          <w:sz w:val="24"/>
          <w:szCs w:val="24"/>
        </w:rPr>
        <w:t>.02</w:t>
      </w:r>
      <w:r w:rsidR="00E6271B" w:rsidRPr="00C17E36">
        <w:rPr>
          <w:rFonts w:ascii="Times New Roman" w:hAnsi="Times New Roman" w:cs="Times New Roman"/>
          <w:b/>
          <w:sz w:val="24"/>
          <w:szCs w:val="24"/>
        </w:rPr>
        <w:t xml:space="preserve">10.04.122.0001.2422 – Manutenção da Cantina de Preparo de Alimentos – </w:t>
      </w:r>
      <w:r w:rsidR="00E6271B" w:rsidRPr="00C17E36">
        <w:rPr>
          <w:rFonts w:ascii="Times New Roman" w:hAnsi="Times New Roman" w:cs="Times New Roman"/>
          <w:sz w:val="24"/>
          <w:szCs w:val="24"/>
        </w:rPr>
        <w:t xml:space="preserve">Dotação Compactada: </w:t>
      </w:r>
      <w:r w:rsidR="002C39EE" w:rsidRPr="00C17E36">
        <w:rPr>
          <w:rFonts w:ascii="Times New Roman" w:hAnsi="Times New Roman" w:cs="Times New Roman"/>
          <w:b/>
          <w:sz w:val="24"/>
          <w:szCs w:val="24"/>
        </w:rPr>
        <w:t>2021</w:t>
      </w:r>
      <w:r w:rsidR="005A3B81" w:rsidRPr="00C17E36">
        <w:rPr>
          <w:rFonts w:ascii="Times New Roman" w:hAnsi="Times New Roman" w:cs="Times New Roman"/>
          <w:b/>
          <w:sz w:val="24"/>
          <w:szCs w:val="24"/>
        </w:rPr>
        <w:t>.</w:t>
      </w:r>
      <w:r w:rsidR="002C39EE" w:rsidRPr="00C17E36">
        <w:rPr>
          <w:rFonts w:ascii="Times New Roman" w:hAnsi="Times New Roman" w:cs="Times New Roman"/>
          <w:b/>
          <w:sz w:val="24"/>
          <w:szCs w:val="24"/>
        </w:rPr>
        <w:t>0145</w:t>
      </w:r>
      <w:r w:rsidR="00E6271B" w:rsidRPr="00C17E3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6271B" w:rsidRPr="00C17E36">
        <w:rPr>
          <w:rFonts w:ascii="Times New Roman" w:hAnsi="Times New Roman" w:cs="Times New Roman"/>
          <w:sz w:val="24"/>
          <w:szCs w:val="24"/>
        </w:rPr>
        <w:t xml:space="preserve">Natureza da Despesa: </w:t>
      </w:r>
      <w:r w:rsidR="00E6271B" w:rsidRPr="00C17E36">
        <w:rPr>
          <w:rFonts w:ascii="Times New Roman" w:hAnsi="Times New Roman" w:cs="Times New Roman"/>
          <w:b/>
          <w:sz w:val="24"/>
          <w:szCs w:val="24"/>
        </w:rPr>
        <w:t xml:space="preserve">339030 – Material de Consumo – </w:t>
      </w:r>
      <w:r w:rsidR="00E6271B" w:rsidRPr="00C17E36">
        <w:rPr>
          <w:rFonts w:ascii="Times New Roman" w:hAnsi="Times New Roman" w:cs="Times New Roman"/>
          <w:sz w:val="24"/>
          <w:szCs w:val="24"/>
        </w:rPr>
        <w:t xml:space="preserve">Sub Natureza: </w:t>
      </w:r>
      <w:r w:rsidR="00E6271B" w:rsidRPr="00C17E36">
        <w:rPr>
          <w:rFonts w:ascii="Times New Roman" w:hAnsi="Times New Roman" w:cs="Times New Roman"/>
          <w:b/>
          <w:sz w:val="24"/>
          <w:szCs w:val="24"/>
        </w:rPr>
        <w:t xml:space="preserve">7 – Gêneros de Alimentação – </w:t>
      </w:r>
      <w:r w:rsidR="00E6271B" w:rsidRPr="00C17E36">
        <w:rPr>
          <w:rFonts w:ascii="Times New Roman" w:hAnsi="Times New Roman" w:cs="Times New Roman"/>
          <w:sz w:val="24"/>
          <w:szCs w:val="24"/>
        </w:rPr>
        <w:t xml:space="preserve">Fonte: </w:t>
      </w:r>
      <w:r w:rsidR="00E6271B" w:rsidRPr="00C17E36"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="004B1CDB" w:rsidRPr="00C17E36">
        <w:rPr>
          <w:rFonts w:ascii="Times New Roman" w:hAnsi="Times New Roman" w:cs="Times New Roman"/>
          <w:b/>
          <w:sz w:val="24"/>
          <w:szCs w:val="24"/>
        </w:rPr>
        <w:t>–</w:t>
      </w:r>
      <w:r w:rsidR="00E76F4A" w:rsidRPr="00C17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F4A" w:rsidRPr="00C17E36">
        <w:rPr>
          <w:rFonts w:ascii="Times New Roman" w:hAnsi="Times New Roman" w:cs="Times New Roman"/>
          <w:sz w:val="24"/>
          <w:szCs w:val="24"/>
        </w:rPr>
        <w:t>Cotação</w:t>
      </w:r>
      <w:r w:rsidR="00E76F4A" w:rsidRPr="00C17E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A3B81" w:rsidRPr="00C17E36">
        <w:rPr>
          <w:rFonts w:ascii="Times New Roman" w:hAnsi="Times New Roman" w:cs="Times New Roman"/>
          <w:b/>
          <w:sz w:val="24"/>
          <w:szCs w:val="24"/>
        </w:rPr>
        <w:t>46224-</w:t>
      </w:r>
      <w:r w:rsidR="00E6271B" w:rsidRPr="00C17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CDB" w:rsidRPr="00C17E36"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 w:rsidR="005A3B81" w:rsidRPr="00C17E36">
        <w:rPr>
          <w:rFonts w:ascii="Times New Roman" w:hAnsi="Times New Roman" w:cs="Times New Roman"/>
          <w:b/>
          <w:sz w:val="24"/>
          <w:szCs w:val="24"/>
        </w:rPr>
        <w:t>94068</w:t>
      </w:r>
      <w:r w:rsidR="004B1CDB" w:rsidRPr="00C17E3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B1CDB" w:rsidRPr="00C17E36">
        <w:rPr>
          <w:rFonts w:ascii="Times New Roman" w:hAnsi="Times New Roman" w:cs="Times New Roman"/>
          <w:sz w:val="24"/>
          <w:szCs w:val="24"/>
        </w:rPr>
        <w:t xml:space="preserve">Empenho: </w:t>
      </w:r>
      <w:r w:rsidR="005A3B81" w:rsidRPr="00C17E36">
        <w:rPr>
          <w:rFonts w:ascii="Times New Roman" w:hAnsi="Times New Roman" w:cs="Times New Roman"/>
          <w:b/>
          <w:sz w:val="24"/>
          <w:szCs w:val="24"/>
        </w:rPr>
        <w:t>13494</w:t>
      </w:r>
      <w:r w:rsidR="004B1CDB" w:rsidRPr="00C17E36">
        <w:rPr>
          <w:rFonts w:ascii="Times New Roman" w:hAnsi="Times New Roman" w:cs="Times New Roman"/>
          <w:sz w:val="24"/>
          <w:szCs w:val="24"/>
        </w:rPr>
        <w:t>.</w:t>
      </w:r>
    </w:p>
    <w:p w14:paraId="33D7349B" w14:textId="77777777" w:rsidR="004B1CDB" w:rsidRPr="00C17E36" w:rsidRDefault="004B1CDB" w:rsidP="003136AB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571D6EB" w14:textId="1FC801D6" w:rsidR="003136AB" w:rsidRPr="00C17E36" w:rsidRDefault="003136AB" w:rsidP="004B1CDB">
      <w:pPr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 xml:space="preserve"> </w:t>
      </w:r>
      <w:r w:rsidRPr="00C17E3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4B1CDB" w:rsidRPr="00C17E3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SEXTA </w:t>
      </w:r>
      <w:r w:rsidRPr="00C17E36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DOS ENCARGOS SOCIAIS E DAS SANÇÕES</w:t>
      </w:r>
      <w:r w:rsidRPr="00C17E36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589885FD" w14:textId="77777777" w:rsidR="003136AB" w:rsidRPr="00C17E36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 xml:space="preserve">Todos os encargos sociais, incluindo-se os tributos relativos à legislação pertinente e outros, originários da execução do presente contrato correrão por conta da </w:t>
      </w:r>
      <w:r w:rsidRPr="00C17E36">
        <w:rPr>
          <w:rFonts w:ascii="Times New Roman" w:hAnsi="Times New Roman" w:cs="Times New Roman"/>
          <w:b/>
          <w:sz w:val="24"/>
          <w:szCs w:val="24"/>
        </w:rPr>
        <w:t>CONTRATADA</w:t>
      </w:r>
      <w:r w:rsidRPr="00C17E36">
        <w:rPr>
          <w:rFonts w:ascii="Times New Roman" w:hAnsi="Times New Roman" w:cs="Times New Roman"/>
          <w:sz w:val="24"/>
          <w:szCs w:val="24"/>
        </w:rPr>
        <w:t>.</w:t>
      </w:r>
    </w:p>
    <w:p w14:paraId="6ABFF872" w14:textId="63C488E5" w:rsidR="003136AB" w:rsidRPr="00C17E36" w:rsidRDefault="003136AB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 xml:space="preserve">Pela inexecução total ou parcial do objeto desta Licitação, </w:t>
      </w:r>
      <w:r w:rsidR="004B1CDB" w:rsidRPr="00C17E36">
        <w:rPr>
          <w:rFonts w:ascii="Times New Roman" w:hAnsi="Times New Roman" w:cs="Times New Roman"/>
          <w:sz w:val="24"/>
          <w:szCs w:val="24"/>
        </w:rPr>
        <w:t>o</w:t>
      </w:r>
      <w:r w:rsidRPr="00C17E36">
        <w:rPr>
          <w:rFonts w:ascii="Times New Roman" w:hAnsi="Times New Roman" w:cs="Times New Roman"/>
          <w:sz w:val="24"/>
          <w:szCs w:val="24"/>
        </w:rPr>
        <w:t xml:space="preserve"> </w:t>
      </w:r>
      <w:r w:rsidR="004B1CDB" w:rsidRPr="00C17E36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Pr="00C17E36">
        <w:rPr>
          <w:rFonts w:ascii="Times New Roman" w:hAnsi="Times New Roman" w:cs="Times New Roman"/>
          <w:sz w:val="24"/>
          <w:szCs w:val="24"/>
        </w:rPr>
        <w:t xml:space="preserve">poderá garantida a prévia defesa, aplicar à </w:t>
      </w:r>
      <w:r w:rsidR="005A3B81" w:rsidRPr="00C17E36">
        <w:rPr>
          <w:rFonts w:ascii="Times New Roman" w:hAnsi="Times New Roman" w:cs="Times New Roman"/>
          <w:b/>
          <w:bCs/>
          <w:sz w:val="24"/>
          <w:szCs w:val="24"/>
        </w:rPr>
        <w:t>CONTRATADA</w:t>
      </w:r>
      <w:r w:rsidRPr="00C17E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7E36">
        <w:rPr>
          <w:rFonts w:ascii="Times New Roman" w:hAnsi="Times New Roman" w:cs="Times New Roman"/>
          <w:sz w:val="24"/>
          <w:szCs w:val="24"/>
        </w:rPr>
        <w:t>as seguintes sanções (artigo 87 da Lei 8.666/93):</w:t>
      </w:r>
    </w:p>
    <w:p w14:paraId="7C3EB7E2" w14:textId="77777777" w:rsidR="003136AB" w:rsidRPr="00C17E36" w:rsidRDefault="003136AB" w:rsidP="003136AB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bCs/>
          <w:sz w:val="24"/>
          <w:szCs w:val="24"/>
        </w:rPr>
        <w:t>A</w:t>
      </w:r>
      <w:r w:rsidRPr="00C17E36">
        <w:rPr>
          <w:rFonts w:ascii="Times New Roman" w:hAnsi="Times New Roman" w:cs="Times New Roman"/>
          <w:sz w:val="24"/>
          <w:szCs w:val="24"/>
        </w:rPr>
        <w:t>dvertência;</w:t>
      </w:r>
    </w:p>
    <w:p w14:paraId="0D2142D4" w14:textId="77777777" w:rsidR="003136AB" w:rsidRPr="00C17E36" w:rsidRDefault="003136AB" w:rsidP="003136AB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bCs/>
          <w:sz w:val="24"/>
          <w:szCs w:val="24"/>
        </w:rPr>
        <w:t>M</w:t>
      </w:r>
      <w:r w:rsidRPr="00C17E36">
        <w:rPr>
          <w:rFonts w:ascii="Times New Roman" w:hAnsi="Times New Roman" w:cs="Times New Roman"/>
          <w:sz w:val="24"/>
          <w:szCs w:val="24"/>
        </w:rPr>
        <w:t>ultas, conforme especificado no edital;</w:t>
      </w:r>
    </w:p>
    <w:p w14:paraId="500D7DE1" w14:textId="77777777" w:rsidR="003136AB" w:rsidRPr="00C17E36" w:rsidRDefault="003136AB" w:rsidP="003136AB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 Municipal, por prazo não superior a 2 (dois) anos;</w:t>
      </w:r>
    </w:p>
    <w:p w14:paraId="30A309CA" w14:textId="77777777" w:rsidR="003136AB" w:rsidRPr="00C17E36" w:rsidRDefault="003136AB" w:rsidP="003136AB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color w:val="000000"/>
          <w:sz w:val="24"/>
          <w:szCs w:val="24"/>
        </w:rPr>
        <w:t>Declaração de inidoneidade para licitar ou contratar com a Administração Pública pelo prazo de até 5 (cinco) anos.</w:t>
      </w:r>
    </w:p>
    <w:p w14:paraId="230C86E2" w14:textId="05C4AEC2" w:rsidR="003136AB" w:rsidRPr="00C17E36" w:rsidRDefault="003136AB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 xml:space="preserve">Ficará </w:t>
      </w:r>
      <w:r w:rsidRPr="00C17E36">
        <w:rPr>
          <w:rFonts w:ascii="Times New Roman" w:hAnsi="Times New Roman" w:cs="Times New Roman"/>
          <w:bCs/>
          <w:sz w:val="24"/>
          <w:szCs w:val="24"/>
        </w:rPr>
        <w:t xml:space="preserve">impedida de licitar e de contratar </w:t>
      </w:r>
      <w:r w:rsidRPr="00C17E36">
        <w:rPr>
          <w:rFonts w:ascii="Times New Roman" w:hAnsi="Times New Roman" w:cs="Times New Roman"/>
          <w:sz w:val="24"/>
          <w:szCs w:val="24"/>
        </w:rPr>
        <w:t xml:space="preserve">com a </w:t>
      </w:r>
      <w:r w:rsidRPr="00C17E36">
        <w:rPr>
          <w:rFonts w:ascii="Times New Roman" w:hAnsi="Times New Roman" w:cs="Times New Roman"/>
          <w:bCs/>
          <w:sz w:val="24"/>
          <w:szCs w:val="24"/>
        </w:rPr>
        <w:t xml:space="preserve">Prefeitura Municipal de Luziânia, pelo prazo de até 02 (dois) anos, </w:t>
      </w:r>
      <w:r w:rsidRPr="00C17E36">
        <w:rPr>
          <w:rFonts w:ascii="Times New Roman" w:hAnsi="Times New Roman" w:cs="Times New Roman"/>
          <w:sz w:val="24"/>
          <w:szCs w:val="24"/>
        </w:rPr>
        <w:t xml:space="preserve">garantido o </w:t>
      </w:r>
      <w:r w:rsidRPr="00C17E36">
        <w:rPr>
          <w:rFonts w:ascii="Times New Roman" w:hAnsi="Times New Roman" w:cs="Times New Roman"/>
          <w:bCs/>
          <w:sz w:val="24"/>
          <w:szCs w:val="24"/>
        </w:rPr>
        <w:t xml:space="preserve">direito prévio do contraditório e da ampla defesa, </w:t>
      </w:r>
      <w:r w:rsidRPr="00C17E36">
        <w:rPr>
          <w:rFonts w:ascii="Times New Roman" w:hAnsi="Times New Roman" w:cs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C17E36">
        <w:rPr>
          <w:rFonts w:ascii="Times New Roman" w:hAnsi="Times New Roman" w:cs="Times New Roman"/>
          <w:bCs/>
          <w:sz w:val="24"/>
          <w:szCs w:val="24"/>
        </w:rPr>
        <w:t xml:space="preserve">licitante </w:t>
      </w:r>
      <w:r w:rsidRPr="00C17E36">
        <w:rPr>
          <w:rFonts w:ascii="Times New Roman" w:hAnsi="Times New Roman" w:cs="Times New Roman"/>
          <w:sz w:val="24"/>
          <w:szCs w:val="24"/>
        </w:rPr>
        <w:t>que:</w:t>
      </w:r>
    </w:p>
    <w:p w14:paraId="263F356F" w14:textId="77777777" w:rsidR="003136AB" w:rsidRPr="00C17E36" w:rsidRDefault="003136AB" w:rsidP="003136AB">
      <w:pPr>
        <w:pStyle w:val="PargrafodaLista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>Ensejar o retardamento da execução do objeto desta Licitação;</w:t>
      </w:r>
    </w:p>
    <w:p w14:paraId="61F1AE07" w14:textId="77777777" w:rsidR="003136AB" w:rsidRPr="00C17E36" w:rsidRDefault="003136AB" w:rsidP="003136AB">
      <w:pPr>
        <w:pStyle w:val="PargrafodaLista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>Não mantiver a proposta</w:t>
      </w:r>
      <w:r w:rsidRPr="00C17E3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17E36">
        <w:rPr>
          <w:rFonts w:ascii="Times New Roman" w:hAnsi="Times New Roman" w:cs="Times New Roman"/>
          <w:sz w:val="24"/>
          <w:szCs w:val="24"/>
        </w:rPr>
        <w:t>injustificadamente;</w:t>
      </w:r>
    </w:p>
    <w:p w14:paraId="0FAE200F" w14:textId="77777777" w:rsidR="003136AB" w:rsidRPr="00C17E36" w:rsidRDefault="003136AB" w:rsidP="003136AB">
      <w:pPr>
        <w:pStyle w:val="PargrafodaLista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>Comportar-se de modo inidôneo;</w:t>
      </w:r>
    </w:p>
    <w:p w14:paraId="261086F0" w14:textId="77777777" w:rsidR="003136AB" w:rsidRPr="00C17E36" w:rsidRDefault="003136AB" w:rsidP="003136AB">
      <w:pPr>
        <w:pStyle w:val="PargrafodaLista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>Fizer declaração falsa;</w:t>
      </w:r>
    </w:p>
    <w:p w14:paraId="63157476" w14:textId="77777777" w:rsidR="003136AB" w:rsidRPr="00C17E36" w:rsidRDefault="003136AB" w:rsidP="003136AB">
      <w:pPr>
        <w:pStyle w:val="PargrafodaLista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>Cometer fraude fiscal;</w:t>
      </w:r>
    </w:p>
    <w:p w14:paraId="4921B373" w14:textId="4517A29C" w:rsidR="003136AB" w:rsidRPr="00C17E36" w:rsidRDefault="00C5266F" w:rsidP="003136AB">
      <w:pPr>
        <w:pStyle w:val="PargrafodaLista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>Falhar ou fraudar no fornecimento dos itens</w:t>
      </w:r>
      <w:r w:rsidR="003136AB" w:rsidRPr="00C17E36">
        <w:rPr>
          <w:rFonts w:ascii="Times New Roman" w:hAnsi="Times New Roman" w:cs="Times New Roman"/>
          <w:sz w:val="24"/>
          <w:szCs w:val="24"/>
        </w:rPr>
        <w:t>.</w:t>
      </w:r>
    </w:p>
    <w:p w14:paraId="36C61DA7" w14:textId="77777777" w:rsidR="00C5266F" w:rsidRPr="00C17E36" w:rsidRDefault="00C5266F" w:rsidP="00C5266F">
      <w:pPr>
        <w:pStyle w:val="PargrafodaLista"/>
        <w:suppressAutoHyphens w:val="0"/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6930226" w14:textId="7ECAD563" w:rsidR="003136AB" w:rsidRPr="00C17E36" w:rsidRDefault="003136AB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 xml:space="preserve">Além das penalidades citadas, a </w:t>
      </w:r>
      <w:r w:rsidR="00C5266F" w:rsidRPr="00C17E36">
        <w:rPr>
          <w:rFonts w:ascii="Times New Roman" w:hAnsi="Times New Roman" w:cs="Times New Roman"/>
          <w:b/>
          <w:bCs/>
          <w:sz w:val="24"/>
          <w:szCs w:val="24"/>
        </w:rPr>
        <w:t>CONTRATADA</w:t>
      </w:r>
      <w:r w:rsidRPr="00C17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7E36">
        <w:rPr>
          <w:rFonts w:ascii="Times New Roman" w:hAnsi="Times New Roman" w:cs="Times New Roman"/>
          <w:sz w:val="24"/>
          <w:szCs w:val="24"/>
        </w:rPr>
        <w:t xml:space="preserve">ficará sujeita, ainda, no que couberem às demais penalidades referidas no </w:t>
      </w:r>
      <w:r w:rsidRPr="00C17E36">
        <w:rPr>
          <w:rFonts w:ascii="Times New Roman" w:hAnsi="Times New Roman" w:cs="Times New Roman"/>
          <w:bCs/>
          <w:sz w:val="24"/>
          <w:szCs w:val="24"/>
        </w:rPr>
        <w:t>Capítulo IV da Lei n.º 8.666/93.</w:t>
      </w:r>
    </w:p>
    <w:p w14:paraId="1EFAD8AE" w14:textId="12D0801B" w:rsidR="003136AB" w:rsidRPr="00C17E36" w:rsidRDefault="003136AB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>Comprovado impedimento ou reconhecida força maior, devidamente justificado e aceito pel</w:t>
      </w:r>
      <w:r w:rsidR="004B1CDB" w:rsidRPr="00C17E36">
        <w:rPr>
          <w:rFonts w:ascii="Times New Roman" w:hAnsi="Times New Roman" w:cs="Times New Roman"/>
          <w:sz w:val="24"/>
          <w:szCs w:val="24"/>
        </w:rPr>
        <w:t>o</w:t>
      </w:r>
      <w:r w:rsidRPr="00C17E36">
        <w:rPr>
          <w:rFonts w:ascii="Times New Roman" w:hAnsi="Times New Roman" w:cs="Times New Roman"/>
          <w:sz w:val="24"/>
          <w:szCs w:val="24"/>
        </w:rPr>
        <w:t xml:space="preserve"> </w:t>
      </w:r>
      <w:r w:rsidR="004B1CDB" w:rsidRPr="00C17E36">
        <w:rPr>
          <w:rFonts w:ascii="Times New Roman" w:hAnsi="Times New Roman" w:cs="Times New Roman"/>
          <w:b/>
          <w:bCs/>
          <w:sz w:val="24"/>
          <w:szCs w:val="24"/>
        </w:rPr>
        <w:t>CONTRATANTE</w:t>
      </w:r>
      <w:r w:rsidRPr="00C17E3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17E36">
        <w:rPr>
          <w:rFonts w:ascii="Times New Roman" w:hAnsi="Times New Roman" w:cs="Times New Roman"/>
          <w:sz w:val="24"/>
          <w:szCs w:val="24"/>
        </w:rPr>
        <w:t xml:space="preserve">a </w:t>
      </w:r>
      <w:r w:rsidR="004B1CDB" w:rsidRPr="00C17E36">
        <w:rPr>
          <w:rFonts w:ascii="Times New Roman" w:hAnsi="Times New Roman" w:cs="Times New Roman"/>
          <w:b/>
          <w:bCs/>
          <w:sz w:val="24"/>
          <w:szCs w:val="24"/>
        </w:rPr>
        <w:t xml:space="preserve">CONTRATADA </w:t>
      </w:r>
      <w:r w:rsidRPr="00C17E36">
        <w:rPr>
          <w:rFonts w:ascii="Times New Roman" w:hAnsi="Times New Roman" w:cs="Times New Roman"/>
          <w:sz w:val="24"/>
          <w:szCs w:val="24"/>
        </w:rPr>
        <w:t>ficará isenta das penalidades mencionadas.</w:t>
      </w:r>
    </w:p>
    <w:p w14:paraId="67C483D2" w14:textId="4CD265D0" w:rsidR="003136AB" w:rsidRPr="00C17E36" w:rsidRDefault="003136AB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 xml:space="preserve">As sanções de advertência e de impedimento de licitar e contratar com a Prefeitura Municipal de Luziânia poderão ser aplicadas à </w:t>
      </w:r>
      <w:r w:rsidR="00C5266F" w:rsidRPr="00C17E36">
        <w:rPr>
          <w:rFonts w:ascii="Times New Roman" w:hAnsi="Times New Roman" w:cs="Times New Roman"/>
          <w:b/>
          <w:bCs/>
          <w:sz w:val="24"/>
          <w:szCs w:val="24"/>
        </w:rPr>
        <w:t>CONTRATADA</w:t>
      </w:r>
      <w:r w:rsidRPr="00C17E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7E36">
        <w:rPr>
          <w:rFonts w:ascii="Times New Roman" w:hAnsi="Times New Roman" w:cs="Times New Roman"/>
          <w:sz w:val="24"/>
          <w:szCs w:val="24"/>
        </w:rPr>
        <w:t xml:space="preserve">juntamente com a de </w:t>
      </w:r>
      <w:r w:rsidRPr="00C17E36">
        <w:rPr>
          <w:rFonts w:ascii="Times New Roman" w:hAnsi="Times New Roman" w:cs="Times New Roman"/>
          <w:bCs/>
          <w:sz w:val="24"/>
          <w:szCs w:val="24"/>
        </w:rPr>
        <w:t xml:space="preserve">multa, </w:t>
      </w:r>
      <w:r w:rsidRPr="00C17E36">
        <w:rPr>
          <w:rFonts w:ascii="Times New Roman" w:hAnsi="Times New Roman" w:cs="Times New Roman"/>
          <w:sz w:val="24"/>
          <w:szCs w:val="24"/>
        </w:rPr>
        <w:t>descontando-a dos pagamentos a serem efetuados.</w:t>
      </w:r>
    </w:p>
    <w:p w14:paraId="3D740B10" w14:textId="77777777" w:rsidR="00C17E36" w:rsidRDefault="00C17E36" w:rsidP="002C39EE">
      <w:pPr>
        <w:pStyle w:val="NormalWeb"/>
        <w:spacing w:before="0" w:after="0" w:line="200" w:lineRule="atLeast"/>
        <w:jc w:val="both"/>
        <w:rPr>
          <w:rFonts w:eastAsia="DejaVu Sans"/>
          <w:lang w:eastAsia="en-US"/>
        </w:rPr>
      </w:pPr>
    </w:p>
    <w:p w14:paraId="620753C1" w14:textId="77777777" w:rsidR="00C17E36" w:rsidRDefault="00C17E36" w:rsidP="002C39EE">
      <w:pPr>
        <w:pStyle w:val="NormalWeb"/>
        <w:spacing w:before="0" w:after="0" w:line="200" w:lineRule="atLeast"/>
        <w:jc w:val="both"/>
        <w:rPr>
          <w:b/>
          <w:u w:val="single"/>
        </w:rPr>
      </w:pPr>
    </w:p>
    <w:p w14:paraId="4E24FB0A" w14:textId="77777777" w:rsidR="00C17E36" w:rsidRDefault="00C17E36" w:rsidP="002C39EE">
      <w:pPr>
        <w:pStyle w:val="NormalWeb"/>
        <w:spacing w:before="0" w:after="0" w:line="200" w:lineRule="atLeast"/>
        <w:jc w:val="both"/>
        <w:rPr>
          <w:b/>
          <w:u w:val="single"/>
        </w:rPr>
      </w:pPr>
    </w:p>
    <w:p w14:paraId="7BBF85FF" w14:textId="77777777" w:rsidR="00C17E36" w:rsidRDefault="00C17E36" w:rsidP="002C39EE">
      <w:pPr>
        <w:pStyle w:val="NormalWeb"/>
        <w:spacing w:before="0" w:after="0" w:line="200" w:lineRule="atLeast"/>
        <w:jc w:val="both"/>
        <w:rPr>
          <w:b/>
          <w:u w:val="single"/>
        </w:rPr>
      </w:pPr>
    </w:p>
    <w:p w14:paraId="3F73173A" w14:textId="0ADF29FD" w:rsidR="002C39EE" w:rsidRPr="00C17E36" w:rsidRDefault="002C39EE" w:rsidP="002C39EE">
      <w:pPr>
        <w:pStyle w:val="NormalWeb"/>
        <w:spacing w:before="0" w:after="0" w:line="200" w:lineRule="atLeast"/>
        <w:jc w:val="both"/>
        <w:rPr>
          <w:b/>
        </w:rPr>
      </w:pPr>
      <w:r w:rsidRPr="00C17E36">
        <w:rPr>
          <w:b/>
          <w:u w:val="single"/>
        </w:rPr>
        <w:t>CLÁUSULA SÉTIMA – DO GESTOR/FISCAL DO C</w:t>
      </w:r>
      <w:r w:rsidR="00C5266F" w:rsidRPr="00C17E36">
        <w:rPr>
          <w:b/>
          <w:u w:val="single"/>
        </w:rPr>
        <w:t>ONTRATO</w:t>
      </w:r>
      <w:r w:rsidRPr="00C17E36">
        <w:rPr>
          <w:b/>
        </w:rPr>
        <w:t>:</w:t>
      </w:r>
    </w:p>
    <w:p w14:paraId="3D4EE2FD" w14:textId="633A2B43" w:rsidR="002C39EE" w:rsidRPr="00C17E36" w:rsidRDefault="002C39EE" w:rsidP="002C39EE">
      <w:pPr>
        <w:pStyle w:val="NormalWeb"/>
        <w:spacing w:before="0" w:after="0" w:line="200" w:lineRule="atLeast"/>
        <w:jc w:val="both"/>
        <w:rPr>
          <w:b/>
        </w:rPr>
      </w:pPr>
      <w:r w:rsidRPr="00C17E36">
        <w:rPr>
          <w:bCs/>
        </w:rPr>
        <w:t xml:space="preserve">A Secretaria Municipal de </w:t>
      </w:r>
      <w:r w:rsidR="00553D63" w:rsidRPr="00C17E36">
        <w:rPr>
          <w:bCs/>
        </w:rPr>
        <w:t>Urbano nomeia, através de</w:t>
      </w:r>
      <w:r w:rsidRPr="00C17E36">
        <w:rPr>
          <w:bCs/>
        </w:rPr>
        <w:t xml:space="preserve"> Portaria</w:t>
      </w:r>
      <w:r w:rsidR="00802B03" w:rsidRPr="00C17E36">
        <w:rPr>
          <w:bCs/>
        </w:rPr>
        <w:t>, o</w:t>
      </w:r>
      <w:r w:rsidRPr="00C17E36">
        <w:rPr>
          <w:bCs/>
        </w:rPr>
        <w:t xml:space="preserve"> servidor</w:t>
      </w:r>
      <w:r w:rsidR="00802B03" w:rsidRPr="00C17E36">
        <w:rPr>
          <w:bCs/>
        </w:rPr>
        <w:t xml:space="preserve"> </w:t>
      </w:r>
      <w:r w:rsidR="00802B03" w:rsidRPr="00C17E36">
        <w:rPr>
          <w:b/>
          <w:bCs/>
        </w:rPr>
        <w:t>VALDIRON GONÇALVES</w:t>
      </w:r>
      <w:r w:rsidR="00802B03" w:rsidRPr="00C17E36">
        <w:rPr>
          <w:bCs/>
        </w:rPr>
        <w:t>,</w:t>
      </w:r>
      <w:r w:rsidRPr="00C17E36">
        <w:rPr>
          <w:b/>
          <w:shd w:val="clear" w:color="auto" w:fill="FFFFFF"/>
        </w:rPr>
        <w:t xml:space="preserve"> </w:t>
      </w:r>
      <w:r w:rsidR="00C5266F" w:rsidRPr="00C17E36">
        <w:rPr>
          <w:shd w:val="clear" w:color="auto" w:fill="FFFFFF"/>
        </w:rPr>
        <w:t>portador</w:t>
      </w:r>
      <w:r w:rsidRPr="00C17E36">
        <w:rPr>
          <w:shd w:val="clear" w:color="auto" w:fill="FFFFFF"/>
        </w:rPr>
        <w:t xml:space="preserve"> do CPF</w:t>
      </w:r>
      <w:r w:rsidR="00802B03" w:rsidRPr="00C17E36">
        <w:rPr>
          <w:shd w:val="clear" w:color="auto" w:fill="FFFFFF"/>
        </w:rPr>
        <w:t xml:space="preserve"> 590.969.691-20</w:t>
      </w:r>
      <w:r w:rsidRPr="00C17E36">
        <w:rPr>
          <w:shd w:val="clear" w:color="auto" w:fill="FFFFFF"/>
        </w:rPr>
        <w:t>,</w:t>
      </w:r>
      <w:r w:rsidRPr="00C17E36">
        <w:rPr>
          <w:b/>
          <w:shd w:val="clear" w:color="auto" w:fill="FFFFFF"/>
        </w:rPr>
        <w:t xml:space="preserve"> </w:t>
      </w:r>
      <w:r w:rsidRPr="00C17E36">
        <w:rPr>
          <w:shd w:val="clear" w:color="auto" w:fill="FFFFFF"/>
        </w:rPr>
        <w:t xml:space="preserve">para a </w:t>
      </w:r>
      <w:r w:rsidR="00C5266F" w:rsidRPr="00C17E36">
        <w:t>função de Gestor</w:t>
      </w:r>
      <w:r w:rsidRPr="00C17E36">
        <w:t>/Fiscal do Contrato, com o intuito de acompanhar a execução do objeto contratado e prestar as informações cabíveis.</w:t>
      </w:r>
    </w:p>
    <w:p w14:paraId="27D93C08" w14:textId="77777777" w:rsidR="00C17E36" w:rsidRDefault="00C17E36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5C86E40F" w14:textId="65E71E00" w:rsidR="003136AB" w:rsidRPr="00C17E36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C17E3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2C39EE" w:rsidRPr="00C17E36">
        <w:rPr>
          <w:rFonts w:ascii="Times New Roman" w:hAnsi="Times New Roman" w:cs="Times New Roman"/>
          <w:b/>
          <w:iCs/>
          <w:sz w:val="24"/>
          <w:szCs w:val="24"/>
          <w:u w:val="single"/>
        </w:rPr>
        <w:t>OITAVA</w:t>
      </w:r>
      <w:r w:rsidR="004B1CDB" w:rsidRPr="00C17E3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Pr="00C17E36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 ACRÉSCIMO E DAS OBRIGAÇÕES DAS PARTES</w:t>
      </w:r>
      <w:r w:rsidRPr="00C17E36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08EB1A80" w14:textId="77777777" w:rsidR="003136AB" w:rsidRPr="00C17E36" w:rsidRDefault="003136AB" w:rsidP="003136AB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 xml:space="preserve">A </w:t>
      </w:r>
      <w:r w:rsidRPr="00C17E36">
        <w:rPr>
          <w:rFonts w:ascii="Times New Roman" w:hAnsi="Times New Roman" w:cs="Times New Roman"/>
          <w:b/>
          <w:sz w:val="24"/>
          <w:szCs w:val="24"/>
        </w:rPr>
        <w:t>CONTRATADA</w:t>
      </w:r>
      <w:r w:rsidRPr="00C17E36">
        <w:rPr>
          <w:rFonts w:ascii="Times New Roman" w:hAnsi="Times New Roman" w:cs="Times New Roman"/>
          <w:sz w:val="24"/>
          <w:szCs w:val="24"/>
        </w:rPr>
        <w:t xml:space="preserve"> se obriga a aceitar, </w:t>
      </w:r>
      <w:r w:rsidRPr="00C17E36">
        <w:rPr>
          <w:rFonts w:ascii="Times New Roman" w:hAnsi="Times New Roman" w:cs="Times New Roman"/>
          <w:b/>
          <w:sz w:val="24"/>
          <w:szCs w:val="24"/>
        </w:rPr>
        <w:t>nas mesmas condições contratuais</w:t>
      </w:r>
      <w:r w:rsidRPr="00C17E36">
        <w:rPr>
          <w:rFonts w:ascii="Times New Roman" w:hAnsi="Times New Roman" w:cs="Times New Roman"/>
          <w:sz w:val="24"/>
          <w:szCs w:val="24"/>
        </w:rPr>
        <w:t>, os acréscimos ou supressões que se fizerem necessárias ao atendimento do objeto deste Contrato, em até 25% (vinte e cinco por cento) do valor inicial do Contrato, conforme § 1º, artigo 65, da Lei Federal n° 8.666/93.</w:t>
      </w:r>
    </w:p>
    <w:p w14:paraId="2674F696" w14:textId="77777777" w:rsidR="004B1CDB" w:rsidRPr="00C17E36" w:rsidRDefault="004B1CDB" w:rsidP="003136AB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D1B4B48" w14:textId="47847EF6" w:rsidR="003136AB" w:rsidRPr="00C17E36" w:rsidRDefault="004B1CDB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>O</w:t>
      </w:r>
      <w:r w:rsidR="003136AB" w:rsidRPr="00C17E36">
        <w:rPr>
          <w:rFonts w:ascii="Times New Roman" w:hAnsi="Times New Roman" w:cs="Times New Roman"/>
          <w:sz w:val="24"/>
          <w:szCs w:val="24"/>
        </w:rPr>
        <w:t xml:space="preserve"> </w:t>
      </w:r>
      <w:r w:rsidR="003136AB" w:rsidRPr="00C17E36">
        <w:rPr>
          <w:rFonts w:ascii="Times New Roman" w:hAnsi="Times New Roman" w:cs="Times New Roman"/>
          <w:b/>
          <w:sz w:val="24"/>
          <w:szCs w:val="24"/>
        </w:rPr>
        <w:t>CONTRATANTE</w:t>
      </w:r>
      <w:r w:rsidR="003136AB" w:rsidRPr="00C17E36">
        <w:rPr>
          <w:rFonts w:ascii="Times New Roman" w:hAnsi="Times New Roman" w:cs="Times New Roman"/>
          <w:sz w:val="24"/>
          <w:szCs w:val="24"/>
        </w:rPr>
        <w:t xml:space="preserve"> obriga-se a:</w:t>
      </w:r>
    </w:p>
    <w:p w14:paraId="7A43E841" w14:textId="6E4C9578" w:rsidR="003136AB" w:rsidRPr="00C17E36" w:rsidRDefault="003136AB" w:rsidP="003136AB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 xml:space="preserve">Efetuar o pagamento à </w:t>
      </w:r>
      <w:r w:rsidR="00C5266F" w:rsidRPr="00C17E36">
        <w:rPr>
          <w:rFonts w:ascii="Times New Roman" w:hAnsi="Times New Roman" w:cs="Times New Roman"/>
          <w:sz w:val="24"/>
          <w:szCs w:val="24"/>
        </w:rPr>
        <w:t>contratada</w:t>
      </w:r>
      <w:r w:rsidRPr="00C17E36">
        <w:rPr>
          <w:rFonts w:ascii="Times New Roman" w:hAnsi="Times New Roman" w:cs="Times New Roman"/>
          <w:bCs/>
          <w:sz w:val="24"/>
          <w:szCs w:val="24"/>
        </w:rPr>
        <w:t>,</w:t>
      </w:r>
      <w:r w:rsidRPr="00C17E36">
        <w:rPr>
          <w:rFonts w:ascii="Times New Roman" w:hAnsi="Times New Roman" w:cs="Times New Roman"/>
          <w:sz w:val="24"/>
          <w:szCs w:val="24"/>
        </w:rPr>
        <w:t xml:space="preserve"> até o 30º (trigésimo) dia útil após o recebimento do</w:t>
      </w:r>
      <w:r w:rsidR="00C5266F" w:rsidRPr="00C17E36">
        <w:rPr>
          <w:rFonts w:ascii="Times New Roman" w:hAnsi="Times New Roman" w:cs="Times New Roman"/>
          <w:sz w:val="24"/>
          <w:szCs w:val="24"/>
        </w:rPr>
        <w:t>s itens</w:t>
      </w:r>
      <w:r w:rsidRPr="00C17E36">
        <w:rPr>
          <w:rFonts w:ascii="Times New Roman" w:hAnsi="Times New Roman" w:cs="Times New Roman"/>
          <w:sz w:val="24"/>
          <w:szCs w:val="24"/>
        </w:rPr>
        <w:t>, contra apresentação da Nota Fiscal/Fatura, mediante liberação pelo C</w:t>
      </w:r>
      <w:r w:rsidR="004B1CDB" w:rsidRPr="00C17E36">
        <w:rPr>
          <w:rFonts w:ascii="Times New Roman" w:hAnsi="Times New Roman" w:cs="Times New Roman"/>
          <w:sz w:val="24"/>
          <w:szCs w:val="24"/>
        </w:rPr>
        <w:t>ontrole Interno</w:t>
      </w:r>
      <w:r w:rsidRPr="00C17E36">
        <w:rPr>
          <w:rFonts w:ascii="Times New Roman" w:hAnsi="Times New Roman" w:cs="Times New Roman"/>
          <w:sz w:val="24"/>
          <w:szCs w:val="24"/>
        </w:rPr>
        <w:t>;</w:t>
      </w:r>
    </w:p>
    <w:p w14:paraId="1A32031F" w14:textId="77777777" w:rsidR="003136AB" w:rsidRPr="00C17E36" w:rsidRDefault="003136AB" w:rsidP="003136AB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>Acompanhar e fiscalizar a perfeita execução do processo licitatório através de servidor designado para este fim.</w:t>
      </w:r>
    </w:p>
    <w:p w14:paraId="0BAE7955" w14:textId="77777777" w:rsidR="003136AB" w:rsidRPr="00C17E36" w:rsidRDefault="003136AB" w:rsidP="003136AB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>Impedir que terceiros estranhos ao contrato forneçam o objeto licitado;</w:t>
      </w:r>
    </w:p>
    <w:p w14:paraId="7C80C345" w14:textId="5BB1485F" w:rsidR="003136AB" w:rsidRPr="00C17E36" w:rsidRDefault="003136AB" w:rsidP="003136AB">
      <w:pPr>
        <w:pStyle w:val="PargrafodaLista"/>
        <w:numPr>
          <w:ilvl w:val="0"/>
          <w:numId w:val="9"/>
        </w:numPr>
        <w:suppressAutoHyphens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bCs/>
          <w:sz w:val="24"/>
          <w:szCs w:val="24"/>
        </w:rPr>
        <w:t>P</w:t>
      </w:r>
      <w:r w:rsidRPr="00C17E36">
        <w:rPr>
          <w:rFonts w:ascii="Times New Roman" w:hAnsi="Times New Roman" w:cs="Times New Roman"/>
          <w:sz w:val="24"/>
          <w:szCs w:val="24"/>
        </w:rPr>
        <w:t xml:space="preserve">restar as informações e os esclarecimentos que venham a ser solicitados pela </w:t>
      </w:r>
      <w:r w:rsidR="00C5266F" w:rsidRPr="00C17E36">
        <w:rPr>
          <w:rFonts w:ascii="Times New Roman" w:hAnsi="Times New Roman" w:cs="Times New Roman"/>
          <w:sz w:val="24"/>
          <w:szCs w:val="24"/>
        </w:rPr>
        <w:t>contratada</w:t>
      </w:r>
      <w:r w:rsidRPr="00C17E36">
        <w:rPr>
          <w:rFonts w:ascii="Times New Roman" w:hAnsi="Times New Roman" w:cs="Times New Roman"/>
          <w:sz w:val="24"/>
          <w:szCs w:val="24"/>
        </w:rPr>
        <w:t>;</w:t>
      </w:r>
    </w:p>
    <w:p w14:paraId="72D02C3E" w14:textId="1551C90C" w:rsidR="003136AB" w:rsidRPr="00C17E36" w:rsidRDefault="003136AB" w:rsidP="003136AB">
      <w:pPr>
        <w:pStyle w:val="PargrafodaLista"/>
        <w:numPr>
          <w:ilvl w:val="0"/>
          <w:numId w:val="9"/>
        </w:numPr>
        <w:suppressAutoHyphens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 xml:space="preserve">Comunicar à </w:t>
      </w:r>
      <w:r w:rsidR="004B1CDB" w:rsidRPr="00C17E36">
        <w:rPr>
          <w:rFonts w:ascii="Times New Roman" w:hAnsi="Times New Roman" w:cs="Times New Roman"/>
          <w:b/>
          <w:sz w:val="24"/>
          <w:szCs w:val="24"/>
        </w:rPr>
        <w:t xml:space="preserve">CONTRATADA </w:t>
      </w:r>
      <w:r w:rsidRPr="00C17E36">
        <w:rPr>
          <w:rFonts w:ascii="Times New Roman" w:hAnsi="Times New Roman" w:cs="Times New Roman"/>
          <w:sz w:val="24"/>
          <w:szCs w:val="24"/>
        </w:rPr>
        <w:t>toda e qualquer ocorrência relacionada com o fornecimento dos</w:t>
      </w:r>
      <w:r w:rsidR="00C5266F" w:rsidRPr="00C17E36">
        <w:rPr>
          <w:rFonts w:ascii="Times New Roman" w:hAnsi="Times New Roman" w:cs="Times New Roman"/>
          <w:sz w:val="24"/>
          <w:szCs w:val="24"/>
        </w:rPr>
        <w:t xml:space="preserve"> itens</w:t>
      </w:r>
      <w:r w:rsidRPr="00C17E36">
        <w:rPr>
          <w:rFonts w:ascii="Times New Roman" w:hAnsi="Times New Roman" w:cs="Times New Roman"/>
          <w:sz w:val="24"/>
          <w:szCs w:val="24"/>
        </w:rPr>
        <w:t xml:space="preserve"> adquiridos;</w:t>
      </w:r>
    </w:p>
    <w:p w14:paraId="373E423B" w14:textId="2BE9B749" w:rsidR="003136AB" w:rsidRPr="00C17E36" w:rsidRDefault="003136AB" w:rsidP="003136AB">
      <w:pPr>
        <w:pStyle w:val="PargrafodaLista"/>
        <w:numPr>
          <w:ilvl w:val="0"/>
          <w:numId w:val="9"/>
        </w:numPr>
        <w:suppressAutoHyphens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>Fiscalizar a entrega dos itens, podendo sustar, recusar, mandar fazer ou desfazer qualquer entrega que não esteja de acordo com as condições e exigências estabelecidas n</w:t>
      </w:r>
      <w:r w:rsidR="00C5266F" w:rsidRPr="00C17E36">
        <w:rPr>
          <w:rFonts w:ascii="Times New Roman" w:hAnsi="Times New Roman" w:cs="Times New Roman"/>
          <w:sz w:val="24"/>
          <w:szCs w:val="24"/>
        </w:rPr>
        <w:t>o</w:t>
      </w:r>
      <w:r w:rsidRPr="00C17E36">
        <w:rPr>
          <w:rFonts w:ascii="Times New Roman" w:hAnsi="Times New Roman" w:cs="Times New Roman"/>
          <w:sz w:val="24"/>
          <w:szCs w:val="24"/>
        </w:rPr>
        <w:t xml:space="preserve"> Termo de Referência e no Edital.</w:t>
      </w:r>
    </w:p>
    <w:p w14:paraId="6A7FA713" w14:textId="402940DD" w:rsidR="003136AB" w:rsidRPr="00C17E36" w:rsidRDefault="003136AB" w:rsidP="003136AB">
      <w:pPr>
        <w:pStyle w:val="PargrafodaLista"/>
        <w:numPr>
          <w:ilvl w:val="0"/>
          <w:numId w:val="9"/>
        </w:numPr>
        <w:suppressAutoHyphens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 xml:space="preserve">Observar os prazos de recebimento e aplicar as sanções previstas no Edital. </w:t>
      </w:r>
    </w:p>
    <w:p w14:paraId="3E397558" w14:textId="77777777" w:rsidR="003136AB" w:rsidRPr="00C17E36" w:rsidRDefault="003136AB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D578AF5" w14:textId="5AB1AE32" w:rsidR="003136AB" w:rsidRPr="00C17E36" w:rsidRDefault="004B1CDB" w:rsidP="00313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>A</w:t>
      </w:r>
      <w:r w:rsidR="003136AB" w:rsidRPr="00C17E36">
        <w:rPr>
          <w:rFonts w:ascii="Times New Roman" w:hAnsi="Times New Roman" w:cs="Times New Roman"/>
          <w:b/>
          <w:sz w:val="24"/>
          <w:szCs w:val="24"/>
        </w:rPr>
        <w:t xml:space="preserve"> CONTRATADA</w:t>
      </w:r>
      <w:r w:rsidR="003136AB" w:rsidRPr="00C17E36">
        <w:rPr>
          <w:rFonts w:ascii="Times New Roman" w:hAnsi="Times New Roman" w:cs="Times New Roman"/>
          <w:sz w:val="24"/>
          <w:szCs w:val="24"/>
        </w:rPr>
        <w:t xml:space="preserve"> obriga-se a:</w:t>
      </w:r>
    </w:p>
    <w:p w14:paraId="1909302F" w14:textId="77777777" w:rsidR="003136AB" w:rsidRPr="00C17E36" w:rsidRDefault="003136AB" w:rsidP="003136AB">
      <w:pPr>
        <w:pStyle w:val="PargrafodaLista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>Fornecer, sempre que solicitado, documentos que comprovem a manutenção de todas as condições de habilitação e qualificação exigidas na licitação, bem como os que comprovem a regularidade de situação de seus empregados.</w:t>
      </w:r>
    </w:p>
    <w:p w14:paraId="108A4A0D" w14:textId="08BB78AC" w:rsidR="003136AB" w:rsidRPr="00C17E36" w:rsidRDefault="003136AB" w:rsidP="003136AB">
      <w:pPr>
        <w:pStyle w:val="PargrafodaLista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 xml:space="preserve">Fornecer os </w:t>
      </w:r>
      <w:r w:rsidR="00C5266F" w:rsidRPr="00C17E36">
        <w:rPr>
          <w:rFonts w:ascii="Times New Roman" w:hAnsi="Times New Roman" w:cs="Times New Roman"/>
          <w:sz w:val="24"/>
          <w:szCs w:val="24"/>
        </w:rPr>
        <w:t>itens</w:t>
      </w:r>
      <w:r w:rsidRPr="00C17E36">
        <w:rPr>
          <w:rFonts w:ascii="Times New Roman" w:hAnsi="Times New Roman" w:cs="Times New Roman"/>
          <w:sz w:val="24"/>
          <w:szCs w:val="24"/>
        </w:rPr>
        <w:t xml:space="preserve"> de acordo com as especificações e quantidades conforme solicitado n</w:t>
      </w:r>
      <w:r w:rsidR="00C5266F" w:rsidRPr="00C17E36">
        <w:rPr>
          <w:rFonts w:ascii="Times New Roman" w:hAnsi="Times New Roman" w:cs="Times New Roman"/>
          <w:sz w:val="24"/>
          <w:szCs w:val="24"/>
        </w:rPr>
        <w:t>o</w:t>
      </w:r>
      <w:r w:rsidRPr="00C17E36">
        <w:rPr>
          <w:rFonts w:ascii="Times New Roman" w:hAnsi="Times New Roman" w:cs="Times New Roman"/>
          <w:sz w:val="24"/>
          <w:szCs w:val="24"/>
        </w:rPr>
        <w:t xml:space="preserve"> Edital.</w:t>
      </w:r>
    </w:p>
    <w:p w14:paraId="2447996F" w14:textId="2C0DBA91" w:rsidR="003136AB" w:rsidRPr="00C17E36" w:rsidRDefault="003136AB" w:rsidP="003136AB">
      <w:pPr>
        <w:pStyle w:val="PargrafodaLista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 xml:space="preserve">  Fornecer os </w:t>
      </w:r>
      <w:r w:rsidR="00C5266F" w:rsidRPr="00C17E36">
        <w:rPr>
          <w:rFonts w:ascii="Times New Roman" w:hAnsi="Times New Roman" w:cs="Times New Roman"/>
          <w:sz w:val="24"/>
          <w:szCs w:val="24"/>
        </w:rPr>
        <w:t>itens</w:t>
      </w:r>
      <w:r w:rsidRPr="00C17E36">
        <w:rPr>
          <w:rFonts w:ascii="Times New Roman" w:hAnsi="Times New Roman" w:cs="Times New Roman"/>
          <w:sz w:val="24"/>
          <w:szCs w:val="24"/>
        </w:rPr>
        <w:t xml:space="preserve"> dentro do prazo estabelecido no Termo de Referência.</w:t>
      </w:r>
    </w:p>
    <w:p w14:paraId="69D60074" w14:textId="77777777" w:rsidR="003136AB" w:rsidRPr="00C17E36" w:rsidRDefault="003136AB" w:rsidP="003136AB">
      <w:pPr>
        <w:pStyle w:val="PargrafodaLista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 xml:space="preserve">  Assumir toda a responsabilidade pelos encargos fiscais e comerciais resultantes da adjudicação da presente licitação;</w:t>
      </w:r>
    </w:p>
    <w:p w14:paraId="09BB5FC5" w14:textId="1CFE3534" w:rsidR="002C39EE" w:rsidRPr="00C17E36" w:rsidRDefault="003136AB" w:rsidP="002C39EE">
      <w:pPr>
        <w:pStyle w:val="PargrafodaLista"/>
        <w:numPr>
          <w:ilvl w:val="0"/>
          <w:numId w:val="10"/>
        </w:numPr>
        <w:suppressAutoHyphens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>Responder pelas despesas resultantes de quaisquer ações, demandas decorrentes de danos, seja por culpa da</w:t>
      </w:r>
      <w:r w:rsidR="00C5266F" w:rsidRPr="00C17E36">
        <w:rPr>
          <w:rFonts w:ascii="Times New Roman" w:hAnsi="Times New Roman" w:cs="Times New Roman"/>
          <w:sz w:val="24"/>
          <w:szCs w:val="24"/>
        </w:rPr>
        <w:t xml:space="preserve"> </w:t>
      </w:r>
      <w:r w:rsidR="00C5266F" w:rsidRPr="00C17E36">
        <w:rPr>
          <w:rFonts w:ascii="Times New Roman" w:hAnsi="Times New Roman" w:cs="Times New Roman"/>
          <w:b/>
          <w:sz w:val="24"/>
          <w:szCs w:val="24"/>
        </w:rPr>
        <w:t>CONTRATADA</w:t>
      </w:r>
      <w:r w:rsidRPr="00C17E36">
        <w:rPr>
          <w:rFonts w:ascii="Times New Roman" w:hAnsi="Times New Roman" w:cs="Times New Roman"/>
          <w:sz w:val="24"/>
          <w:szCs w:val="24"/>
        </w:rPr>
        <w:t xml:space="preserve"> ou quaisquer de seus empregados e prepostos, obrigando-se, igualmente, por quaisquer responsabilidades decorrentes de ações judiciais de terceiros, que lhes venham a serem exigidas por força de Lei, ligados ao cumprimento da presente contratação.</w:t>
      </w:r>
    </w:p>
    <w:p w14:paraId="0A93CB3C" w14:textId="2FA51EA3" w:rsidR="003136AB" w:rsidRPr="00C17E36" w:rsidRDefault="003136AB" w:rsidP="003136AB">
      <w:pPr>
        <w:pStyle w:val="ParagPB"/>
        <w:spacing w:before="0" w:line="240" w:lineRule="auto"/>
        <w:ind w:firstLine="0"/>
        <w:rPr>
          <w:szCs w:val="24"/>
        </w:rPr>
      </w:pPr>
    </w:p>
    <w:p w14:paraId="62E88434" w14:textId="0EFAB9BC" w:rsidR="003136AB" w:rsidRPr="00C17E36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17E3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2C39EE" w:rsidRPr="00C17E36">
        <w:rPr>
          <w:rFonts w:ascii="Times New Roman" w:hAnsi="Times New Roman" w:cs="Times New Roman"/>
          <w:b/>
          <w:iCs/>
          <w:sz w:val="24"/>
          <w:szCs w:val="24"/>
          <w:u w:val="single"/>
        </w:rPr>
        <w:t>NONA</w:t>
      </w:r>
      <w:r w:rsidR="004B1CDB" w:rsidRPr="00C17E3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Pr="00C17E36">
        <w:rPr>
          <w:rFonts w:ascii="Times New Roman" w:hAnsi="Times New Roman" w:cs="Times New Roman"/>
          <w:b/>
          <w:iCs/>
          <w:sz w:val="24"/>
          <w:szCs w:val="24"/>
          <w:u w:val="single"/>
        </w:rPr>
        <w:t>– DA RESCISÃO</w:t>
      </w:r>
      <w:r w:rsidRPr="00C17E36">
        <w:rPr>
          <w:rFonts w:ascii="Times New Roman" w:hAnsi="Times New Roman" w:cs="Times New Roman"/>
          <w:b/>
          <w:sz w:val="24"/>
          <w:szCs w:val="24"/>
        </w:rPr>
        <w:t>:</w:t>
      </w:r>
    </w:p>
    <w:p w14:paraId="0D249CB4" w14:textId="77777777" w:rsidR="003136AB" w:rsidRPr="00C17E36" w:rsidRDefault="003136AB" w:rsidP="003136AB">
      <w:pPr>
        <w:spacing w:before="0"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C17E36">
        <w:rPr>
          <w:rFonts w:ascii="Times New Roman" w:hAnsi="Times New Roman" w:cs="Times New Roman"/>
          <w:bCs/>
          <w:sz w:val="24"/>
          <w:szCs w:val="24"/>
        </w:rPr>
        <w:t xml:space="preserve">Este Contrato poderá ser rescindido </w:t>
      </w:r>
      <w:r w:rsidRPr="00C17E36">
        <w:rPr>
          <w:rFonts w:ascii="Times New Roman" w:hAnsi="Times New Roman" w:cs="Times New Roman"/>
          <w:sz w:val="24"/>
          <w:szCs w:val="24"/>
        </w:rPr>
        <w:t xml:space="preserve">em qualquer tempo por qualquer das partes </w:t>
      </w:r>
      <w:r w:rsidRPr="00C17E36">
        <w:rPr>
          <w:rFonts w:ascii="Times New Roman" w:hAnsi="Times New Roman" w:cs="Times New Roman"/>
          <w:bCs/>
          <w:sz w:val="24"/>
          <w:szCs w:val="24"/>
        </w:rPr>
        <w:t>quando ocorrerem situações apontadas nos artigos 77 e 78, incluindo seus incisos, da Lei nº 8.666/93 e suas alterações posteriores.</w:t>
      </w:r>
    </w:p>
    <w:p w14:paraId="509C68C0" w14:textId="77777777" w:rsidR="003136AB" w:rsidRPr="00C17E36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5F4BDE9C" w14:textId="77777777" w:rsidR="00C5266F" w:rsidRPr="00C17E36" w:rsidRDefault="00C5266F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1B6B72E8" w14:textId="51DC0874" w:rsidR="003136AB" w:rsidRPr="00C17E36" w:rsidRDefault="003136AB" w:rsidP="003136A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17E3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2C39EE" w:rsidRPr="00C17E36">
        <w:rPr>
          <w:rFonts w:ascii="Times New Roman" w:hAnsi="Times New Roman" w:cs="Times New Roman"/>
          <w:b/>
          <w:iCs/>
          <w:sz w:val="24"/>
          <w:szCs w:val="24"/>
          <w:u w:val="single"/>
        </w:rPr>
        <w:t>DÉCIMA</w:t>
      </w:r>
      <w:r w:rsidRPr="00C17E3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FÓRUM</w:t>
      </w:r>
      <w:r w:rsidRPr="00C17E36">
        <w:rPr>
          <w:rFonts w:ascii="Times New Roman" w:hAnsi="Times New Roman" w:cs="Times New Roman"/>
          <w:b/>
          <w:sz w:val="24"/>
          <w:szCs w:val="24"/>
        </w:rPr>
        <w:t>:</w:t>
      </w:r>
    </w:p>
    <w:p w14:paraId="0423EA01" w14:textId="77777777" w:rsidR="003136AB" w:rsidRPr="00C17E36" w:rsidRDefault="003136AB" w:rsidP="003136AB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14:paraId="2FAC882B" w14:textId="77777777" w:rsidR="003136AB" w:rsidRPr="00C17E36" w:rsidRDefault="003136AB" w:rsidP="003136AB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lastRenderedPageBreak/>
        <w:t>E por estarem justos e contratados, firmam o presente instrumento em 02 (duas) vias, com as testemunhas abaixo.</w:t>
      </w:r>
    </w:p>
    <w:p w14:paraId="27B96CE9" w14:textId="77777777" w:rsidR="00553D63" w:rsidRPr="00C17E36" w:rsidRDefault="00553D63" w:rsidP="003136AB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3D4168B" w14:textId="2D884335" w:rsidR="003136AB" w:rsidRPr="00C17E36" w:rsidRDefault="003136AB" w:rsidP="003136AB">
      <w:pPr>
        <w:pStyle w:val="Recuodecorpodetexto2"/>
        <w:tabs>
          <w:tab w:val="left" w:pos="1560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7E36">
        <w:rPr>
          <w:rFonts w:ascii="Times New Roman" w:hAnsi="Times New Roman" w:cs="Times New Roman"/>
          <w:b/>
          <w:sz w:val="24"/>
          <w:szCs w:val="24"/>
        </w:rPr>
        <w:t xml:space="preserve">Luziânia/GO, </w:t>
      </w:r>
      <w:r w:rsidR="00C17E36">
        <w:rPr>
          <w:rFonts w:ascii="Times New Roman" w:hAnsi="Times New Roman" w:cs="Times New Roman"/>
          <w:b/>
          <w:sz w:val="24"/>
          <w:szCs w:val="24"/>
        </w:rPr>
        <w:t xml:space="preserve">27 </w:t>
      </w:r>
      <w:r w:rsidRPr="00C17E36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C17E36">
        <w:rPr>
          <w:rFonts w:ascii="Times New Roman" w:hAnsi="Times New Roman" w:cs="Times New Roman"/>
          <w:b/>
          <w:sz w:val="24"/>
          <w:szCs w:val="24"/>
        </w:rPr>
        <w:t>agosto</w:t>
      </w:r>
      <w:r w:rsidR="007F49E0" w:rsidRPr="00C17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9EE" w:rsidRPr="00C17E36">
        <w:rPr>
          <w:rFonts w:ascii="Times New Roman" w:hAnsi="Times New Roman" w:cs="Times New Roman"/>
          <w:b/>
          <w:sz w:val="24"/>
          <w:szCs w:val="24"/>
        </w:rPr>
        <w:t>de 2021</w:t>
      </w:r>
      <w:r w:rsidRPr="00C17E36">
        <w:rPr>
          <w:rFonts w:ascii="Times New Roman" w:hAnsi="Times New Roman" w:cs="Times New Roman"/>
          <w:b/>
          <w:sz w:val="24"/>
          <w:szCs w:val="24"/>
        </w:rPr>
        <w:t>.</w:t>
      </w:r>
    </w:p>
    <w:p w14:paraId="2273B261" w14:textId="77777777" w:rsidR="007F49E0" w:rsidRPr="00C17E36" w:rsidRDefault="007F49E0" w:rsidP="007F49E0">
      <w:pPr>
        <w:pStyle w:val="Recuodecorpodetexto2"/>
        <w:tabs>
          <w:tab w:val="left" w:pos="1560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8F03B6" w14:textId="77777777" w:rsidR="007F49E0" w:rsidRPr="00C17E36" w:rsidRDefault="007F49E0" w:rsidP="007F49E0">
      <w:pPr>
        <w:pStyle w:val="Recuodecorpodetexto2"/>
        <w:tabs>
          <w:tab w:val="left" w:pos="1560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B4596DD" w14:textId="77777777" w:rsidR="00553D63" w:rsidRPr="00C17E36" w:rsidRDefault="00553D63" w:rsidP="007F49E0">
      <w:pPr>
        <w:pStyle w:val="Recuodecorpodetexto2"/>
        <w:tabs>
          <w:tab w:val="left" w:pos="1560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394"/>
      </w:tblGrid>
      <w:tr w:rsidR="007F49E0" w:rsidRPr="00C17E36" w14:paraId="7A7FB70D" w14:textId="77777777" w:rsidTr="00971E15">
        <w:tc>
          <w:tcPr>
            <w:tcW w:w="4928" w:type="dxa"/>
            <w:shd w:val="clear" w:color="auto" w:fill="auto"/>
          </w:tcPr>
          <w:p w14:paraId="03BEEBA6" w14:textId="131EADEB" w:rsidR="007F49E0" w:rsidRPr="00C17E36" w:rsidRDefault="00553D63" w:rsidP="00553D63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2C39EE" w:rsidRPr="00C17E36">
              <w:rPr>
                <w:rFonts w:ascii="Times New Roman" w:hAnsi="Times New Roman" w:cs="Times New Roman"/>
                <w:b/>
                <w:sz w:val="24"/>
                <w:szCs w:val="24"/>
              </w:rPr>
              <w:t>GILMAR RIBEIRO JÚNIOR</w:t>
            </w:r>
          </w:p>
          <w:p w14:paraId="4E62EBF6" w14:textId="1B02C4AC" w:rsidR="007F49E0" w:rsidRPr="00C17E36" w:rsidRDefault="00553D63" w:rsidP="00553D63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7F49E0" w:rsidRPr="00C17E36">
              <w:rPr>
                <w:rFonts w:ascii="Times New Roman" w:hAnsi="Times New Roman" w:cs="Times New Roman"/>
                <w:sz w:val="24"/>
                <w:szCs w:val="24"/>
              </w:rPr>
              <w:t>Pelo Contratante</w:t>
            </w:r>
          </w:p>
        </w:tc>
        <w:tc>
          <w:tcPr>
            <w:tcW w:w="4394" w:type="dxa"/>
            <w:shd w:val="clear" w:color="auto" w:fill="auto"/>
          </w:tcPr>
          <w:p w14:paraId="44032019" w14:textId="526AB016" w:rsidR="007F49E0" w:rsidRPr="00C17E36" w:rsidRDefault="00C5266F" w:rsidP="00553D63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6">
              <w:rPr>
                <w:rFonts w:ascii="Times New Roman" w:hAnsi="Times New Roman" w:cs="Times New Roman"/>
                <w:b/>
                <w:sz w:val="24"/>
                <w:szCs w:val="24"/>
              </w:rPr>
              <w:t>ANA MARIA DE SOUZA MELO</w:t>
            </w:r>
          </w:p>
          <w:p w14:paraId="46F32FDB" w14:textId="61F20D23" w:rsidR="007F49E0" w:rsidRPr="00C17E36" w:rsidRDefault="00553D63" w:rsidP="00553D63">
            <w:pPr>
              <w:spacing w:before="0"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5266F" w:rsidRPr="00C17E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49E0" w:rsidRPr="00C17E36">
              <w:rPr>
                <w:rFonts w:ascii="Times New Roman" w:hAnsi="Times New Roman" w:cs="Times New Roman"/>
                <w:sz w:val="24"/>
                <w:szCs w:val="24"/>
              </w:rPr>
              <w:t>Pela Contratada</w:t>
            </w:r>
          </w:p>
        </w:tc>
      </w:tr>
    </w:tbl>
    <w:p w14:paraId="28D7CFAD" w14:textId="77777777" w:rsidR="007F49E0" w:rsidRPr="00C17E36" w:rsidRDefault="007F49E0" w:rsidP="007F49E0">
      <w:pPr>
        <w:spacing w:before="0"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A46EFB8" w14:textId="77777777" w:rsidR="007F49E0" w:rsidRPr="00C17E36" w:rsidRDefault="007F49E0" w:rsidP="007F49E0">
      <w:pPr>
        <w:spacing w:before="0"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0E6757D0" w14:textId="2E85140D" w:rsidR="007F49E0" w:rsidRPr="00C17E36" w:rsidRDefault="00553D63" w:rsidP="00553D63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E44D12" w:rsidRPr="00C17E36">
        <w:rPr>
          <w:rFonts w:ascii="Times New Roman" w:hAnsi="Times New Roman" w:cs="Times New Roman"/>
          <w:b/>
          <w:sz w:val="24"/>
          <w:szCs w:val="24"/>
        </w:rPr>
        <w:t>VALDIRON GONÇALVES</w:t>
      </w:r>
    </w:p>
    <w:p w14:paraId="2DA084AE" w14:textId="425F0912" w:rsidR="007F49E0" w:rsidRPr="00C17E36" w:rsidRDefault="00553D63" w:rsidP="00553D63">
      <w:pPr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C39EE" w:rsidRPr="00C17E36">
        <w:rPr>
          <w:rFonts w:ascii="Times New Roman" w:hAnsi="Times New Roman" w:cs="Times New Roman"/>
          <w:sz w:val="24"/>
          <w:szCs w:val="24"/>
        </w:rPr>
        <w:t>Gestor / Fiscal</w:t>
      </w:r>
    </w:p>
    <w:p w14:paraId="0D727D34" w14:textId="77777777" w:rsidR="007F49E0" w:rsidRPr="00C17E36" w:rsidRDefault="007F49E0" w:rsidP="007F49E0">
      <w:pPr>
        <w:spacing w:before="0"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C39EA96" w14:textId="52EBC2EB" w:rsidR="007F49E0" w:rsidRPr="00C17E36" w:rsidRDefault="00553D63" w:rsidP="00553D63">
      <w:pPr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7E3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F49E0" w:rsidRPr="00C17E36">
        <w:rPr>
          <w:rFonts w:ascii="Times New Roman" w:hAnsi="Times New Roman" w:cs="Times New Roman"/>
          <w:sz w:val="24"/>
          <w:szCs w:val="24"/>
        </w:rPr>
        <w:t>Testemunhas:</w:t>
      </w:r>
    </w:p>
    <w:p w14:paraId="1D83DD47" w14:textId="77777777" w:rsidR="007F49E0" w:rsidRPr="00C17E36" w:rsidRDefault="007F49E0" w:rsidP="007F49E0">
      <w:pPr>
        <w:spacing w:before="0" w:after="0" w:line="240" w:lineRule="auto"/>
        <w:ind w:right="1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7F49E0" w:rsidRPr="00C17E36" w14:paraId="5B9AA53A" w14:textId="77777777" w:rsidTr="00971E15">
        <w:tc>
          <w:tcPr>
            <w:tcW w:w="4606" w:type="dxa"/>
            <w:shd w:val="clear" w:color="auto" w:fill="auto"/>
          </w:tcPr>
          <w:p w14:paraId="6A037F41" w14:textId="03D9BA24" w:rsidR="007F49E0" w:rsidRPr="00C17E36" w:rsidRDefault="00553D63" w:rsidP="00553D63">
            <w:pPr>
              <w:spacing w:before="0" w:after="0" w:line="240" w:lineRule="auto"/>
              <w:ind w:right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spellStart"/>
            <w:r w:rsidRPr="00C17E36">
              <w:rPr>
                <w:rFonts w:ascii="Times New Roman" w:hAnsi="Times New Roman" w:cs="Times New Roman"/>
                <w:bCs/>
                <w:sz w:val="24"/>
                <w:szCs w:val="24"/>
              </w:rPr>
              <w:t>Brunna</w:t>
            </w:r>
            <w:proofErr w:type="spellEnd"/>
            <w:r w:rsidRPr="00C17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Gomes Roriz</w:t>
            </w:r>
          </w:p>
          <w:p w14:paraId="53F95F8E" w14:textId="39A180DF" w:rsidR="00553D63" w:rsidRPr="00C17E36" w:rsidRDefault="00553D63" w:rsidP="00553D63">
            <w:pPr>
              <w:spacing w:before="0" w:after="0" w:line="240" w:lineRule="auto"/>
              <w:ind w:right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CPF: 067.214.171-03</w:t>
            </w:r>
          </w:p>
        </w:tc>
        <w:tc>
          <w:tcPr>
            <w:tcW w:w="4606" w:type="dxa"/>
            <w:shd w:val="clear" w:color="auto" w:fill="auto"/>
          </w:tcPr>
          <w:p w14:paraId="20D3B24A" w14:textId="29DE386D" w:rsidR="007F49E0" w:rsidRPr="00C17E36" w:rsidRDefault="00553D63" w:rsidP="00553D63">
            <w:pPr>
              <w:tabs>
                <w:tab w:val="left" w:pos="3261"/>
                <w:tab w:val="left" w:pos="4962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C5266F" w:rsidRPr="00C17E36">
              <w:rPr>
                <w:rFonts w:ascii="Times New Roman" w:hAnsi="Times New Roman" w:cs="Times New Roman"/>
                <w:bCs/>
                <w:sz w:val="24"/>
                <w:szCs w:val="24"/>
              </w:rPr>
              <w:t>Marisa Maria da Silva</w:t>
            </w:r>
          </w:p>
          <w:p w14:paraId="746B8357" w14:textId="7DBA0049" w:rsidR="007F49E0" w:rsidRPr="00C17E36" w:rsidRDefault="00C5266F" w:rsidP="00C5266F">
            <w:pPr>
              <w:tabs>
                <w:tab w:val="left" w:pos="1560"/>
              </w:tabs>
              <w:spacing w:before="0" w:after="0" w:line="240" w:lineRule="auto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7F49E0" w:rsidRPr="00C17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CPF: </w:t>
            </w:r>
            <w:r w:rsidRPr="00C17E36">
              <w:rPr>
                <w:rFonts w:ascii="Times New Roman" w:hAnsi="Times New Roman" w:cs="Times New Roman"/>
                <w:bCs/>
                <w:sz w:val="24"/>
                <w:szCs w:val="24"/>
              </w:rPr>
              <w:t>903.430.181-87</w:t>
            </w:r>
          </w:p>
        </w:tc>
      </w:tr>
    </w:tbl>
    <w:p w14:paraId="1C049C08" w14:textId="77777777" w:rsidR="008251F5" w:rsidRPr="002C39EE" w:rsidRDefault="008251F5" w:rsidP="003136AB">
      <w:pPr>
        <w:spacing w:line="240" w:lineRule="auto"/>
        <w:ind w:firstLine="0"/>
        <w:rPr>
          <w:rFonts w:ascii="Times New Roman" w:hAnsi="Times New Roman" w:cs="Times New Roman"/>
        </w:rPr>
      </w:pPr>
    </w:p>
    <w:sectPr w:rsidR="008251F5" w:rsidRPr="002C39EE" w:rsidSect="003136AB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251EB" w14:textId="77777777" w:rsidR="00971E15" w:rsidRDefault="00971E15" w:rsidP="008251F5">
      <w:pPr>
        <w:spacing w:before="0" w:after="0" w:line="240" w:lineRule="auto"/>
      </w:pPr>
      <w:r>
        <w:separator/>
      </w:r>
    </w:p>
  </w:endnote>
  <w:endnote w:type="continuationSeparator" w:id="0">
    <w:p w14:paraId="62B368B5" w14:textId="77777777" w:rsidR="00971E15" w:rsidRDefault="00971E15" w:rsidP="008251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FNJ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3742623"/>
      <w:docPartObj>
        <w:docPartGallery w:val="Page Numbers (Bottom of Page)"/>
        <w:docPartUnique/>
      </w:docPartObj>
    </w:sdtPr>
    <w:sdtEndPr/>
    <w:sdtContent>
      <w:p w14:paraId="44285633" w14:textId="74DCDEBD" w:rsidR="00971E15" w:rsidRDefault="00971E1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6F3">
          <w:rPr>
            <w:noProof/>
          </w:rPr>
          <w:t>4</w:t>
        </w:r>
        <w:r>
          <w:fldChar w:fldCharType="end"/>
        </w:r>
      </w:p>
    </w:sdtContent>
  </w:sdt>
  <w:p w14:paraId="2BA97B21" w14:textId="77777777" w:rsidR="00971E15" w:rsidRDefault="00971E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2AE05" w14:textId="77777777" w:rsidR="00971E15" w:rsidRDefault="00971E15" w:rsidP="008251F5">
      <w:pPr>
        <w:spacing w:before="0" w:after="0" w:line="240" w:lineRule="auto"/>
      </w:pPr>
      <w:r>
        <w:separator/>
      </w:r>
    </w:p>
  </w:footnote>
  <w:footnote w:type="continuationSeparator" w:id="0">
    <w:p w14:paraId="43A00642" w14:textId="77777777" w:rsidR="00971E15" w:rsidRDefault="00971E15" w:rsidP="008251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7885D" w14:textId="0419C9EB" w:rsidR="00971E15" w:rsidRDefault="00971E15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93698"/>
    <w:multiLevelType w:val="hybridMultilevel"/>
    <w:tmpl w:val="399EB8B4"/>
    <w:lvl w:ilvl="0" w:tplc="DF963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B1246"/>
    <w:multiLevelType w:val="hybridMultilevel"/>
    <w:tmpl w:val="51BC04E4"/>
    <w:lvl w:ilvl="0" w:tplc="E47CFEE2">
      <w:start w:val="1"/>
      <w:numFmt w:val="lowerLetter"/>
      <w:lvlText w:val="%1)"/>
      <w:lvlJc w:val="righ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0296"/>
    <w:multiLevelType w:val="hybridMultilevel"/>
    <w:tmpl w:val="063C9B4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153AB6C8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B1471"/>
    <w:multiLevelType w:val="hybridMultilevel"/>
    <w:tmpl w:val="B80E63F6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3644FD"/>
    <w:multiLevelType w:val="hybridMultilevel"/>
    <w:tmpl w:val="E0F6D3EE"/>
    <w:lvl w:ilvl="0" w:tplc="DF963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E4AC3"/>
    <w:multiLevelType w:val="multilevel"/>
    <w:tmpl w:val="9C5AA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375C6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46C32"/>
    <w:multiLevelType w:val="hybridMultilevel"/>
    <w:tmpl w:val="F5267D5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819CA"/>
    <w:multiLevelType w:val="multilevel"/>
    <w:tmpl w:val="15BE9E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42D654C3"/>
    <w:multiLevelType w:val="multilevel"/>
    <w:tmpl w:val="F1D04D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B0077"/>
    <w:multiLevelType w:val="hybridMultilevel"/>
    <w:tmpl w:val="0AB8B9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E33E2"/>
    <w:multiLevelType w:val="multilevel"/>
    <w:tmpl w:val="FB22C984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65A36881"/>
    <w:multiLevelType w:val="hybridMultilevel"/>
    <w:tmpl w:val="B1F810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87DAE"/>
    <w:multiLevelType w:val="hybridMultilevel"/>
    <w:tmpl w:val="A5424C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0"/>
  </w:num>
  <w:num w:numId="5">
    <w:abstractNumId w:val="3"/>
  </w:num>
  <w:num w:numId="6">
    <w:abstractNumId w:val="1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F5"/>
    <w:rsid w:val="00021F5F"/>
    <w:rsid w:val="00023DBC"/>
    <w:rsid w:val="000346F3"/>
    <w:rsid w:val="0003559C"/>
    <w:rsid w:val="00040328"/>
    <w:rsid w:val="0004215D"/>
    <w:rsid w:val="00054EFF"/>
    <w:rsid w:val="00056D9C"/>
    <w:rsid w:val="00057913"/>
    <w:rsid w:val="000613CD"/>
    <w:rsid w:val="00070E27"/>
    <w:rsid w:val="00083819"/>
    <w:rsid w:val="000903AD"/>
    <w:rsid w:val="00092933"/>
    <w:rsid w:val="000A2A69"/>
    <w:rsid w:val="000A34F9"/>
    <w:rsid w:val="000A7F26"/>
    <w:rsid w:val="000B1A87"/>
    <w:rsid w:val="000B30F7"/>
    <w:rsid w:val="000C11C2"/>
    <w:rsid w:val="000C7875"/>
    <w:rsid w:val="000D2A28"/>
    <w:rsid w:val="000E2200"/>
    <w:rsid w:val="000E260E"/>
    <w:rsid w:val="000E2F1D"/>
    <w:rsid w:val="0010534B"/>
    <w:rsid w:val="00110E59"/>
    <w:rsid w:val="00126DDD"/>
    <w:rsid w:val="001318AF"/>
    <w:rsid w:val="001401D7"/>
    <w:rsid w:val="00144CDD"/>
    <w:rsid w:val="00154E32"/>
    <w:rsid w:val="00154FC9"/>
    <w:rsid w:val="001553FB"/>
    <w:rsid w:val="00157920"/>
    <w:rsid w:val="001649A7"/>
    <w:rsid w:val="001776C3"/>
    <w:rsid w:val="00181AA1"/>
    <w:rsid w:val="00186F0A"/>
    <w:rsid w:val="001C7968"/>
    <w:rsid w:val="001D57A7"/>
    <w:rsid w:val="001F57D5"/>
    <w:rsid w:val="001F63C1"/>
    <w:rsid w:val="002139CA"/>
    <w:rsid w:val="002178C0"/>
    <w:rsid w:val="002321BD"/>
    <w:rsid w:val="00242F94"/>
    <w:rsid w:val="00246B5D"/>
    <w:rsid w:val="00261AFA"/>
    <w:rsid w:val="00263E72"/>
    <w:rsid w:val="002759F0"/>
    <w:rsid w:val="00275AAE"/>
    <w:rsid w:val="002B2193"/>
    <w:rsid w:val="002B2B78"/>
    <w:rsid w:val="002C39EE"/>
    <w:rsid w:val="002C67DA"/>
    <w:rsid w:val="002D448D"/>
    <w:rsid w:val="002F5262"/>
    <w:rsid w:val="0031163F"/>
    <w:rsid w:val="0031339A"/>
    <w:rsid w:val="003136AB"/>
    <w:rsid w:val="00317D6E"/>
    <w:rsid w:val="0032126E"/>
    <w:rsid w:val="003401A8"/>
    <w:rsid w:val="003405DA"/>
    <w:rsid w:val="00346487"/>
    <w:rsid w:val="00353A3F"/>
    <w:rsid w:val="003554FB"/>
    <w:rsid w:val="00384343"/>
    <w:rsid w:val="00396AE8"/>
    <w:rsid w:val="003B1957"/>
    <w:rsid w:val="003B4CC2"/>
    <w:rsid w:val="003B6929"/>
    <w:rsid w:val="003C09CE"/>
    <w:rsid w:val="003C16C4"/>
    <w:rsid w:val="003C3868"/>
    <w:rsid w:val="003D5ADA"/>
    <w:rsid w:val="003F68AE"/>
    <w:rsid w:val="00404932"/>
    <w:rsid w:val="00422855"/>
    <w:rsid w:val="00431C4D"/>
    <w:rsid w:val="00433DFE"/>
    <w:rsid w:val="0043501D"/>
    <w:rsid w:val="00452E31"/>
    <w:rsid w:val="004672C0"/>
    <w:rsid w:val="00467E09"/>
    <w:rsid w:val="004805DD"/>
    <w:rsid w:val="004914F1"/>
    <w:rsid w:val="004B02A4"/>
    <w:rsid w:val="004B1901"/>
    <w:rsid w:val="004B1CDB"/>
    <w:rsid w:val="004C0805"/>
    <w:rsid w:val="004D02AF"/>
    <w:rsid w:val="004D47E9"/>
    <w:rsid w:val="004F315F"/>
    <w:rsid w:val="004F60DD"/>
    <w:rsid w:val="00504FDC"/>
    <w:rsid w:val="00525B03"/>
    <w:rsid w:val="00531E6B"/>
    <w:rsid w:val="005407D3"/>
    <w:rsid w:val="00553D63"/>
    <w:rsid w:val="0055675B"/>
    <w:rsid w:val="005664E2"/>
    <w:rsid w:val="00571BB6"/>
    <w:rsid w:val="0057634B"/>
    <w:rsid w:val="00584396"/>
    <w:rsid w:val="00586797"/>
    <w:rsid w:val="00593AEF"/>
    <w:rsid w:val="0059782E"/>
    <w:rsid w:val="005A3B81"/>
    <w:rsid w:val="005A6119"/>
    <w:rsid w:val="005C17F9"/>
    <w:rsid w:val="005C436A"/>
    <w:rsid w:val="005D0503"/>
    <w:rsid w:val="005E7353"/>
    <w:rsid w:val="005F3673"/>
    <w:rsid w:val="005F777C"/>
    <w:rsid w:val="00600F16"/>
    <w:rsid w:val="006160EF"/>
    <w:rsid w:val="00617C87"/>
    <w:rsid w:val="00621F43"/>
    <w:rsid w:val="0062424D"/>
    <w:rsid w:val="0062703D"/>
    <w:rsid w:val="006302F2"/>
    <w:rsid w:val="0063451F"/>
    <w:rsid w:val="00634666"/>
    <w:rsid w:val="006350E7"/>
    <w:rsid w:val="00666B58"/>
    <w:rsid w:val="00676DC8"/>
    <w:rsid w:val="00684A40"/>
    <w:rsid w:val="0069313B"/>
    <w:rsid w:val="006C0C6F"/>
    <w:rsid w:val="006D334D"/>
    <w:rsid w:val="006D3F5C"/>
    <w:rsid w:val="006D6CB7"/>
    <w:rsid w:val="006F1BCE"/>
    <w:rsid w:val="00700884"/>
    <w:rsid w:val="007316E8"/>
    <w:rsid w:val="0077354C"/>
    <w:rsid w:val="007774B1"/>
    <w:rsid w:val="007821C8"/>
    <w:rsid w:val="00782929"/>
    <w:rsid w:val="00784EEE"/>
    <w:rsid w:val="007879E9"/>
    <w:rsid w:val="007D1A30"/>
    <w:rsid w:val="007D4C4A"/>
    <w:rsid w:val="007F49E0"/>
    <w:rsid w:val="007F56EA"/>
    <w:rsid w:val="00800D68"/>
    <w:rsid w:val="00802B03"/>
    <w:rsid w:val="008251F5"/>
    <w:rsid w:val="00827857"/>
    <w:rsid w:val="008449EA"/>
    <w:rsid w:val="00850542"/>
    <w:rsid w:val="00860F35"/>
    <w:rsid w:val="0087117F"/>
    <w:rsid w:val="008763FC"/>
    <w:rsid w:val="00887C65"/>
    <w:rsid w:val="00897BC0"/>
    <w:rsid w:val="008A1E3B"/>
    <w:rsid w:val="008D3437"/>
    <w:rsid w:val="008E033A"/>
    <w:rsid w:val="008E0850"/>
    <w:rsid w:val="008F0D80"/>
    <w:rsid w:val="00914F2E"/>
    <w:rsid w:val="00922C54"/>
    <w:rsid w:val="00935B66"/>
    <w:rsid w:val="00955646"/>
    <w:rsid w:val="009624F3"/>
    <w:rsid w:val="0096474E"/>
    <w:rsid w:val="00965171"/>
    <w:rsid w:val="009661D4"/>
    <w:rsid w:val="00971E15"/>
    <w:rsid w:val="009C098A"/>
    <w:rsid w:val="009D107A"/>
    <w:rsid w:val="009D7AFA"/>
    <w:rsid w:val="009E0003"/>
    <w:rsid w:val="00A07A27"/>
    <w:rsid w:val="00A35953"/>
    <w:rsid w:val="00A36DDC"/>
    <w:rsid w:val="00A41EA2"/>
    <w:rsid w:val="00A53FE6"/>
    <w:rsid w:val="00AA35B6"/>
    <w:rsid w:val="00AB484B"/>
    <w:rsid w:val="00AD1AC0"/>
    <w:rsid w:val="00AD4D18"/>
    <w:rsid w:val="00AE049E"/>
    <w:rsid w:val="00AE6F1B"/>
    <w:rsid w:val="00AF6EC6"/>
    <w:rsid w:val="00B029B9"/>
    <w:rsid w:val="00B10956"/>
    <w:rsid w:val="00B12265"/>
    <w:rsid w:val="00B14617"/>
    <w:rsid w:val="00B15102"/>
    <w:rsid w:val="00B15368"/>
    <w:rsid w:val="00B22DC3"/>
    <w:rsid w:val="00B33E14"/>
    <w:rsid w:val="00B435A5"/>
    <w:rsid w:val="00B53341"/>
    <w:rsid w:val="00B56A6A"/>
    <w:rsid w:val="00B7002A"/>
    <w:rsid w:val="00B81738"/>
    <w:rsid w:val="00B8329F"/>
    <w:rsid w:val="00BB7805"/>
    <w:rsid w:val="00BC6DCB"/>
    <w:rsid w:val="00BD2E07"/>
    <w:rsid w:val="00BE0A2D"/>
    <w:rsid w:val="00BE1EC5"/>
    <w:rsid w:val="00BE30E1"/>
    <w:rsid w:val="00BE6FA0"/>
    <w:rsid w:val="00C03BC0"/>
    <w:rsid w:val="00C17E36"/>
    <w:rsid w:val="00C37A2A"/>
    <w:rsid w:val="00C409E7"/>
    <w:rsid w:val="00C5266F"/>
    <w:rsid w:val="00C530E9"/>
    <w:rsid w:val="00C61F17"/>
    <w:rsid w:val="00C65911"/>
    <w:rsid w:val="00C7013D"/>
    <w:rsid w:val="00C846AA"/>
    <w:rsid w:val="00CA5114"/>
    <w:rsid w:val="00CC3A2C"/>
    <w:rsid w:val="00CE002A"/>
    <w:rsid w:val="00CE1530"/>
    <w:rsid w:val="00CF0D91"/>
    <w:rsid w:val="00CF11AA"/>
    <w:rsid w:val="00CF19E2"/>
    <w:rsid w:val="00CF5C6D"/>
    <w:rsid w:val="00D02F91"/>
    <w:rsid w:val="00D0791A"/>
    <w:rsid w:val="00D22850"/>
    <w:rsid w:val="00D312BA"/>
    <w:rsid w:val="00D40B18"/>
    <w:rsid w:val="00D426E9"/>
    <w:rsid w:val="00D7617C"/>
    <w:rsid w:val="00D86C76"/>
    <w:rsid w:val="00DB694B"/>
    <w:rsid w:val="00DC6B45"/>
    <w:rsid w:val="00DD48F6"/>
    <w:rsid w:val="00DD6E20"/>
    <w:rsid w:val="00DF2965"/>
    <w:rsid w:val="00E00AB2"/>
    <w:rsid w:val="00E1149D"/>
    <w:rsid w:val="00E162F5"/>
    <w:rsid w:val="00E17E9B"/>
    <w:rsid w:val="00E26BA7"/>
    <w:rsid w:val="00E35691"/>
    <w:rsid w:val="00E42543"/>
    <w:rsid w:val="00E42E40"/>
    <w:rsid w:val="00E44D12"/>
    <w:rsid w:val="00E6271B"/>
    <w:rsid w:val="00E65A4E"/>
    <w:rsid w:val="00E720F8"/>
    <w:rsid w:val="00E75DF7"/>
    <w:rsid w:val="00E76F4A"/>
    <w:rsid w:val="00E77F4A"/>
    <w:rsid w:val="00E80939"/>
    <w:rsid w:val="00E87255"/>
    <w:rsid w:val="00E90870"/>
    <w:rsid w:val="00E92462"/>
    <w:rsid w:val="00E925F2"/>
    <w:rsid w:val="00EB174F"/>
    <w:rsid w:val="00ED1D91"/>
    <w:rsid w:val="00ED475C"/>
    <w:rsid w:val="00EE0F3B"/>
    <w:rsid w:val="00EF16E3"/>
    <w:rsid w:val="00F040A4"/>
    <w:rsid w:val="00F10264"/>
    <w:rsid w:val="00F1115D"/>
    <w:rsid w:val="00F21330"/>
    <w:rsid w:val="00F3209F"/>
    <w:rsid w:val="00F50271"/>
    <w:rsid w:val="00F50586"/>
    <w:rsid w:val="00F5151C"/>
    <w:rsid w:val="00F51FDB"/>
    <w:rsid w:val="00F6771C"/>
    <w:rsid w:val="00F7519E"/>
    <w:rsid w:val="00FA3EFE"/>
    <w:rsid w:val="00FB35F2"/>
    <w:rsid w:val="00FD249D"/>
    <w:rsid w:val="00FD3EC2"/>
    <w:rsid w:val="00FD53FE"/>
    <w:rsid w:val="00FD7CA0"/>
    <w:rsid w:val="00FF335C"/>
    <w:rsid w:val="00FF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932D"/>
  <w15:docId w15:val="{1420A4AE-FE58-44D0-A2AA-074B1163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72F7"/>
    <w:pPr>
      <w:suppressAutoHyphens/>
      <w:spacing w:before="280" w:after="280" w:line="360" w:lineRule="auto"/>
      <w:ind w:firstLine="709"/>
      <w:jc w:val="both"/>
    </w:pPr>
    <w:rPr>
      <w:rFonts w:eastAsia="DejaVu Sans" w:cs="Calibri"/>
      <w:lang w:eastAsia="en-US"/>
    </w:rPr>
  </w:style>
  <w:style w:type="paragraph" w:styleId="Ttulo1">
    <w:name w:val="heading 1"/>
    <w:basedOn w:val="Normal"/>
    <w:qFormat/>
    <w:rsid w:val="00B472F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rsid w:val="00B472F7"/>
    <w:pPr>
      <w:keepNext/>
      <w:spacing w:line="100" w:lineRule="atLeast"/>
      <w:ind w:firstLine="0"/>
      <w:outlineLvl w:val="1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3">
    <w:name w:val="heading 3"/>
    <w:basedOn w:val="Normal"/>
    <w:rsid w:val="00B472F7"/>
    <w:pPr>
      <w:keepNext/>
      <w:ind w:firstLine="0"/>
      <w:jc w:val="left"/>
      <w:outlineLvl w:val="2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4">
    <w:name w:val="heading 4"/>
    <w:basedOn w:val="Normal"/>
    <w:qFormat/>
    <w:rsid w:val="00B472F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link w:val="Ttulo5Char"/>
    <w:rsid w:val="00E77F4A"/>
    <w:pPr>
      <w:spacing w:before="240" w:after="60" w:line="100" w:lineRule="atLeast"/>
      <w:ind w:firstLine="0"/>
      <w:jc w:val="left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qFormat/>
    <w:rsid w:val="00B472F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link w:val="Ttulo7Char"/>
    <w:rsid w:val="00E77F4A"/>
    <w:pPr>
      <w:keepNext/>
      <w:keepLines/>
      <w:tabs>
        <w:tab w:val="left" w:pos="3828"/>
      </w:tabs>
      <w:spacing w:before="0" w:after="0" w:line="100" w:lineRule="atLeast"/>
      <w:ind w:firstLine="0"/>
      <w:outlineLvl w:val="6"/>
    </w:pPr>
    <w:rPr>
      <w:rFonts w:ascii="Comic Sans MS" w:eastAsia="Times New Roman" w:hAnsi="Comic Sans MS" w:cs="Times New Roman"/>
      <w:b/>
      <w:color w:val="000080"/>
      <w:sz w:val="18"/>
      <w:szCs w:val="20"/>
      <w:lang w:eastAsia="pt-B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link w:val="Ttulo8Char"/>
    <w:rsid w:val="00E77F4A"/>
    <w:pPr>
      <w:keepNext/>
      <w:keepLines/>
      <w:tabs>
        <w:tab w:val="left" w:pos="-2127"/>
      </w:tabs>
      <w:spacing w:before="0" w:after="0" w:line="100" w:lineRule="atLeast"/>
      <w:ind w:firstLine="0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link w:val="Ttulo9Char"/>
    <w:rsid w:val="00E77F4A"/>
    <w:pPr>
      <w:spacing w:before="240" w:after="60" w:line="100" w:lineRule="atLeast"/>
      <w:ind w:firstLine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uiPriority w:val="99"/>
    <w:rsid w:val="00B472F7"/>
  </w:style>
  <w:style w:type="character" w:customStyle="1" w:styleId="RodapChar">
    <w:name w:val="Rodapé Char"/>
    <w:basedOn w:val="Fontepargpadro"/>
    <w:uiPriority w:val="99"/>
    <w:rsid w:val="00B472F7"/>
  </w:style>
  <w:style w:type="character" w:customStyle="1" w:styleId="TextodebaloChar">
    <w:name w:val="Texto de balão Char"/>
    <w:basedOn w:val="Fontepargpadro"/>
    <w:rsid w:val="00B472F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sid w:val="00B472F7"/>
    <w:rPr>
      <w:color w:val="0000FF"/>
      <w:u w:val="single"/>
    </w:rPr>
  </w:style>
  <w:style w:type="character" w:customStyle="1" w:styleId="CorpodetextoChar">
    <w:name w:val="Corpo de texto Char"/>
    <w:basedOn w:val="Fontepargpadro"/>
    <w:rsid w:val="00B472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rsid w:val="00B472F7"/>
  </w:style>
  <w:style w:type="character" w:customStyle="1" w:styleId="Ttulo2Char">
    <w:name w:val="Título 2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rsid w:val="00B472F7"/>
    <w:rPr>
      <w:rFonts w:ascii="Cambria" w:hAnsi="Cambria"/>
      <w:b/>
      <w:bCs/>
      <w:color w:val="365F91"/>
      <w:sz w:val="28"/>
      <w:szCs w:val="28"/>
    </w:rPr>
  </w:style>
  <w:style w:type="character" w:customStyle="1" w:styleId="Ttulo4Char">
    <w:name w:val="Título 4 Char"/>
    <w:basedOn w:val="Fontepargpadro"/>
    <w:rsid w:val="00B472F7"/>
    <w:rPr>
      <w:rFonts w:ascii="Cambria" w:hAnsi="Cambria"/>
      <w:b/>
      <w:bCs/>
      <w:i/>
      <w:iCs/>
      <w:color w:val="4F81BD"/>
    </w:rPr>
  </w:style>
  <w:style w:type="character" w:customStyle="1" w:styleId="Ttulo6Char">
    <w:name w:val="Título 6 Char"/>
    <w:basedOn w:val="Fontepargpadro"/>
    <w:rsid w:val="00B472F7"/>
    <w:rPr>
      <w:rFonts w:ascii="Cambria" w:hAnsi="Cambria"/>
      <w:i/>
      <w:iCs/>
      <w:color w:val="243F60"/>
    </w:rPr>
  </w:style>
  <w:style w:type="character" w:customStyle="1" w:styleId="Corpodetexto2Char">
    <w:name w:val="Corpo de texto 2 Char"/>
    <w:basedOn w:val="Fontepargpadro"/>
    <w:rsid w:val="00B472F7"/>
  </w:style>
  <w:style w:type="character" w:customStyle="1" w:styleId="TtuloChar">
    <w:name w:val="Título Char"/>
    <w:basedOn w:val="Fontepargpadro"/>
    <w:rsid w:val="00B472F7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Recuodecorpodetexto2Char">
    <w:name w:val="Recuo de corpo de texto 2 Char"/>
    <w:basedOn w:val="Fontepargpadro"/>
    <w:rsid w:val="00B472F7"/>
  </w:style>
  <w:style w:type="character" w:customStyle="1" w:styleId="ListLabel1">
    <w:name w:val="ListLabel 1"/>
    <w:rsid w:val="00B472F7"/>
    <w:rPr>
      <w:b w:val="0"/>
    </w:rPr>
  </w:style>
  <w:style w:type="character" w:customStyle="1" w:styleId="ListLabel2">
    <w:name w:val="ListLabel 2"/>
    <w:rsid w:val="00B472F7"/>
    <w:rPr>
      <w:b w:val="0"/>
      <w:i w:val="0"/>
    </w:rPr>
  </w:style>
  <w:style w:type="character" w:customStyle="1" w:styleId="Corpodetexto21Char">
    <w:name w:val="Corpo de texto 21 Char"/>
    <w:basedOn w:val="Fontepargpadro"/>
    <w:rsid w:val="00B472F7"/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rsid w:val="00B472F7"/>
    <w:rPr>
      <w:rFonts w:ascii="Calibri" w:eastAsia="DejaVu Sans" w:hAnsi="Calibri" w:cs="Calibri"/>
      <w:lang w:eastAsia="en-US"/>
    </w:rPr>
  </w:style>
  <w:style w:type="character" w:customStyle="1" w:styleId="apple-converted-space">
    <w:name w:val="apple-converted-space"/>
    <w:basedOn w:val="Fontepargpadro"/>
    <w:rsid w:val="00B472F7"/>
  </w:style>
  <w:style w:type="character" w:customStyle="1" w:styleId="Corpodetexto3Char">
    <w:name w:val="Corpo de texto 3 Char"/>
    <w:basedOn w:val="Fontepargpadro"/>
    <w:rsid w:val="00B472F7"/>
    <w:rPr>
      <w:rFonts w:ascii="Calibri" w:eastAsia="DejaVu Sans" w:hAnsi="Calibri" w:cs="Calibri"/>
      <w:sz w:val="16"/>
      <w:szCs w:val="16"/>
      <w:lang w:eastAsia="en-US"/>
    </w:rPr>
  </w:style>
  <w:style w:type="character" w:customStyle="1" w:styleId="ListLabel3">
    <w:name w:val="ListLabel 3"/>
    <w:rsid w:val="00B472F7"/>
    <w:rPr>
      <w:b/>
    </w:rPr>
  </w:style>
  <w:style w:type="paragraph" w:styleId="Ttulo">
    <w:name w:val="Title"/>
    <w:basedOn w:val="Normal"/>
    <w:next w:val="Corpodotexto"/>
    <w:link w:val="TtuloChar1"/>
    <w:qFormat/>
    <w:rsid w:val="008251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B472F7"/>
    <w:pPr>
      <w:spacing w:before="0" w:after="120" w:line="10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otexto"/>
    <w:rsid w:val="00B472F7"/>
    <w:rPr>
      <w:rFonts w:cs="Lohit Hindi"/>
    </w:rPr>
  </w:style>
  <w:style w:type="paragraph" w:styleId="Legenda">
    <w:name w:val="caption"/>
    <w:basedOn w:val="Normal"/>
    <w:rsid w:val="00B472F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B472F7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B472F7"/>
    <w:pPr>
      <w:keepNext/>
      <w:spacing w:before="240" w:after="120" w:line="100" w:lineRule="atLeast"/>
      <w:ind w:firstLine="0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abealho">
    <w:name w:val="header"/>
    <w:basedOn w:val="Normal"/>
    <w:link w:val="CabealhoChar1"/>
    <w:uiPriority w:val="99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link w:val="RodapChar1"/>
    <w:uiPriority w:val="99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Textodebalo">
    <w:name w:val="Balloon Text"/>
    <w:basedOn w:val="Normal"/>
    <w:link w:val="TextodebaloChar1"/>
    <w:rsid w:val="00B472F7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B472F7"/>
    <w:pPr>
      <w:ind w:left="720"/>
      <w:contextualSpacing/>
    </w:pPr>
  </w:style>
  <w:style w:type="paragraph" w:customStyle="1" w:styleId="Corpodetextorecuado">
    <w:name w:val="Corpo de texto recuado"/>
    <w:basedOn w:val="Normal"/>
    <w:rsid w:val="00B472F7"/>
    <w:pPr>
      <w:spacing w:after="120"/>
      <w:ind w:left="283"/>
    </w:pPr>
  </w:style>
  <w:style w:type="paragraph" w:styleId="Corpodetexto2">
    <w:name w:val="Body Text 2"/>
    <w:basedOn w:val="Normal"/>
    <w:link w:val="Corpodetexto2Char1"/>
    <w:rsid w:val="00B472F7"/>
    <w:pPr>
      <w:spacing w:after="120" w:line="480" w:lineRule="auto"/>
    </w:pPr>
  </w:style>
  <w:style w:type="paragraph" w:customStyle="1" w:styleId="P30">
    <w:name w:val="P30"/>
    <w:basedOn w:val="Normal"/>
    <w:rsid w:val="00B472F7"/>
    <w:pPr>
      <w:spacing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1"/>
    <w:rsid w:val="00B472F7"/>
    <w:pPr>
      <w:spacing w:after="120" w:line="480" w:lineRule="auto"/>
      <w:ind w:left="283"/>
    </w:pPr>
  </w:style>
  <w:style w:type="paragraph" w:customStyle="1" w:styleId="Default">
    <w:name w:val="Default"/>
    <w:rsid w:val="00B472F7"/>
    <w:pPr>
      <w:suppressAutoHyphens/>
      <w:spacing w:before="280" w:after="280" w:line="100" w:lineRule="atLeast"/>
    </w:pPr>
    <w:rPr>
      <w:rFonts w:ascii="DKNKFM+ArialNarrow" w:eastAsia="Times New Roman" w:hAnsi="DKNKFM+ArialNarrow" w:cs="DKNKFM+ArialNarrow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B472F7"/>
    <w:pPr>
      <w:widowControl w:val="0"/>
      <w:suppressAutoHyphens w:val="0"/>
      <w:spacing w:before="0" w:after="0" w:line="100" w:lineRule="atLeast"/>
      <w:ind w:firstLine="0"/>
    </w:pPr>
    <w:rPr>
      <w:rFonts w:ascii="Arial" w:hAnsi="Arial" w:cs="Arial"/>
      <w:sz w:val="24"/>
      <w:lang w:eastAsia="pt-BR"/>
    </w:rPr>
  </w:style>
  <w:style w:type="paragraph" w:styleId="NormalWeb">
    <w:name w:val="Normal (Web)"/>
    <w:basedOn w:val="Normal"/>
    <w:uiPriority w:val="99"/>
    <w:rsid w:val="00B472F7"/>
    <w:pPr>
      <w:suppressAutoHyphens w:val="0"/>
      <w:spacing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1"/>
    <w:rsid w:val="00B472F7"/>
    <w:pPr>
      <w:spacing w:after="120"/>
    </w:pPr>
    <w:rPr>
      <w:sz w:val="16"/>
      <w:szCs w:val="16"/>
    </w:rPr>
  </w:style>
  <w:style w:type="paragraph" w:customStyle="1" w:styleId="xl27">
    <w:name w:val="xl27"/>
    <w:basedOn w:val="Normal"/>
    <w:rsid w:val="00B472F7"/>
    <w:pPr>
      <w:suppressAutoHyphens w:val="0"/>
      <w:spacing w:line="100" w:lineRule="atLeast"/>
      <w:ind w:firstLine="0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aragPB">
    <w:name w:val="Parag PB"/>
    <w:basedOn w:val="Normal"/>
    <w:rsid w:val="00B472F7"/>
    <w:pPr>
      <w:spacing w:before="120" w:after="0" w:line="100" w:lineRule="atLeast"/>
      <w:ind w:firstLine="1134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styleId="Corpodetexto">
    <w:name w:val="Body Text"/>
    <w:basedOn w:val="Normal"/>
    <w:link w:val="CorpodetextoChar2"/>
    <w:uiPriority w:val="99"/>
    <w:semiHidden/>
    <w:unhideWhenUsed/>
    <w:rsid w:val="00242F94"/>
    <w:pPr>
      <w:spacing w:after="120"/>
    </w:pPr>
  </w:style>
  <w:style w:type="character" w:customStyle="1" w:styleId="CorpodetextoChar2">
    <w:name w:val="Corpo de texto Char2"/>
    <w:basedOn w:val="Fontepargpadro"/>
    <w:link w:val="Corpodetexto"/>
    <w:uiPriority w:val="99"/>
    <w:semiHidden/>
    <w:rsid w:val="00242F94"/>
    <w:rPr>
      <w:rFonts w:eastAsia="DejaVu Sans" w:cs="Calibri"/>
      <w:lang w:eastAsia="en-US"/>
    </w:rPr>
  </w:style>
  <w:style w:type="table" w:styleId="Tabelacomgrade">
    <w:name w:val="Table Grid"/>
    <w:basedOn w:val="Tabelanormal"/>
    <w:uiPriority w:val="59"/>
    <w:rsid w:val="00242F94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9087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E77F4A"/>
    <w:rPr>
      <w:rFonts w:ascii="Arial" w:eastAsia="Times New Roman" w:hAnsi="Arial"/>
      <w:szCs w:val="20"/>
    </w:rPr>
  </w:style>
  <w:style w:type="character" w:customStyle="1" w:styleId="Ttulo7Char">
    <w:name w:val="Título 7 Char"/>
    <w:basedOn w:val="Fontepargpadro"/>
    <w:link w:val="Ttulo7"/>
    <w:rsid w:val="00E77F4A"/>
    <w:rPr>
      <w:rFonts w:ascii="Comic Sans MS" w:eastAsia="Times New Roman" w:hAnsi="Comic Sans MS"/>
      <w:b/>
      <w:color w:val="000080"/>
      <w:sz w:val="18"/>
      <w:szCs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tulo8Char">
    <w:name w:val="Título 8 Char"/>
    <w:basedOn w:val="Fontepargpadro"/>
    <w:link w:val="Ttulo8"/>
    <w:rsid w:val="00E77F4A"/>
    <w:rPr>
      <w:rFonts w:ascii="Times New Roman" w:eastAsia="Times New Roman" w:hAnsi="Times New Roman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E77F4A"/>
    <w:rPr>
      <w:rFonts w:ascii="Arial" w:eastAsia="Times New Roman" w:hAnsi="Arial" w:cs="Arial"/>
    </w:rPr>
  </w:style>
  <w:style w:type="character" w:customStyle="1" w:styleId="Recuodecorpodetexto3Char">
    <w:name w:val="Recuo de corpo de texto 3 Char"/>
    <w:basedOn w:val="Fontepargpadro"/>
    <w:rsid w:val="00E77F4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merodepgina">
    <w:name w:val="page number"/>
    <w:basedOn w:val="Fontepargpadro"/>
    <w:rsid w:val="00E77F4A"/>
  </w:style>
  <w:style w:type="character" w:styleId="HiperlinkVisitado">
    <w:name w:val="FollowedHyperlink"/>
    <w:rsid w:val="00E77F4A"/>
    <w:rPr>
      <w:color w:val="800080"/>
      <w:u w:val="single"/>
    </w:rPr>
  </w:style>
  <w:style w:type="character" w:customStyle="1" w:styleId="ListLabel4">
    <w:name w:val="ListLabel 4"/>
    <w:rsid w:val="00E77F4A"/>
    <w:rPr>
      <w:b/>
      <w:sz w:val="24"/>
    </w:rPr>
  </w:style>
  <w:style w:type="character" w:customStyle="1" w:styleId="ListLabel5">
    <w:name w:val="ListLabel 5"/>
    <w:rsid w:val="00E77F4A"/>
    <w:rPr>
      <w:b/>
    </w:rPr>
  </w:style>
  <w:style w:type="character" w:customStyle="1" w:styleId="ListLabel6">
    <w:name w:val="ListLabel 6"/>
    <w:rsid w:val="00E77F4A"/>
    <w:rPr>
      <w:rFonts w:cs="Courier New"/>
    </w:rPr>
  </w:style>
  <w:style w:type="character" w:customStyle="1" w:styleId="TtuloChar1">
    <w:name w:val="Título Char1"/>
    <w:basedOn w:val="Fontepargpadro"/>
    <w:link w:val="Ttulo"/>
    <w:rsid w:val="00E77F4A"/>
    <w:rPr>
      <w:rFonts w:ascii="Liberation Sans" w:hAnsi="Liberation Sans" w:cs="FreeSans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E77F4A"/>
    <w:rPr>
      <w:rFonts w:eastAsia="DejaVu Sans" w:cs="Calibri"/>
      <w:lang w:eastAsia="en-US"/>
    </w:rPr>
  </w:style>
  <w:style w:type="character" w:customStyle="1" w:styleId="RodapChar1">
    <w:name w:val="Rodapé Char1"/>
    <w:basedOn w:val="Fontepargpadro"/>
    <w:link w:val="Rodap"/>
    <w:rsid w:val="00E77F4A"/>
    <w:rPr>
      <w:rFonts w:eastAsia="DejaVu Sans" w:cs="Calibri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E77F4A"/>
    <w:rPr>
      <w:rFonts w:ascii="Tahoma" w:eastAsia="DejaVu Sans" w:hAnsi="Tahoma" w:cs="Tahoma"/>
      <w:sz w:val="16"/>
      <w:szCs w:val="16"/>
      <w:lang w:eastAsia="en-US"/>
    </w:rPr>
  </w:style>
  <w:style w:type="paragraph" w:customStyle="1" w:styleId="Corpo">
    <w:name w:val="Corpo"/>
    <w:basedOn w:val="Default"/>
    <w:rsid w:val="00E77F4A"/>
    <w:pPr>
      <w:spacing w:before="0" w:after="0"/>
    </w:pPr>
    <w:rPr>
      <w:rFonts w:ascii="IMFNJJ+TimesNewRoman,Bold" w:hAnsi="IMFNJJ+TimesNewRoman,Bold" w:cs="Times New Roman"/>
      <w:color w:val="00000A"/>
    </w:rPr>
  </w:style>
  <w:style w:type="character" w:customStyle="1" w:styleId="Corpodetexto2Char1">
    <w:name w:val="Corpo de texto 2 Char1"/>
    <w:basedOn w:val="Fontepargpadro"/>
    <w:link w:val="Corpodetexto2"/>
    <w:rsid w:val="00E77F4A"/>
    <w:rPr>
      <w:rFonts w:eastAsia="DejaVu Sans" w:cs="Calibri"/>
      <w:lang w:eastAsia="en-US"/>
    </w:rPr>
  </w:style>
  <w:style w:type="paragraph" w:customStyle="1" w:styleId="H5">
    <w:name w:val="H5"/>
    <w:basedOn w:val="Normal"/>
    <w:rsid w:val="00E77F4A"/>
    <w:pPr>
      <w:keepNext/>
      <w:spacing w:before="100" w:after="100" w:line="100" w:lineRule="atLeast"/>
      <w:ind w:firstLine="0"/>
      <w:jc w:val="left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reservado3">
    <w:name w:val="reservado3"/>
    <w:basedOn w:val="Normal"/>
    <w:rsid w:val="00E77F4A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pacing w:before="0" w:after="0" w:line="100" w:lineRule="atLeast"/>
      <w:ind w:firstLine="0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P">
    <w:name w:val="P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xto1">
    <w:name w:val="texto1"/>
    <w:basedOn w:val="Normal"/>
    <w:rsid w:val="00E77F4A"/>
    <w:pPr>
      <w:spacing w:line="210" w:lineRule="atLeast"/>
      <w:ind w:firstLine="0"/>
    </w:pPr>
    <w:rPr>
      <w:rFonts w:ascii="Arial" w:eastAsia="Arial Unicode MS" w:hAnsi="Arial" w:cs="Arial"/>
      <w:sz w:val="17"/>
      <w:szCs w:val="17"/>
      <w:lang w:eastAsia="pt-BR"/>
    </w:rPr>
  </w:style>
  <w:style w:type="character" w:customStyle="1" w:styleId="Corpodetexto3Char1">
    <w:name w:val="Corpo de texto 3 Char1"/>
    <w:basedOn w:val="Fontepargpadro"/>
    <w:link w:val="Corpodetexto3"/>
    <w:rsid w:val="00E77F4A"/>
    <w:rPr>
      <w:rFonts w:eastAsia="DejaVu Sans" w:cs="Calibri"/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rsid w:val="00E77F4A"/>
    <w:rPr>
      <w:rFonts w:eastAsia="DejaVu Sans" w:cs="Calibri"/>
      <w:lang w:eastAsia="en-US"/>
    </w:rPr>
  </w:style>
  <w:style w:type="paragraph" w:styleId="Recuodecorpodetexto3">
    <w:name w:val="Body Text Indent 3"/>
    <w:basedOn w:val="Normal"/>
    <w:link w:val="Recuodecorpodetexto3Char1"/>
    <w:rsid w:val="00E77F4A"/>
    <w:pPr>
      <w:spacing w:before="0" w:after="120" w:line="100" w:lineRule="atLeast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1">
    <w:name w:val="Recuo de corpo de texto 3 Char1"/>
    <w:basedOn w:val="Fontepargpadro"/>
    <w:link w:val="Recuodecorpodetexto3"/>
    <w:rsid w:val="00E77F4A"/>
    <w:rPr>
      <w:rFonts w:ascii="Times New Roman" w:eastAsia="Times New Roman" w:hAnsi="Times New Roman"/>
      <w:sz w:val="16"/>
      <w:szCs w:val="16"/>
    </w:rPr>
  </w:style>
  <w:style w:type="paragraph" w:styleId="Lista2">
    <w:name w:val="Lis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3">
    <w:name w:val="List 3"/>
    <w:basedOn w:val="Normal"/>
    <w:rsid w:val="00E77F4A"/>
    <w:pPr>
      <w:spacing w:before="0" w:after="0" w:line="100" w:lineRule="atLeast"/>
      <w:ind w:left="849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E77F4A"/>
    <w:pPr>
      <w:spacing w:before="0" w:after="0" w:line="100" w:lineRule="atLeast"/>
      <w:ind w:left="1132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5">
    <w:name w:val="Lis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rsid w:val="00E77F4A"/>
    <w:pPr>
      <w:spacing w:before="0" w:after="0" w:line="100" w:lineRule="atLeast"/>
      <w:ind w:left="283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2">
    <w:name w:val="List Bulle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5">
    <w:name w:val="List Bulle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2">
    <w:name w:val="List Continue 2"/>
    <w:basedOn w:val="Normal"/>
    <w:rsid w:val="00E77F4A"/>
    <w:pPr>
      <w:spacing w:before="0" w:after="120" w:line="100" w:lineRule="atLeast"/>
      <w:ind w:left="566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3">
    <w:name w:val="List Continue 3"/>
    <w:basedOn w:val="Normal"/>
    <w:rsid w:val="00E77F4A"/>
    <w:pPr>
      <w:spacing w:before="0" w:after="120" w:line="100" w:lineRule="atLeast"/>
      <w:ind w:left="849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4">
    <w:name w:val="Corpo de texto 4"/>
    <w:basedOn w:val="Corpodetextorecuado"/>
    <w:rsid w:val="00E77F4A"/>
    <w:pPr>
      <w:spacing w:before="0" w:line="100" w:lineRule="atLeast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lusula">
    <w:name w:val="Cláusula"/>
    <w:basedOn w:val="Normal"/>
    <w:rsid w:val="00E77F4A"/>
    <w:pPr>
      <w:spacing w:before="600" w:after="120" w:line="280" w:lineRule="exact"/>
      <w:ind w:firstLine="0"/>
    </w:pPr>
    <w:rPr>
      <w:rFonts w:ascii="Times New Roman" w:eastAsia="Times New Roman" w:hAnsi="Times New Roman" w:cs="Times New Roman"/>
      <w:b/>
      <w:caps/>
      <w:sz w:val="25"/>
      <w:szCs w:val="20"/>
      <w:lang w:eastAsia="pt-BR"/>
    </w:rPr>
  </w:style>
  <w:style w:type="paragraph" w:customStyle="1" w:styleId="Corpodetexto31">
    <w:name w:val="Corpo de texto 31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padro">
    <w:name w:val="Texto padrão"/>
    <w:basedOn w:val="Normal"/>
    <w:rsid w:val="00E77F4A"/>
    <w:pPr>
      <w:widowControl w:val="0"/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Ttulodosumrio">
    <w:name w:val="Título do sumário"/>
    <w:basedOn w:val="Ttulo1"/>
    <w:rsid w:val="00E77F4A"/>
    <w:pPr>
      <w:spacing w:line="276" w:lineRule="auto"/>
      <w:ind w:firstLine="0"/>
      <w:jc w:val="left"/>
    </w:pPr>
    <w:rPr>
      <w:rFonts w:ascii="Arial" w:eastAsia="Times New Roman" w:hAnsi="Arial" w:cs="Times New Roman"/>
      <w:color w:val="auto"/>
      <w:lang w:eastAsia="pt-BR"/>
    </w:rPr>
  </w:style>
  <w:style w:type="paragraph" w:styleId="Sumrio1">
    <w:name w:val="toc 1"/>
    <w:basedOn w:val="Normal"/>
    <w:rsid w:val="00E77F4A"/>
    <w:pPr>
      <w:tabs>
        <w:tab w:val="right" w:leader="dot" w:pos="9016"/>
      </w:tabs>
      <w:spacing w:before="0" w:after="0" w:line="100" w:lineRule="atLeast"/>
      <w:ind w:firstLine="0"/>
      <w:jc w:val="center"/>
    </w:pPr>
    <w:rPr>
      <w:rFonts w:eastAsia="Times New Roman" w:cs="Times New Roman"/>
      <w:lang w:eastAsia="pt-BR"/>
    </w:rPr>
  </w:style>
  <w:style w:type="paragraph" w:customStyle="1" w:styleId="Contedodoquadro">
    <w:name w:val="Conteúdo do quadro"/>
    <w:basedOn w:val="Normal"/>
    <w:rsid w:val="00E77F4A"/>
    <w:pPr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B53341"/>
    <w:rPr>
      <w:b/>
      <w:bCs/>
    </w:rPr>
  </w:style>
  <w:style w:type="character" w:customStyle="1" w:styleId="PargrafodaListaChar">
    <w:name w:val="Parágrafo da Lista Char"/>
    <w:link w:val="PargrafodaLista"/>
    <w:uiPriority w:val="34"/>
    <w:locked/>
    <w:rsid w:val="00C61F17"/>
    <w:rPr>
      <w:rFonts w:eastAsia="DejaVu Sans" w:cs="Calibri"/>
      <w:lang w:eastAsia="en-US"/>
    </w:rPr>
  </w:style>
  <w:style w:type="paragraph" w:styleId="Subttulo">
    <w:name w:val="Subtitle"/>
    <w:basedOn w:val="Normal"/>
    <w:link w:val="SubttuloChar"/>
    <w:qFormat/>
    <w:rsid w:val="003405DA"/>
    <w:pPr>
      <w:suppressAutoHyphens w:val="0"/>
      <w:spacing w:before="0" w:after="0"/>
      <w:ind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405DA"/>
    <w:rPr>
      <w:rFonts w:ascii="Times New Roman" w:eastAsia="Times New Roman" w:hAnsi="Times New Roman"/>
      <w:b/>
      <w:sz w:val="24"/>
      <w:szCs w:val="20"/>
    </w:rPr>
  </w:style>
  <w:style w:type="paragraph" w:styleId="Recuodecorpodetexto">
    <w:name w:val="Body Text Indent"/>
    <w:basedOn w:val="Normal"/>
    <w:link w:val="RecuodecorpodetextoChar1"/>
    <w:unhideWhenUsed/>
    <w:rsid w:val="0010534B"/>
    <w:pPr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color w:val="00000A"/>
    </w:rPr>
  </w:style>
  <w:style w:type="character" w:customStyle="1" w:styleId="RecuodecorpodetextoChar1">
    <w:name w:val="Recuo de corpo de texto Char1"/>
    <w:basedOn w:val="Fontepargpadro"/>
    <w:link w:val="Recuodecorpodetexto"/>
    <w:rsid w:val="0010534B"/>
    <w:rPr>
      <w:rFonts w:ascii="Times New Roman" w:eastAsia="Times New Roman" w:hAnsi="Times New Roman"/>
      <w:color w:val="00000A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33E14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33E14"/>
    <w:rPr>
      <w:rFonts w:eastAsia="DejaVu Sans" w:cs="Calibr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B33E14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44CDD"/>
    <w:rPr>
      <w:color w:val="605E5C"/>
      <w:shd w:val="clear" w:color="auto" w:fill="E1DFDD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25B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5B03"/>
    <w:rPr>
      <w:rFonts w:eastAsia="DejaVu Sans" w:cs="Calibri"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8B5D5-C29B-4D86-BE65-4BFBBB4B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1288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Contratos-03</cp:lastModifiedBy>
  <cp:revision>9</cp:revision>
  <cp:lastPrinted>2021-04-07T12:34:00Z</cp:lastPrinted>
  <dcterms:created xsi:type="dcterms:W3CDTF">2021-08-27T17:14:00Z</dcterms:created>
  <dcterms:modified xsi:type="dcterms:W3CDTF">2021-08-27T17:33:00Z</dcterms:modified>
  <dc:language>pt-BR</dc:language>
</cp:coreProperties>
</file>