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2A" w:rsidRDefault="0034772A" w:rsidP="0034772A">
      <w:pPr>
        <w:spacing w:after="0" w:line="240" w:lineRule="auto"/>
        <w:jc w:val="both"/>
        <w:rPr>
          <w:sz w:val="24"/>
          <w:szCs w:val="24"/>
        </w:rPr>
      </w:pPr>
      <w:r>
        <w:rPr>
          <w:sz w:val="24"/>
          <w:szCs w:val="24"/>
        </w:rPr>
        <w:t xml:space="preserve">Memorando n° </w:t>
      </w:r>
      <w:r>
        <w:rPr>
          <w:color w:val="FF0000"/>
          <w:sz w:val="24"/>
          <w:szCs w:val="24"/>
        </w:rPr>
        <w:t xml:space="preserve"> </w:t>
      </w:r>
      <w:r w:rsidRPr="00C449EF">
        <w:rPr>
          <w:sz w:val="24"/>
          <w:szCs w:val="24"/>
        </w:rPr>
        <w:t xml:space="preserve"> </w:t>
      </w:r>
      <w:r w:rsidR="00A21736">
        <w:rPr>
          <w:sz w:val="24"/>
          <w:szCs w:val="24"/>
        </w:rPr>
        <w:t>________ /2021</w:t>
      </w:r>
      <w:r>
        <w:rPr>
          <w:sz w:val="24"/>
          <w:szCs w:val="24"/>
        </w:rPr>
        <w:t>.</w:t>
      </w:r>
    </w:p>
    <w:p w:rsidR="0034772A" w:rsidRDefault="0034772A" w:rsidP="0034772A">
      <w:pPr>
        <w:spacing w:after="0" w:line="240" w:lineRule="auto"/>
        <w:jc w:val="both"/>
        <w:rPr>
          <w:sz w:val="24"/>
          <w:szCs w:val="24"/>
        </w:rPr>
      </w:pPr>
    </w:p>
    <w:p w:rsidR="0034772A" w:rsidRDefault="00FD2711" w:rsidP="0034772A">
      <w:pPr>
        <w:spacing w:after="0" w:line="240" w:lineRule="auto"/>
        <w:jc w:val="right"/>
        <w:rPr>
          <w:sz w:val="24"/>
          <w:szCs w:val="24"/>
        </w:rPr>
      </w:pPr>
      <w:r>
        <w:rPr>
          <w:sz w:val="24"/>
          <w:szCs w:val="24"/>
        </w:rPr>
        <w:t xml:space="preserve">Luziânia – GO, 29 de </w:t>
      </w:r>
      <w:proofErr w:type="gramStart"/>
      <w:r>
        <w:rPr>
          <w:sz w:val="24"/>
          <w:szCs w:val="24"/>
        </w:rPr>
        <w:t>Abril</w:t>
      </w:r>
      <w:proofErr w:type="gramEnd"/>
      <w:r>
        <w:rPr>
          <w:sz w:val="24"/>
          <w:szCs w:val="24"/>
        </w:rPr>
        <w:t xml:space="preserve"> </w:t>
      </w:r>
      <w:r w:rsidR="00A21736">
        <w:rPr>
          <w:sz w:val="24"/>
          <w:szCs w:val="24"/>
        </w:rPr>
        <w:t>de 2021</w:t>
      </w:r>
      <w:r w:rsidR="0034772A">
        <w:rPr>
          <w:sz w:val="24"/>
          <w:szCs w:val="24"/>
        </w:rPr>
        <w:t>.</w:t>
      </w:r>
    </w:p>
    <w:p w:rsidR="0034772A" w:rsidRDefault="0034772A" w:rsidP="0034772A">
      <w:pPr>
        <w:spacing w:after="0" w:line="240" w:lineRule="auto"/>
        <w:jc w:val="both"/>
        <w:rPr>
          <w:sz w:val="24"/>
          <w:szCs w:val="24"/>
        </w:rPr>
      </w:pPr>
    </w:p>
    <w:p w:rsidR="0034772A" w:rsidRDefault="0034772A" w:rsidP="0034772A">
      <w:pPr>
        <w:spacing w:after="0" w:line="240" w:lineRule="auto"/>
        <w:jc w:val="both"/>
        <w:rPr>
          <w:sz w:val="24"/>
          <w:szCs w:val="24"/>
        </w:rPr>
      </w:pPr>
      <w:r>
        <w:rPr>
          <w:b/>
          <w:sz w:val="24"/>
          <w:szCs w:val="24"/>
        </w:rPr>
        <w:t>DA</w:t>
      </w:r>
      <w:r>
        <w:rPr>
          <w:sz w:val="24"/>
          <w:szCs w:val="24"/>
        </w:rPr>
        <w:t>: Secretaria de Administração e Finanças.</w:t>
      </w:r>
    </w:p>
    <w:p w:rsidR="0034772A" w:rsidRDefault="0034772A" w:rsidP="0034772A">
      <w:pPr>
        <w:spacing w:after="0" w:line="240" w:lineRule="auto"/>
        <w:jc w:val="both"/>
        <w:rPr>
          <w:sz w:val="24"/>
          <w:szCs w:val="24"/>
        </w:rPr>
      </w:pPr>
      <w:r>
        <w:rPr>
          <w:b/>
          <w:sz w:val="24"/>
          <w:szCs w:val="24"/>
        </w:rPr>
        <w:t>PARA:</w:t>
      </w:r>
      <w:r w:rsidR="00A21736">
        <w:rPr>
          <w:sz w:val="24"/>
          <w:szCs w:val="24"/>
        </w:rPr>
        <w:t xml:space="preserve"> Gabinete do Prefeito</w:t>
      </w:r>
      <w:r>
        <w:rPr>
          <w:sz w:val="24"/>
          <w:szCs w:val="24"/>
        </w:rPr>
        <w:t>.</w:t>
      </w:r>
    </w:p>
    <w:p w:rsidR="0034772A" w:rsidRDefault="0034772A" w:rsidP="0034772A">
      <w:pPr>
        <w:spacing w:after="0" w:line="240" w:lineRule="auto"/>
        <w:jc w:val="both"/>
        <w:rPr>
          <w:b/>
          <w:sz w:val="24"/>
          <w:szCs w:val="24"/>
        </w:rPr>
      </w:pPr>
    </w:p>
    <w:p w:rsidR="0034772A" w:rsidRDefault="0034772A" w:rsidP="0034772A">
      <w:pPr>
        <w:pStyle w:val="Cabealho"/>
        <w:jc w:val="both"/>
        <w:rPr>
          <w:sz w:val="24"/>
          <w:szCs w:val="24"/>
        </w:rPr>
      </w:pPr>
    </w:p>
    <w:p w:rsidR="0034772A" w:rsidRDefault="0034772A" w:rsidP="0034772A">
      <w:pPr>
        <w:pStyle w:val="Cabealho"/>
        <w:jc w:val="both"/>
        <w:rPr>
          <w:sz w:val="24"/>
          <w:szCs w:val="24"/>
        </w:rPr>
      </w:pPr>
      <w:r>
        <w:rPr>
          <w:b/>
          <w:sz w:val="24"/>
          <w:szCs w:val="24"/>
        </w:rPr>
        <w:t>ASSUNTO:</w:t>
      </w:r>
      <w:r>
        <w:rPr>
          <w:sz w:val="24"/>
          <w:szCs w:val="24"/>
        </w:rPr>
        <w:t xml:space="preserve"> Contratação de Instituição financeira para exclusividade para o pagamento de servidores.</w:t>
      </w:r>
    </w:p>
    <w:p w:rsidR="0034772A" w:rsidRDefault="0034772A" w:rsidP="0034772A">
      <w:pPr>
        <w:pStyle w:val="Ttulo"/>
        <w:jc w:val="both"/>
        <w:rPr>
          <w:rFonts w:ascii="Calibri" w:hAnsi="Calibri"/>
          <w:b w:val="0"/>
          <w:sz w:val="24"/>
          <w:szCs w:val="24"/>
        </w:rPr>
      </w:pPr>
    </w:p>
    <w:p w:rsidR="0034772A" w:rsidRDefault="00A21736" w:rsidP="0034772A">
      <w:pPr>
        <w:pStyle w:val="Ttulo"/>
        <w:ind w:firstLine="1134"/>
        <w:jc w:val="both"/>
        <w:rPr>
          <w:rFonts w:ascii="Calibri" w:hAnsi="Calibri"/>
          <w:b w:val="0"/>
          <w:szCs w:val="24"/>
        </w:rPr>
      </w:pPr>
      <w:r>
        <w:rPr>
          <w:rFonts w:ascii="Calibri" w:hAnsi="Calibri"/>
          <w:b w:val="0"/>
          <w:sz w:val="24"/>
          <w:szCs w:val="24"/>
        </w:rPr>
        <w:t>Senhor Prefeito</w:t>
      </w:r>
      <w:r w:rsidR="0034772A">
        <w:rPr>
          <w:rFonts w:ascii="Calibri" w:hAnsi="Calibri"/>
          <w:b w:val="0"/>
          <w:szCs w:val="24"/>
        </w:rPr>
        <w:t>,</w:t>
      </w:r>
    </w:p>
    <w:p w:rsidR="0034772A" w:rsidRDefault="0034772A" w:rsidP="0034772A">
      <w:pPr>
        <w:pStyle w:val="Ttulo"/>
        <w:ind w:firstLine="1134"/>
        <w:jc w:val="both"/>
        <w:rPr>
          <w:rFonts w:ascii="Calibri" w:hAnsi="Calibri"/>
          <w:b w:val="0"/>
          <w:szCs w:val="24"/>
        </w:rPr>
      </w:pPr>
    </w:p>
    <w:p w:rsidR="0034772A" w:rsidRPr="00A21736" w:rsidRDefault="0034772A" w:rsidP="0034772A">
      <w:pPr>
        <w:pStyle w:val="Cabealho"/>
        <w:ind w:firstLine="1134"/>
        <w:jc w:val="both"/>
        <w:rPr>
          <w:i/>
          <w:sz w:val="24"/>
          <w:szCs w:val="24"/>
        </w:rPr>
      </w:pPr>
      <w:r>
        <w:rPr>
          <w:sz w:val="24"/>
          <w:szCs w:val="24"/>
        </w:rPr>
        <w:t xml:space="preserve">Venho através do presente, solicitar de Vossa Senhoria a </w:t>
      </w:r>
      <w:r w:rsidRPr="00A21736">
        <w:rPr>
          <w:rFonts w:ascii="Bookman Old Style" w:hAnsi="Bookman Old Style" w:cs="Arial"/>
          <w:i/>
          <w:sz w:val="21"/>
          <w:szCs w:val="21"/>
        </w:rPr>
        <w:t>C</w:t>
      </w:r>
      <w:r w:rsidRPr="00A21736">
        <w:rPr>
          <w:rFonts w:ascii="Bookman Old Style" w:hAnsi="Bookman Old Style"/>
          <w:i/>
          <w:sz w:val="21"/>
          <w:szCs w:val="21"/>
        </w:rPr>
        <w:t xml:space="preserve">ontratação de instituição financeira pública ou privada, para prestação de serviços bancários, com exclusividade, para o pagamento dos servidores do executivo municipal ativos, estatutários, eletivos, celetistas, </w:t>
      </w:r>
      <w:r w:rsidR="00D23517" w:rsidRPr="00A21736">
        <w:rPr>
          <w:rFonts w:ascii="Bookman Old Style" w:hAnsi="Bookman Old Style"/>
          <w:i/>
          <w:sz w:val="21"/>
          <w:szCs w:val="21"/>
        </w:rPr>
        <w:t xml:space="preserve">inativos, pensionistas, </w:t>
      </w:r>
      <w:r w:rsidRPr="00A21736">
        <w:rPr>
          <w:rFonts w:ascii="Bookman Old Style" w:hAnsi="Bookman Old Style"/>
          <w:i/>
          <w:sz w:val="21"/>
          <w:szCs w:val="21"/>
        </w:rPr>
        <w:t>contratados, comissionados, prestadores de serviços e estagiários</w:t>
      </w:r>
      <w:r w:rsidRPr="00A21736">
        <w:rPr>
          <w:rFonts w:ascii="Bookman Old Style" w:hAnsi="Bookman Old Style"/>
          <w:i/>
          <w:color w:val="C00000"/>
          <w:sz w:val="21"/>
          <w:szCs w:val="21"/>
        </w:rPr>
        <w:t xml:space="preserve"> </w:t>
      </w:r>
      <w:r w:rsidRPr="00A21736">
        <w:rPr>
          <w:rFonts w:ascii="Bookman Old Style" w:hAnsi="Bookman Old Style"/>
          <w:i/>
          <w:sz w:val="21"/>
          <w:szCs w:val="21"/>
        </w:rPr>
        <w:t xml:space="preserve">da Prefeitura Municipal do </w:t>
      </w:r>
      <w:r w:rsidR="00A21736" w:rsidRPr="00A21736">
        <w:rPr>
          <w:rFonts w:ascii="Bookman Old Style" w:hAnsi="Bookman Old Style" w:cs="Arial"/>
          <w:i/>
          <w:sz w:val="21"/>
          <w:szCs w:val="21"/>
        </w:rPr>
        <w:t>município de Luziânia – Estado de Goiás</w:t>
      </w:r>
      <w:r w:rsidRPr="00A21736">
        <w:rPr>
          <w:i/>
          <w:sz w:val="24"/>
          <w:szCs w:val="24"/>
        </w:rPr>
        <w:t>.</w:t>
      </w:r>
    </w:p>
    <w:p w:rsidR="0034772A" w:rsidRDefault="0034772A" w:rsidP="0034772A">
      <w:pPr>
        <w:pStyle w:val="Cabealho"/>
        <w:ind w:firstLine="1134"/>
        <w:jc w:val="both"/>
        <w:rPr>
          <w:sz w:val="24"/>
          <w:szCs w:val="24"/>
        </w:rPr>
      </w:pPr>
    </w:p>
    <w:p w:rsidR="0034772A" w:rsidRDefault="0034772A" w:rsidP="0034772A">
      <w:pPr>
        <w:pStyle w:val="Cabealho"/>
        <w:ind w:firstLine="1134"/>
        <w:jc w:val="both"/>
        <w:rPr>
          <w:sz w:val="24"/>
          <w:szCs w:val="24"/>
        </w:rPr>
      </w:pPr>
      <w:r>
        <w:rPr>
          <w:sz w:val="24"/>
          <w:szCs w:val="24"/>
        </w:rPr>
        <w:t>Para esta contratação estimamos</w:t>
      </w:r>
      <w:r w:rsidR="00AA471D">
        <w:rPr>
          <w:sz w:val="24"/>
          <w:szCs w:val="24"/>
        </w:rPr>
        <w:t xml:space="preserve"> o valor inicial da receita em </w:t>
      </w:r>
      <w:r w:rsidR="006B55E6">
        <w:rPr>
          <w:b/>
          <w:bCs/>
          <w:sz w:val="24"/>
          <w:szCs w:val="24"/>
        </w:rPr>
        <w:t>R$ 6.000.000,00 (seis</w:t>
      </w:r>
      <w:r w:rsidR="00BB490A">
        <w:rPr>
          <w:b/>
          <w:bCs/>
          <w:sz w:val="24"/>
          <w:szCs w:val="24"/>
        </w:rPr>
        <w:t xml:space="preserve"> milhões de reais</w:t>
      </w:r>
      <w:r>
        <w:rPr>
          <w:b/>
          <w:bCs/>
          <w:sz w:val="24"/>
          <w:szCs w:val="24"/>
        </w:rPr>
        <w:t>)</w:t>
      </w:r>
      <w:r>
        <w:rPr>
          <w:b/>
          <w:sz w:val="24"/>
          <w:szCs w:val="24"/>
        </w:rPr>
        <w:t xml:space="preserve">, </w:t>
      </w:r>
      <w:r>
        <w:rPr>
          <w:sz w:val="24"/>
          <w:szCs w:val="24"/>
        </w:rPr>
        <w:t>conforme previsão de receita apurado no Termo de Referência.</w:t>
      </w:r>
    </w:p>
    <w:p w:rsidR="0034772A" w:rsidRDefault="0034772A" w:rsidP="0034772A">
      <w:pPr>
        <w:pStyle w:val="Cabealho"/>
        <w:ind w:firstLine="1134"/>
        <w:jc w:val="both"/>
        <w:rPr>
          <w:sz w:val="24"/>
          <w:szCs w:val="24"/>
        </w:rPr>
      </w:pPr>
    </w:p>
    <w:p w:rsidR="0034772A" w:rsidRDefault="0034772A" w:rsidP="0034772A">
      <w:pPr>
        <w:pStyle w:val="Cabealho"/>
        <w:tabs>
          <w:tab w:val="center" w:pos="709"/>
        </w:tabs>
        <w:ind w:firstLine="1134"/>
        <w:jc w:val="both"/>
        <w:rPr>
          <w:sz w:val="24"/>
          <w:szCs w:val="24"/>
        </w:rPr>
      </w:pPr>
      <w:r>
        <w:rPr>
          <w:sz w:val="24"/>
          <w:szCs w:val="24"/>
        </w:rPr>
        <w:tab/>
        <w:t>A contratação justifica-s</w:t>
      </w:r>
      <w:r w:rsidR="007F08FF">
        <w:rPr>
          <w:sz w:val="24"/>
          <w:szCs w:val="24"/>
        </w:rPr>
        <w:t>e tendo em vista a</w:t>
      </w:r>
      <w:r w:rsidR="00A259E9">
        <w:rPr>
          <w:sz w:val="24"/>
          <w:szCs w:val="24"/>
        </w:rPr>
        <w:t>s reais</w:t>
      </w:r>
      <w:r w:rsidR="007F08FF">
        <w:rPr>
          <w:sz w:val="24"/>
          <w:szCs w:val="24"/>
        </w:rPr>
        <w:t xml:space="preserve"> necessidade</w:t>
      </w:r>
      <w:r w:rsidR="00A259E9">
        <w:rPr>
          <w:sz w:val="24"/>
          <w:szCs w:val="24"/>
        </w:rPr>
        <w:t>s</w:t>
      </w:r>
      <w:r w:rsidR="007F08FF">
        <w:rPr>
          <w:sz w:val="24"/>
          <w:szCs w:val="24"/>
        </w:rPr>
        <w:t xml:space="preserve"> de obtenç</w:t>
      </w:r>
      <w:r w:rsidR="00DE611B">
        <w:rPr>
          <w:sz w:val="24"/>
          <w:szCs w:val="24"/>
        </w:rPr>
        <w:t>ões</w:t>
      </w:r>
      <w:r w:rsidR="007F08FF">
        <w:rPr>
          <w:sz w:val="24"/>
          <w:szCs w:val="24"/>
        </w:rPr>
        <w:t xml:space="preserve"> de recursos financeiro</w:t>
      </w:r>
      <w:r w:rsidR="00DE611B">
        <w:rPr>
          <w:sz w:val="24"/>
          <w:szCs w:val="24"/>
        </w:rPr>
        <w:t>s</w:t>
      </w:r>
      <w:r w:rsidR="007F08FF">
        <w:rPr>
          <w:sz w:val="24"/>
          <w:szCs w:val="24"/>
        </w:rPr>
        <w:t xml:space="preserve"> para </w:t>
      </w:r>
      <w:proofErr w:type="spellStart"/>
      <w:r w:rsidR="00DE611B">
        <w:rPr>
          <w:sz w:val="24"/>
          <w:szCs w:val="24"/>
        </w:rPr>
        <w:t>in</w:t>
      </w:r>
      <w:r w:rsidR="007F08FF">
        <w:rPr>
          <w:sz w:val="24"/>
          <w:szCs w:val="24"/>
        </w:rPr>
        <w:t>crementação</w:t>
      </w:r>
      <w:proofErr w:type="spellEnd"/>
      <w:r w:rsidR="007F08FF">
        <w:rPr>
          <w:sz w:val="24"/>
          <w:szCs w:val="24"/>
        </w:rPr>
        <w:t xml:space="preserve"> da receita para os cofres públicos </w:t>
      </w:r>
      <w:r w:rsidR="00A259E9">
        <w:rPr>
          <w:sz w:val="24"/>
          <w:szCs w:val="24"/>
        </w:rPr>
        <w:t>devido a necessidade de melhorias em vários seguimentos da Administração, principalmente no que tange a malha asfalta da Cidade.</w:t>
      </w:r>
      <w:r w:rsidR="007F08FF">
        <w:rPr>
          <w:sz w:val="24"/>
          <w:szCs w:val="24"/>
        </w:rPr>
        <w:t xml:space="preserve"> </w:t>
      </w:r>
    </w:p>
    <w:p w:rsidR="0034772A" w:rsidRPr="00DE611B" w:rsidRDefault="0034772A" w:rsidP="0034772A">
      <w:pPr>
        <w:pStyle w:val="Corpodetexto"/>
        <w:tabs>
          <w:tab w:val="left" w:pos="1701"/>
        </w:tabs>
        <w:jc w:val="both"/>
        <w:rPr>
          <w:rFonts w:ascii="Calibri" w:hAnsi="Calibri"/>
          <w:szCs w:val="24"/>
          <w:lang w:val="pt-BR"/>
        </w:rPr>
      </w:pPr>
    </w:p>
    <w:p w:rsidR="0034772A" w:rsidRDefault="0034772A" w:rsidP="0034772A">
      <w:pPr>
        <w:pStyle w:val="Corpodetexto"/>
        <w:tabs>
          <w:tab w:val="left" w:pos="709"/>
        </w:tabs>
        <w:ind w:firstLine="1134"/>
        <w:jc w:val="both"/>
        <w:rPr>
          <w:rFonts w:ascii="Calibri" w:hAnsi="Calibri"/>
          <w:szCs w:val="24"/>
        </w:rPr>
      </w:pPr>
      <w:r>
        <w:rPr>
          <w:rFonts w:ascii="Calibri" w:hAnsi="Calibri"/>
          <w:szCs w:val="24"/>
        </w:rPr>
        <w:t>Certo de contar com o solicitado</w:t>
      </w:r>
      <w:r>
        <w:rPr>
          <w:rFonts w:ascii="Calibri" w:hAnsi="Calibri"/>
          <w:szCs w:val="24"/>
          <w:lang w:val="pt-BR"/>
        </w:rPr>
        <w:t>,</w:t>
      </w:r>
      <w:r>
        <w:rPr>
          <w:rFonts w:ascii="Calibri" w:hAnsi="Calibri"/>
          <w:szCs w:val="24"/>
        </w:rPr>
        <w:t xml:space="preserve"> apresento protestos de estima e considerações.</w:t>
      </w:r>
    </w:p>
    <w:p w:rsidR="0034772A" w:rsidRDefault="0034772A" w:rsidP="0034772A">
      <w:pPr>
        <w:pStyle w:val="SemEspaamento"/>
        <w:tabs>
          <w:tab w:val="left" w:pos="3355"/>
          <w:tab w:val="center" w:pos="5077"/>
        </w:tabs>
        <w:jc w:val="center"/>
        <w:rPr>
          <w:sz w:val="24"/>
          <w:szCs w:val="24"/>
        </w:rPr>
      </w:pPr>
    </w:p>
    <w:p w:rsidR="00FD2711" w:rsidRDefault="00FD2711" w:rsidP="0034772A">
      <w:pPr>
        <w:pStyle w:val="SemEspaamento"/>
        <w:tabs>
          <w:tab w:val="left" w:pos="3355"/>
          <w:tab w:val="center" w:pos="5077"/>
        </w:tabs>
        <w:jc w:val="center"/>
        <w:rPr>
          <w:b/>
          <w:sz w:val="24"/>
          <w:szCs w:val="24"/>
        </w:rPr>
      </w:pPr>
    </w:p>
    <w:p w:rsidR="00FD2711" w:rsidRDefault="00FD2711" w:rsidP="0034772A">
      <w:pPr>
        <w:pStyle w:val="SemEspaamento"/>
        <w:tabs>
          <w:tab w:val="left" w:pos="3355"/>
          <w:tab w:val="center" w:pos="5077"/>
        </w:tabs>
        <w:jc w:val="center"/>
        <w:rPr>
          <w:b/>
          <w:sz w:val="24"/>
          <w:szCs w:val="24"/>
        </w:rPr>
      </w:pPr>
    </w:p>
    <w:p w:rsidR="0034772A" w:rsidRDefault="00AA471D" w:rsidP="0034772A">
      <w:pPr>
        <w:pStyle w:val="SemEspaamento"/>
        <w:tabs>
          <w:tab w:val="left" w:pos="3355"/>
          <w:tab w:val="center" w:pos="5077"/>
        </w:tabs>
        <w:jc w:val="center"/>
        <w:rPr>
          <w:sz w:val="24"/>
          <w:szCs w:val="24"/>
        </w:rPr>
      </w:pPr>
      <w:r>
        <w:rPr>
          <w:b/>
          <w:sz w:val="24"/>
          <w:szCs w:val="24"/>
        </w:rPr>
        <w:t>GILMAR RIBEIRO JÚNIOR</w:t>
      </w:r>
    </w:p>
    <w:p w:rsidR="0034772A" w:rsidRDefault="0034772A" w:rsidP="0034772A">
      <w:pPr>
        <w:pStyle w:val="SemEspaamento"/>
        <w:tabs>
          <w:tab w:val="left" w:pos="3355"/>
          <w:tab w:val="center" w:pos="5077"/>
        </w:tabs>
        <w:jc w:val="center"/>
        <w:rPr>
          <w:sz w:val="24"/>
          <w:szCs w:val="24"/>
        </w:rPr>
      </w:pPr>
      <w:r>
        <w:rPr>
          <w:sz w:val="24"/>
          <w:szCs w:val="24"/>
        </w:rPr>
        <w:t xml:space="preserve">Secretário </w:t>
      </w:r>
      <w:r w:rsidR="00AA471D">
        <w:rPr>
          <w:sz w:val="24"/>
          <w:szCs w:val="24"/>
        </w:rPr>
        <w:t xml:space="preserve">de </w:t>
      </w:r>
      <w:r w:rsidR="00DE611B">
        <w:rPr>
          <w:sz w:val="24"/>
          <w:szCs w:val="24"/>
        </w:rPr>
        <w:t>Finanças</w:t>
      </w:r>
    </w:p>
    <w:p w:rsidR="0034772A" w:rsidRDefault="0034772A" w:rsidP="00815AD1">
      <w:pPr>
        <w:pBdr>
          <w:bottom w:val="single" w:sz="12" w:space="1" w:color="auto"/>
        </w:pBdr>
        <w:autoSpaceDE w:val="0"/>
        <w:autoSpaceDN w:val="0"/>
        <w:adjustRightInd w:val="0"/>
        <w:spacing w:after="0" w:line="240" w:lineRule="auto"/>
        <w:jc w:val="right"/>
        <w:outlineLvl w:val="3"/>
        <w:rPr>
          <w:sz w:val="24"/>
          <w:szCs w:val="24"/>
        </w:rPr>
      </w:pPr>
    </w:p>
    <w:p w:rsidR="00DE611B" w:rsidRDefault="00DE611B"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297A6C" w:rsidRDefault="00297A6C"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34772A" w:rsidRDefault="0034772A" w:rsidP="00815AD1">
      <w:pPr>
        <w:pBdr>
          <w:bottom w:val="single" w:sz="12" w:space="1" w:color="auto"/>
        </w:pBdr>
        <w:autoSpaceDE w:val="0"/>
        <w:autoSpaceDN w:val="0"/>
        <w:adjustRightInd w:val="0"/>
        <w:spacing w:after="0" w:line="240" w:lineRule="auto"/>
        <w:jc w:val="right"/>
        <w:outlineLvl w:val="3"/>
        <w:rPr>
          <w:rFonts w:ascii="Bookman Old Style" w:hAnsi="Bookman Old Style" w:cs="Arial"/>
          <w:b/>
          <w:color w:val="000000"/>
          <w:sz w:val="28"/>
          <w:szCs w:val="28"/>
        </w:rPr>
      </w:pPr>
    </w:p>
    <w:p w:rsidR="00815AD1" w:rsidRDefault="005257CF" w:rsidP="00B05BBE">
      <w:pPr>
        <w:pBdr>
          <w:bottom w:val="single" w:sz="12" w:space="1" w:color="auto"/>
        </w:pBdr>
        <w:autoSpaceDE w:val="0"/>
        <w:autoSpaceDN w:val="0"/>
        <w:adjustRightInd w:val="0"/>
        <w:spacing w:after="0" w:line="240" w:lineRule="auto"/>
        <w:jc w:val="center"/>
        <w:outlineLvl w:val="3"/>
        <w:rPr>
          <w:rFonts w:ascii="Bookman Old Style" w:hAnsi="Bookman Old Style" w:cs="Arial"/>
          <w:b/>
          <w:color w:val="000000"/>
          <w:sz w:val="28"/>
          <w:szCs w:val="28"/>
        </w:rPr>
      </w:pPr>
      <w:r>
        <w:rPr>
          <w:rFonts w:ascii="Bookman Old Style" w:hAnsi="Bookman Old Style" w:cs="Arial"/>
          <w:b/>
          <w:color w:val="000000"/>
          <w:sz w:val="28"/>
          <w:szCs w:val="28"/>
        </w:rPr>
        <w:t xml:space="preserve">PREGAO PRESENCIAL N° </w:t>
      </w:r>
      <w:r w:rsidR="00033B2F">
        <w:rPr>
          <w:rFonts w:ascii="Bookman Old Style" w:hAnsi="Bookman Old Style" w:cs="Arial"/>
          <w:b/>
          <w:color w:val="000000"/>
          <w:sz w:val="28"/>
          <w:szCs w:val="28"/>
        </w:rPr>
        <w:t>______/2021</w:t>
      </w:r>
    </w:p>
    <w:p w:rsidR="00815AD1" w:rsidRDefault="00815AD1" w:rsidP="00B05BBE">
      <w:pPr>
        <w:pBdr>
          <w:bottom w:val="single" w:sz="12" w:space="1" w:color="auto"/>
        </w:pBdr>
        <w:autoSpaceDE w:val="0"/>
        <w:autoSpaceDN w:val="0"/>
        <w:adjustRightInd w:val="0"/>
        <w:spacing w:after="0" w:line="240" w:lineRule="auto"/>
        <w:jc w:val="center"/>
        <w:outlineLvl w:val="3"/>
        <w:rPr>
          <w:rFonts w:ascii="Bookman Old Style" w:hAnsi="Bookman Old Style"/>
          <w:b/>
          <w:color w:val="000000"/>
          <w:sz w:val="21"/>
          <w:szCs w:val="21"/>
        </w:rPr>
      </w:pPr>
      <w:r>
        <w:rPr>
          <w:rFonts w:ascii="Bookman Old Style" w:hAnsi="Bookman Old Style" w:cs="Arial"/>
          <w:b/>
          <w:color w:val="000000"/>
        </w:rPr>
        <w:t xml:space="preserve">PROCESSO N° </w:t>
      </w:r>
      <w:r w:rsidR="006C0888">
        <w:rPr>
          <w:rFonts w:ascii="Bookman Old Style" w:hAnsi="Bookman Old Style" w:cs="Arial"/>
          <w:b/>
          <w:color w:val="000000"/>
        </w:rPr>
        <w:t>_______/2021</w:t>
      </w:r>
    </w:p>
    <w:p w:rsidR="00815AD1" w:rsidRDefault="00815AD1" w:rsidP="00B05BBE">
      <w:pPr>
        <w:spacing w:after="0" w:line="240" w:lineRule="auto"/>
        <w:jc w:val="center"/>
        <w:rPr>
          <w:rFonts w:ascii="Bookman Old Style" w:hAnsi="Bookman Old Style" w:cs="Arial"/>
          <w:b/>
          <w:color w:val="000000"/>
          <w:sz w:val="24"/>
          <w:szCs w:val="24"/>
        </w:rPr>
      </w:pPr>
      <w:r>
        <w:rPr>
          <w:rFonts w:ascii="Bookman Old Style" w:hAnsi="Bookman Old Style" w:cs="Arial"/>
          <w:b/>
          <w:color w:val="000000"/>
          <w:sz w:val="24"/>
          <w:szCs w:val="24"/>
        </w:rPr>
        <w:t>EDITAL REGULADOR</w:t>
      </w:r>
    </w:p>
    <w:p w:rsidR="00815AD1" w:rsidRDefault="00815AD1" w:rsidP="00815AD1">
      <w:pPr>
        <w:autoSpaceDE w:val="0"/>
        <w:autoSpaceDN w:val="0"/>
        <w:adjustRightInd w:val="0"/>
        <w:spacing w:after="0" w:line="240" w:lineRule="auto"/>
        <w:jc w:val="both"/>
        <w:rPr>
          <w:rFonts w:ascii="Bookman Old Style" w:hAnsi="Bookman Old Style"/>
          <w:b/>
          <w:color w:val="000000"/>
        </w:rPr>
      </w:pPr>
    </w:p>
    <w:p w:rsidR="00815AD1" w:rsidRDefault="00815AD1" w:rsidP="00815AD1">
      <w:pPr>
        <w:spacing w:after="0" w:line="240" w:lineRule="auto"/>
        <w:jc w:val="both"/>
        <w:rPr>
          <w:rFonts w:ascii="Bookman Old Style" w:hAnsi="Bookman Old Style" w:cs="Arial"/>
          <w:b/>
          <w:sz w:val="21"/>
          <w:szCs w:val="21"/>
        </w:rPr>
      </w:pPr>
      <w:r>
        <w:rPr>
          <w:rFonts w:ascii="Bookman Old Style" w:hAnsi="Bookman Old Style" w:cs="Arial"/>
          <w:b/>
          <w:sz w:val="21"/>
          <w:szCs w:val="21"/>
        </w:rPr>
        <w:t>1 - PREÂMBULO</w:t>
      </w:r>
    </w:p>
    <w:p w:rsidR="00815AD1" w:rsidRDefault="00815AD1" w:rsidP="00815AD1">
      <w:pPr>
        <w:spacing w:after="0" w:line="240" w:lineRule="auto"/>
        <w:jc w:val="both"/>
        <w:rPr>
          <w:rFonts w:ascii="Bookman Old Style" w:hAnsi="Bookman Old Style" w:cs="Arial"/>
          <w:sz w:val="21"/>
          <w:szCs w:val="21"/>
        </w:rPr>
      </w:pPr>
    </w:p>
    <w:p w:rsidR="00D23517" w:rsidRDefault="00815AD1" w:rsidP="00D23517">
      <w:pPr>
        <w:pStyle w:val="Cabealho"/>
        <w:ind w:firstLine="1134"/>
        <w:jc w:val="both"/>
        <w:rPr>
          <w:sz w:val="24"/>
          <w:szCs w:val="24"/>
        </w:rPr>
      </w:pPr>
      <w:r>
        <w:rPr>
          <w:rFonts w:ascii="Bookman Old Style" w:hAnsi="Bookman Old Style" w:cs="Arial"/>
          <w:sz w:val="21"/>
          <w:szCs w:val="21"/>
        </w:rPr>
        <w:t xml:space="preserve"> </w:t>
      </w:r>
      <w:r w:rsidRPr="00AA471D">
        <w:rPr>
          <w:rFonts w:ascii="Bookman Old Style" w:hAnsi="Bookman Old Style" w:cs="Arial"/>
          <w:b/>
          <w:color w:val="000000"/>
          <w:sz w:val="21"/>
          <w:szCs w:val="21"/>
        </w:rPr>
        <w:t>A</w:t>
      </w:r>
      <w:r>
        <w:rPr>
          <w:rFonts w:ascii="Bookman Old Style" w:hAnsi="Bookman Old Style" w:cs="Arial"/>
          <w:color w:val="000000"/>
          <w:sz w:val="21"/>
          <w:szCs w:val="21"/>
        </w:rPr>
        <w:t xml:space="preserve"> </w:t>
      </w:r>
      <w:r>
        <w:rPr>
          <w:rFonts w:ascii="Bookman Old Style" w:hAnsi="Bookman Old Style" w:cs="Arial"/>
          <w:b/>
          <w:color w:val="000000"/>
          <w:sz w:val="21"/>
          <w:szCs w:val="21"/>
        </w:rPr>
        <w:t>Pref</w:t>
      </w:r>
      <w:r w:rsidR="00AA471D">
        <w:rPr>
          <w:rFonts w:ascii="Bookman Old Style" w:hAnsi="Bookman Old Style" w:cs="Arial"/>
          <w:b/>
          <w:color w:val="000000"/>
          <w:sz w:val="21"/>
          <w:szCs w:val="21"/>
        </w:rPr>
        <w:t>eitura do Município de Luziânia – Estado de Goiás</w:t>
      </w:r>
      <w:r>
        <w:rPr>
          <w:rFonts w:ascii="Bookman Old Style" w:hAnsi="Bookman Old Style" w:cs="Arial"/>
          <w:b/>
          <w:color w:val="000000"/>
          <w:sz w:val="21"/>
          <w:szCs w:val="21"/>
        </w:rPr>
        <w:t xml:space="preserve">, </w:t>
      </w:r>
      <w:r w:rsidR="00AA471D">
        <w:rPr>
          <w:rFonts w:ascii="Bookman Old Style" w:hAnsi="Bookman Old Style" w:cs="Arial"/>
          <w:b/>
          <w:sz w:val="21"/>
          <w:szCs w:val="21"/>
        </w:rPr>
        <w:t>Secretaria Municipal de</w:t>
      </w:r>
      <w:r w:rsidR="00E07BDF">
        <w:rPr>
          <w:rFonts w:ascii="Bookman Old Style" w:hAnsi="Bookman Old Style" w:cs="Arial"/>
          <w:b/>
          <w:sz w:val="21"/>
          <w:szCs w:val="21"/>
        </w:rPr>
        <w:t xml:space="preserve"> Finanças,</w:t>
      </w:r>
      <w:r w:rsidRPr="00EC386F">
        <w:rPr>
          <w:rFonts w:ascii="Bookman Old Style" w:hAnsi="Bookman Old Style"/>
          <w:sz w:val="21"/>
          <w:szCs w:val="21"/>
        </w:rPr>
        <w:t xml:space="preserve"> Pessoa Jurídica de Direito Público Interno, inscrito no CNP</w:t>
      </w:r>
      <w:r w:rsidR="00AA471D">
        <w:rPr>
          <w:rFonts w:ascii="Bookman Old Style" w:hAnsi="Bookman Old Style"/>
          <w:sz w:val="21"/>
          <w:szCs w:val="21"/>
        </w:rPr>
        <w:t>J/MF sob o nº 01.169</w:t>
      </w:r>
      <w:r w:rsidR="00033B2F">
        <w:rPr>
          <w:rFonts w:ascii="Bookman Old Style" w:hAnsi="Bookman Old Style"/>
          <w:sz w:val="21"/>
          <w:szCs w:val="21"/>
        </w:rPr>
        <w:t>.416/0001-09,</w:t>
      </w:r>
      <w:r w:rsidRPr="00EC386F">
        <w:rPr>
          <w:rFonts w:ascii="Bookman Old Style" w:hAnsi="Bookman Old Style"/>
          <w:sz w:val="21"/>
          <w:szCs w:val="21"/>
        </w:rPr>
        <w:t xml:space="preserve"> </w:t>
      </w:r>
      <w:r w:rsidRPr="00EC386F">
        <w:rPr>
          <w:rFonts w:ascii="Bookman Old Style" w:hAnsi="Bookman Old Style" w:cs="Arial"/>
          <w:sz w:val="21"/>
          <w:szCs w:val="21"/>
        </w:rPr>
        <w:t xml:space="preserve">faz saber aos interessados que fará realizar, no dia </w:t>
      </w:r>
      <w:r w:rsidR="00033B2F">
        <w:rPr>
          <w:rFonts w:ascii="Bookman Old Style" w:hAnsi="Bookman Old Style" w:cs="Arial"/>
          <w:b/>
          <w:sz w:val="21"/>
          <w:szCs w:val="21"/>
        </w:rPr>
        <w:t xml:space="preserve">______ de ________ </w:t>
      </w:r>
      <w:proofErr w:type="spellStart"/>
      <w:r w:rsidR="00033B2F">
        <w:rPr>
          <w:rFonts w:ascii="Bookman Old Style" w:hAnsi="Bookman Old Style" w:cs="Arial"/>
          <w:b/>
          <w:sz w:val="21"/>
          <w:szCs w:val="21"/>
        </w:rPr>
        <w:t>de</w:t>
      </w:r>
      <w:proofErr w:type="spellEnd"/>
      <w:r w:rsidR="00033B2F">
        <w:rPr>
          <w:rFonts w:ascii="Bookman Old Style" w:hAnsi="Bookman Old Style" w:cs="Arial"/>
          <w:b/>
          <w:sz w:val="21"/>
          <w:szCs w:val="21"/>
        </w:rPr>
        <w:t xml:space="preserve"> 2021</w:t>
      </w:r>
      <w:r w:rsidRPr="00EC386F">
        <w:rPr>
          <w:rFonts w:ascii="Bookman Old Style" w:hAnsi="Bookman Old Style" w:cs="Arial"/>
          <w:b/>
          <w:sz w:val="21"/>
          <w:szCs w:val="21"/>
        </w:rPr>
        <w:t>, às 09:00 horas</w:t>
      </w:r>
      <w:r w:rsidRPr="00EC386F">
        <w:rPr>
          <w:rFonts w:ascii="Bookman Old Style" w:hAnsi="Bookman Old Style" w:cs="Arial"/>
          <w:sz w:val="21"/>
          <w:szCs w:val="21"/>
        </w:rPr>
        <w:t>,</w:t>
      </w:r>
      <w:r w:rsidR="00033B2F">
        <w:rPr>
          <w:rFonts w:ascii="Bookman Old Style" w:hAnsi="Bookman Old Style" w:cs="Arial"/>
          <w:sz w:val="21"/>
          <w:szCs w:val="21"/>
        </w:rPr>
        <w:t xml:space="preserve"> horário de </w:t>
      </w:r>
      <w:r w:rsidR="00917B1E">
        <w:rPr>
          <w:rFonts w:ascii="Bookman Old Style" w:hAnsi="Bookman Old Style" w:cs="Arial"/>
          <w:sz w:val="21"/>
          <w:szCs w:val="21"/>
        </w:rPr>
        <w:t>Brasília</w:t>
      </w:r>
      <w:r w:rsidR="00033B2F">
        <w:rPr>
          <w:rFonts w:ascii="Bookman Old Style" w:hAnsi="Bookman Old Style" w:cs="Arial"/>
          <w:sz w:val="21"/>
          <w:szCs w:val="21"/>
        </w:rPr>
        <w:t>,</w:t>
      </w:r>
      <w:r w:rsidRPr="00EC386F">
        <w:rPr>
          <w:rFonts w:ascii="Bookman Old Style" w:hAnsi="Bookman Old Style" w:cs="Arial"/>
          <w:sz w:val="21"/>
          <w:szCs w:val="21"/>
        </w:rPr>
        <w:t xml:space="preserve"> licitação na modalidade de Pregão Presencial – visando à </w:t>
      </w:r>
      <w:r w:rsidRPr="00EC386F">
        <w:rPr>
          <w:rFonts w:ascii="Bookman Old Style" w:hAnsi="Bookman Old Style" w:cs="Arial"/>
          <w:b/>
          <w:sz w:val="21"/>
          <w:szCs w:val="21"/>
        </w:rPr>
        <w:t>c</w:t>
      </w:r>
      <w:r w:rsidRPr="00EC386F">
        <w:rPr>
          <w:rFonts w:ascii="Bookman Old Style" w:hAnsi="Bookman Old Style"/>
          <w:b/>
          <w:sz w:val="21"/>
          <w:szCs w:val="21"/>
        </w:rPr>
        <w:t xml:space="preserve">ontratação de instituição financeira pública ou privada, </w:t>
      </w:r>
      <w:r w:rsidR="00D23517" w:rsidRPr="00EC386F">
        <w:rPr>
          <w:rFonts w:ascii="Bookman Old Style" w:hAnsi="Bookman Old Style"/>
          <w:b/>
          <w:sz w:val="21"/>
          <w:szCs w:val="21"/>
        </w:rPr>
        <w:t>para prestação de serviços bancários, com exclusividade, para o pagamento dos servidores do executivo municipal at</w:t>
      </w:r>
      <w:r w:rsidR="00D23517">
        <w:rPr>
          <w:rFonts w:ascii="Bookman Old Style" w:hAnsi="Bookman Old Style"/>
          <w:b/>
          <w:sz w:val="21"/>
          <w:szCs w:val="21"/>
        </w:rPr>
        <w:t xml:space="preserve">ivos, </w:t>
      </w:r>
      <w:r w:rsidR="00D23517" w:rsidRPr="00EC386F">
        <w:rPr>
          <w:rFonts w:ascii="Bookman Old Style" w:hAnsi="Bookman Old Style"/>
          <w:b/>
          <w:sz w:val="21"/>
          <w:szCs w:val="21"/>
        </w:rPr>
        <w:t xml:space="preserve">estatutários, eletivos, celetistas, </w:t>
      </w:r>
      <w:r w:rsidR="00D23517">
        <w:rPr>
          <w:rFonts w:ascii="Bookman Old Style" w:hAnsi="Bookman Old Style"/>
          <w:b/>
          <w:sz w:val="21"/>
          <w:szCs w:val="21"/>
        </w:rPr>
        <w:t xml:space="preserve">inativos, pensionistas, </w:t>
      </w:r>
      <w:r w:rsidR="00D23517" w:rsidRPr="00EC386F">
        <w:rPr>
          <w:rFonts w:ascii="Bookman Old Style" w:hAnsi="Bookman Old Style"/>
          <w:b/>
          <w:sz w:val="21"/>
          <w:szCs w:val="21"/>
        </w:rPr>
        <w:t>contratados, comissionados, prest</w:t>
      </w:r>
      <w:r w:rsidR="00636744">
        <w:rPr>
          <w:rFonts w:ascii="Bookman Old Style" w:hAnsi="Bookman Old Style"/>
          <w:b/>
          <w:sz w:val="21"/>
          <w:szCs w:val="21"/>
        </w:rPr>
        <w:t>adores de serviços</w:t>
      </w:r>
      <w:r w:rsidR="00D23517">
        <w:rPr>
          <w:rFonts w:ascii="Bookman Old Style" w:hAnsi="Bookman Old Style"/>
          <w:b/>
          <w:color w:val="C00000"/>
          <w:sz w:val="21"/>
          <w:szCs w:val="21"/>
        </w:rPr>
        <w:t xml:space="preserve"> </w:t>
      </w:r>
      <w:r w:rsidR="00D23517" w:rsidRPr="00EC386F">
        <w:rPr>
          <w:rFonts w:ascii="Bookman Old Style" w:hAnsi="Bookman Old Style"/>
          <w:b/>
          <w:sz w:val="21"/>
          <w:szCs w:val="21"/>
        </w:rPr>
        <w:t xml:space="preserve">da Prefeitura Municipal do </w:t>
      </w:r>
      <w:r w:rsidR="00033B2F">
        <w:rPr>
          <w:rFonts w:ascii="Bookman Old Style" w:hAnsi="Bookman Old Style" w:cs="Arial"/>
          <w:b/>
          <w:sz w:val="21"/>
          <w:szCs w:val="21"/>
        </w:rPr>
        <w:t>município de Luziânia - Goiás</w:t>
      </w:r>
      <w:r w:rsidR="00D23517">
        <w:rPr>
          <w:sz w:val="24"/>
          <w:szCs w:val="24"/>
        </w:rPr>
        <w:t>.</w:t>
      </w:r>
    </w:p>
    <w:p w:rsidR="00D23517" w:rsidRDefault="00D23517" w:rsidP="00D23517">
      <w:pPr>
        <w:pStyle w:val="Cabealho"/>
        <w:ind w:firstLine="1134"/>
        <w:jc w:val="both"/>
        <w:rPr>
          <w:sz w:val="24"/>
          <w:szCs w:val="24"/>
        </w:rPr>
      </w:pPr>
    </w:p>
    <w:p w:rsidR="00815AD1" w:rsidRPr="00EC386F" w:rsidRDefault="00815AD1" w:rsidP="00456C6E">
      <w:pPr>
        <w:pStyle w:val="BodyText21"/>
        <w:numPr>
          <w:ilvl w:val="1"/>
          <w:numId w:val="23"/>
        </w:numPr>
        <w:spacing w:after="0"/>
        <w:ind w:left="57" w:firstLine="0"/>
        <w:jc w:val="both"/>
        <w:rPr>
          <w:rFonts w:ascii="Bookman Old Style" w:hAnsi="Bookman Old Style" w:cs="Arial"/>
          <w:sz w:val="21"/>
          <w:szCs w:val="21"/>
        </w:rPr>
      </w:pPr>
      <w:r w:rsidRPr="00EC386F">
        <w:rPr>
          <w:rFonts w:ascii="Bookman Old Style" w:hAnsi="Bookman Old Style" w:cs="Arial"/>
          <w:b/>
          <w:bCs/>
          <w:sz w:val="21"/>
          <w:szCs w:val="21"/>
        </w:rPr>
        <w:t>.</w:t>
      </w:r>
      <w:r w:rsidRPr="00EC386F">
        <w:rPr>
          <w:rFonts w:ascii="Bookman Old Style" w:hAnsi="Bookman Old Style" w:cs="Arial"/>
          <w:sz w:val="21"/>
          <w:szCs w:val="21"/>
        </w:rPr>
        <w:t xml:space="preserve"> A presente licitação será do tipo </w:t>
      </w:r>
      <w:r w:rsidRPr="00EC386F">
        <w:rPr>
          <w:rFonts w:ascii="Bookman Old Style" w:hAnsi="Bookman Old Style" w:cs="Arial"/>
          <w:b/>
          <w:bCs/>
          <w:sz w:val="21"/>
          <w:szCs w:val="21"/>
          <w:u w:val="single"/>
        </w:rPr>
        <w:t>MAIOR PREÇO</w:t>
      </w:r>
      <w:r w:rsidRPr="00EC386F">
        <w:rPr>
          <w:rFonts w:ascii="Bookman Old Style" w:hAnsi="Bookman Old Style" w:cs="Arial"/>
          <w:b/>
          <w:sz w:val="21"/>
          <w:szCs w:val="21"/>
        </w:rPr>
        <w:t xml:space="preserve">, </w:t>
      </w:r>
      <w:r w:rsidRPr="00EC386F">
        <w:rPr>
          <w:rFonts w:ascii="Bookman Old Style" w:hAnsi="Bookman Old Style" w:cs="Arial"/>
          <w:sz w:val="21"/>
          <w:szCs w:val="21"/>
        </w:rPr>
        <w:t xml:space="preserve">consoante com as condições estabelecidas neste Edital. </w:t>
      </w:r>
    </w:p>
    <w:p w:rsidR="00815AD1" w:rsidRPr="00EC386F" w:rsidRDefault="00815AD1" w:rsidP="00815AD1">
      <w:pPr>
        <w:pStyle w:val="BodyText21"/>
        <w:spacing w:after="0"/>
        <w:rPr>
          <w:rFonts w:ascii="Bookman Old Style" w:hAnsi="Bookman Old Style" w:cs="Arial"/>
          <w:sz w:val="21"/>
          <w:szCs w:val="21"/>
        </w:rPr>
      </w:pPr>
    </w:p>
    <w:p w:rsidR="00815AD1" w:rsidRPr="00EC386F" w:rsidRDefault="00815AD1" w:rsidP="00815AD1">
      <w:pPr>
        <w:pStyle w:val="BodyText21"/>
        <w:spacing w:after="0"/>
        <w:ind w:left="2268"/>
        <w:rPr>
          <w:rFonts w:ascii="Bookman Old Style" w:hAnsi="Bookman Old Style" w:cs="Arial"/>
          <w:sz w:val="21"/>
          <w:szCs w:val="21"/>
        </w:rPr>
      </w:pPr>
      <w:r w:rsidRPr="00EC386F">
        <w:rPr>
          <w:rFonts w:ascii="Bookman Old Style" w:hAnsi="Bookman Old Style" w:cs="Arial"/>
          <w:sz w:val="21"/>
          <w:szCs w:val="21"/>
        </w:rPr>
        <w:t xml:space="preserve">Disponibilidade: </w:t>
      </w:r>
      <w:r w:rsidR="00B05BBE">
        <w:rPr>
          <w:rFonts w:ascii="Bookman Old Style" w:hAnsi="Bookman Old Style" w:cs="Arial"/>
          <w:b/>
          <w:sz w:val="21"/>
          <w:szCs w:val="21"/>
        </w:rPr>
        <w:t>_____/_____ a ____/_____</w:t>
      </w:r>
      <w:r w:rsidR="00917B1E">
        <w:rPr>
          <w:rFonts w:ascii="Bookman Old Style" w:hAnsi="Bookman Old Style" w:cs="Arial"/>
          <w:b/>
          <w:sz w:val="21"/>
          <w:szCs w:val="21"/>
        </w:rPr>
        <w:t>/2021</w:t>
      </w:r>
    </w:p>
    <w:p w:rsidR="00815AD1" w:rsidRDefault="00815AD1" w:rsidP="00815AD1">
      <w:pPr>
        <w:pStyle w:val="BodyText21"/>
        <w:spacing w:after="0"/>
        <w:ind w:left="2268"/>
        <w:rPr>
          <w:rFonts w:ascii="Bookman Old Style" w:hAnsi="Bookman Old Style" w:cs="Arial"/>
          <w:sz w:val="21"/>
          <w:szCs w:val="21"/>
        </w:rPr>
      </w:pPr>
      <w:r w:rsidRPr="00EC386F">
        <w:rPr>
          <w:rFonts w:ascii="Bookman Old Style" w:hAnsi="Bookman Old Style" w:cs="Arial"/>
          <w:sz w:val="21"/>
          <w:szCs w:val="21"/>
        </w:rPr>
        <w:t xml:space="preserve">Horas: </w:t>
      </w:r>
      <w:r w:rsidRPr="00EC386F">
        <w:rPr>
          <w:rFonts w:ascii="Bookman Old Style" w:hAnsi="Bookman Old Style" w:cs="Arial"/>
          <w:b/>
          <w:sz w:val="21"/>
          <w:szCs w:val="21"/>
        </w:rPr>
        <w:t>08:00 às 10:00 e das 14:00 às 16:</w:t>
      </w:r>
      <w:r>
        <w:rPr>
          <w:rFonts w:ascii="Bookman Old Style" w:hAnsi="Bookman Old Style" w:cs="Arial"/>
          <w:b/>
          <w:sz w:val="21"/>
          <w:szCs w:val="21"/>
        </w:rPr>
        <w:t>00 h.</w:t>
      </w:r>
    </w:p>
    <w:p w:rsidR="00815AD1" w:rsidRDefault="00815AD1" w:rsidP="00815AD1">
      <w:pPr>
        <w:pStyle w:val="BodyText21"/>
        <w:spacing w:after="0"/>
        <w:ind w:left="2268"/>
        <w:rPr>
          <w:rFonts w:ascii="Bookman Old Style" w:hAnsi="Bookman Old Style" w:cs="Arial"/>
          <w:sz w:val="21"/>
          <w:szCs w:val="21"/>
        </w:rPr>
      </w:pPr>
      <w:r>
        <w:rPr>
          <w:rFonts w:ascii="Bookman Old Style" w:hAnsi="Bookman Old Style" w:cs="Arial"/>
          <w:sz w:val="21"/>
          <w:szCs w:val="21"/>
        </w:rPr>
        <w:t xml:space="preserve">Local: </w:t>
      </w:r>
      <w:r>
        <w:rPr>
          <w:rFonts w:ascii="Bookman Old Style" w:hAnsi="Bookman Old Style" w:cs="Arial"/>
          <w:b/>
          <w:sz w:val="21"/>
          <w:szCs w:val="21"/>
        </w:rPr>
        <w:t>P</w:t>
      </w:r>
      <w:r w:rsidR="00917B1E">
        <w:rPr>
          <w:rFonts w:ascii="Bookman Old Style" w:hAnsi="Bookman Old Style" w:cs="Arial"/>
          <w:b/>
          <w:sz w:val="21"/>
          <w:szCs w:val="21"/>
        </w:rPr>
        <w:t>refeitura Municipal de Luziânia</w:t>
      </w:r>
      <w:r>
        <w:rPr>
          <w:rFonts w:ascii="Bookman Old Style" w:hAnsi="Bookman Old Style" w:cs="Arial"/>
          <w:b/>
          <w:sz w:val="21"/>
          <w:szCs w:val="21"/>
        </w:rPr>
        <w:t>-GO.</w:t>
      </w:r>
    </w:p>
    <w:p w:rsidR="00815AD1" w:rsidRDefault="00815AD1" w:rsidP="00815AD1">
      <w:pPr>
        <w:spacing w:after="0" w:line="240" w:lineRule="auto"/>
        <w:jc w:val="both"/>
        <w:rPr>
          <w:rFonts w:ascii="Bookman Old Style" w:hAnsi="Bookman Old Style" w:cs="Arial"/>
          <w:sz w:val="21"/>
          <w:szCs w:val="21"/>
        </w:rPr>
      </w:pPr>
    </w:p>
    <w:p w:rsidR="00815AD1" w:rsidRDefault="00815AD1" w:rsidP="00456C6E">
      <w:p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1.2 - Esta licitação será realizada de conformidade com </w:t>
      </w:r>
      <w:r w:rsidR="00917B1E">
        <w:rPr>
          <w:rFonts w:ascii="Bookman Old Style" w:hAnsi="Bookman Old Style" w:cs="Arial"/>
          <w:color w:val="000000"/>
          <w:sz w:val="21"/>
          <w:szCs w:val="21"/>
        </w:rPr>
        <w:t>consoante</w:t>
      </w:r>
      <w:r>
        <w:rPr>
          <w:rFonts w:ascii="Bookman Old Style" w:hAnsi="Bookman Old Style" w:cs="Arial"/>
          <w:color w:val="000000"/>
          <w:sz w:val="21"/>
          <w:szCs w:val="21"/>
        </w:rPr>
        <w:t xml:space="preserve"> condições estabelecidas neste Edital, e será regida pela Lei </w:t>
      </w:r>
      <w:proofErr w:type="gramStart"/>
      <w:r>
        <w:rPr>
          <w:rFonts w:ascii="Bookman Old Style" w:hAnsi="Bookman Old Style" w:cs="Arial"/>
          <w:color w:val="000000"/>
          <w:sz w:val="21"/>
          <w:szCs w:val="21"/>
        </w:rPr>
        <w:t>n.º</w:t>
      </w:r>
      <w:proofErr w:type="gramEnd"/>
      <w:r>
        <w:rPr>
          <w:rFonts w:ascii="Bookman Old Style" w:hAnsi="Bookman Old Style" w:cs="Arial"/>
          <w:color w:val="000000"/>
          <w:sz w:val="21"/>
          <w:szCs w:val="21"/>
        </w:rPr>
        <w:t>10.520, de 17 de julho de 2002, seus regulamentos, e nos casos omissos pela Lei n.º 8.666/93 e alterações posteriores</w:t>
      </w:r>
      <w:r w:rsidR="00B05BBE">
        <w:rPr>
          <w:rFonts w:ascii="Bookman Old Style" w:hAnsi="Bookman Old Style" w:cs="Arial"/>
          <w:color w:val="000000"/>
          <w:sz w:val="21"/>
          <w:szCs w:val="21"/>
        </w:rPr>
        <w:t>.</w:t>
      </w:r>
      <w:r>
        <w:rPr>
          <w:rFonts w:ascii="Bookman Old Style" w:hAnsi="Bookman Old Style" w:cs="Arial"/>
          <w:color w:val="000000"/>
          <w:sz w:val="21"/>
          <w:szCs w:val="21"/>
        </w:rPr>
        <w:t xml:space="preserve"> </w:t>
      </w:r>
    </w:p>
    <w:p w:rsidR="00815AD1" w:rsidRDefault="00815AD1" w:rsidP="00815AD1">
      <w:pPr>
        <w:spacing w:after="0" w:line="240" w:lineRule="auto"/>
        <w:jc w:val="both"/>
        <w:rPr>
          <w:rFonts w:ascii="Bookman Old Style" w:hAnsi="Bookman Old Style" w:cs="Arial"/>
          <w:sz w:val="21"/>
          <w:szCs w:val="21"/>
        </w:rPr>
      </w:pPr>
    </w:p>
    <w:p w:rsidR="00815AD1" w:rsidRDefault="00815AD1" w:rsidP="00815AD1">
      <w:p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1.3 - </w:t>
      </w:r>
      <w:r>
        <w:rPr>
          <w:rFonts w:ascii="Bookman Old Style" w:hAnsi="Bookman Old Style" w:cs="Arial"/>
          <w:color w:val="000000"/>
          <w:sz w:val="21"/>
          <w:szCs w:val="21"/>
        </w:rPr>
        <w:t xml:space="preserve">Os envelopes de proposta e documentação deverão ser entregues no Setor de Licitações, localizada na sede deste Município </w:t>
      </w:r>
      <w:r w:rsidR="00033B2F">
        <w:rPr>
          <w:rFonts w:ascii="Bookman Old Style" w:hAnsi="Bookman Old Style" w:cs="Arial"/>
          <w:color w:val="000000"/>
          <w:sz w:val="21"/>
          <w:szCs w:val="21"/>
        </w:rPr>
        <w:t>–</w:t>
      </w:r>
      <w:r>
        <w:rPr>
          <w:rFonts w:ascii="Bookman Old Style" w:hAnsi="Bookman Old Style" w:cs="Arial"/>
          <w:color w:val="000000"/>
          <w:sz w:val="21"/>
          <w:szCs w:val="21"/>
        </w:rPr>
        <w:t xml:space="preserve"> </w:t>
      </w:r>
      <w:r w:rsidR="00033B2F">
        <w:rPr>
          <w:rFonts w:ascii="Bookman Old Style" w:hAnsi="Bookman Old Style"/>
          <w:sz w:val="21"/>
          <w:szCs w:val="21"/>
        </w:rPr>
        <w:t xml:space="preserve">Praça </w:t>
      </w:r>
      <w:proofErr w:type="spellStart"/>
      <w:r w:rsidR="00033B2F">
        <w:rPr>
          <w:rFonts w:ascii="Bookman Old Style" w:hAnsi="Bookman Old Style"/>
          <w:sz w:val="21"/>
          <w:szCs w:val="21"/>
        </w:rPr>
        <w:t>Nirson</w:t>
      </w:r>
      <w:proofErr w:type="spellEnd"/>
      <w:r w:rsidR="00033B2F">
        <w:rPr>
          <w:rFonts w:ascii="Bookman Old Style" w:hAnsi="Bookman Old Style"/>
          <w:sz w:val="21"/>
          <w:szCs w:val="21"/>
        </w:rPr>
        <w:t xml:space="preserve"> Carneiro </w:t>
      </w:r>
      <w:proofErr w:type="spellStart"/>
      <w:r w:rsidR="00033B2F">
        <w:rPr>
          <w:rFonts w:ascii="Bookman Old Style" w:hAnsi="Bookman Old Style"/>
          <w:sz w:val="21"/>
          <w:szCs w:val="21"/>
        </w:rPr>
        <w:t>Lôbo</w:t>
      </w:r>
      <w:proofErr w:type="spellEnd"/>
      <w:r w:rsidR="00033B2F">
        <w:rPr>
          <w:rFonts w:ascii="Bookman Old Style" w:hAnsi="Bookman Old Style"/>
          <w:sz w:val="21"/>
          <w:szCs w:val="21"/>
        </w:rPr>
        <w:t>, nº 34 - Centro, Luziânia</w:t>
      </w:r>
      <w:r>
        <w:rPr>
          <w:rFonts w:ascii="Bookman Old Style" w:hAnsi="Bookman Old Style"/>
          <w:sz w:val="21"/>
          <w:szCs w:val="21"/>
        </w:rPr>
        <w:t>, Estado de Goiás</w:t>
      </w:r>
      <w:r>
        <w:rPr>
          <w:rFonts w:ascii="Bookman Old Style" w:hAnsi="Bookman Old Style" w:cs="Arial"/>
          <w:color w:val="000000"/>
          <w:sz w:val="21"/>
          <w:szCs w:val="21"/>
        </w:rPr>
        <w:t>. O Credenciamento será feito na própria sessão de abertura.</w:t>
      </w:r>
    </w:p>
    <w:p w:rsidR="00815AD1" w:rsidRDefault="00815AD1" w:rsidP="00815AD1">
      <w:pPr>
        <w:spacing w:after="0" w:line="240" w:lineRule="auto"/>
        <w:jc w:val="both"/>
        <w:rPr>
          <w:rFonts w:ascii="Bookman Old Style" w:hAnsi="Bookman Old Style" w:cs="Arial"/>
          <w:sz w:val="21"/>
          <w:szCs w:val="21"/>
        </w:rPr>
      </w:pPr>
    </w:p>
    <w:p w:rsidR="00815AD1" w:rsidRDefault="00815AD1" w:rsidP="00815AD1">
      <w:p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1.4 - </w:t>
      </w:r>
      <w:r>
        <w:rPr>
          <w:rFonts w:ascii="Bookman Old Style" w:hAnsi="Bookman Old Style"/>
          <w:color w:val="000000"/>
          <w:sz w:val="21"/>
          <w:szCs w:val="21"/>
        </w:rPr>
        <w:t xml:space="preserve">O Edital encontra-se à disposição </w:t>
      </w:r>
      <w:proofErr w:type="gramStart"/>
      <w:r>
        <w:rPr>
          <w:rFonts w:ascii="Bookman Old Style" w:hAnsi="Bookman Old Style"/>
          <w:color w:val="000000"/>
          <w:sz w:val="21"/>
          <w:szCs w:val="21"/>
        </w:rPr>
        <w:t>dos interessad</w:t>
      </w:r>
      <w:r w:rsidR="00D40A4E">
        <w:rPr>
          <w:rFonts w:ascii="Bookman Old Style" w:hAnsi="Bookman Old Style"/>
          <w:color w:val="000000"/>
          <w:sz w:val="21"/>
          <w:szCs w:val="21"/>
        </w:rPr>
        <w:t>a</w:t>
      </w:r>
      <w:r>
        <w:rPr>
          <w:rFonts w:ascii="Bookman Old Style" w:hAnsi="Bookman Old Style"/>
          <w:color w:val="000000"/>
          <w:sz w:val="21"/>
          <w:szCs w:val="21"/>
        </w:rPr>
        <w:t>s</w:t>
      </w:r>
      <w:proofErr w:type="gramEnd"/>
      <w:r>
        <w:rPr>
          <w:rFonts w:ascii="Bookman Old Style" w:hAnsi="Bookman Old Style"/>
          <w:color w:val="000000"/>
          <w:sz w:val="21"/>
          <w:szCs w:val="21"/>
        </w:rPr>
        <w:t xml:space="preserve"> para consulta e estudo no site </w:t>
      </w:r>
      <w:r w:rsidR="00917B1E">
        <w:rPr>
          <w:rFonts w:ascii="Bookman Old Style" w:hAnsi="Bookman Old Style" w:cs="Arial"/>
          <w:b/>
          <w:sz w:val="21"/>
          <w:szCs w:val="21"/>
        </w:rPr>
        <w:t>______________________________</w:t>
      </w:r>
      <w:r>
        <w:rPr>
          <w:rFonts w:ascii="Bookman Old Style" w:hAnsi="Bookman Old Style"/>
          <w:color w:val="000000"/>
          <w:sz w:val="21"/>
          <w:szCs w:val="21"/>
        </w:rPr>
        <w:t xml:space="preserve"> e disponível na Comissão Permanente de Licitação desta Prefeitura, durante o prazo de divulgação da Licitação até o recebimento dos envelopes</w:t>
      </w:r>
      <w:r>
        <w:rPr>
          <w:rFonts w:ascii="Bookman Old Style" w:hAnsi="Bookman Old Style" w:cs="Arial"/>
          <w:sz w:val="21"/>
          <w:szCs w:val="21"/>
        </w:rPr>
        <w:t>. As planilhas de proposta e credenciamento, de caráter não obrigatório, poderão ser enviadas por “e-mail” ou disponíveis para retirada aos licitantes interessados em “</w:t>
      </w:r>
      <w:proofErr w:type="spellStart"/>
      <w:r>
        <w:rPr>
          <w:rFonts w:ascii="Bookman Old Style" w:hAnsi="Bookman Old Style" w:cs="Arial"/>
          <w:sz w:val="21"/>
          <w:szCs w:val="21"/>
        </w:rPr>
        <w:t>cd</w:t>
      </w:r>
      <w:proofErr w:type="spellEnd"/>
      <w:r>
        <w:rPr>
          <w:rFonts w:ascii="Bookman Old Style" w:hAnsi="Bookman Old Style" w:cs="Arial"/>
          <w:sz w:val="21"/>
          <w:szCs w:val="21"/>
        </w:rPr>
        <w:t>” ou “pen drive” no endereço acima estipulado.</w:t>
      </w:r>
    </w:p>
    <w:p w:rsidR="00815AD1" w:rsidRDefault="00815AD1" w:rsidP="00815AD1">
      <w:pPr>
        <w:spacing w:after="0" w:line="240" w:lineRule="auto"/>
        <w:jc w:val="both"/>
        <w:rPr>
          <w:rFonts w:ascii="Bookman Old Style" w:hAnsi="Bookman Old Style" w:cs="Arial"/>
          <w:sz w:val="21"/>
          <w:szCs w:val="21"/>
        </w:rPr>
      </w:pPr>
    </w:p>
    <w:p w:rsidR="00815AD1" w:rsidRDefault="00815AD1" w:rsidP="00815AD1">
      <w:pPr>
        <w:spacing w:after="0" w:line="240" w:lineRule="auto"/>
        <w:jc w:val="both"/>
        <w:rPr>
          <w:rFonts w:ascii="Bookman Old Style" w:hAnsi="Bookman Old Style" w:cs="Arial"/>
          <w:sz w:val="21"/>
          <w:szCs w:val="21"/>
        </w:rPr>
      </w:pPr>
      <w:r>
        <w:rPr>
          <w:rFonts w:ascii="Bookman Old Style" w:hAnsi="Bookman Old Style" w:cs="Arial"/>
          <w:sz w:val="21"/>
          <w:szCs w:val="21"/>
        </w:rPr>
        <w:t xml:space="preserve">1.5 – As empresas interessados em participar do certame deverão informar através do e-mail: </w:t>
      </w:r>
      <w:r w:rsidR="00917B1E">
        <w:rPr>
          <w:rFonts w:ascii="Bookman Old Style" w:hAnsi="Bookman Old Style"/>
          <w:sz w:val="21"/>
          <w:szCs w:val="21"/>
        </w:rPr>
        <w:t>______________________________</w:t>
      </w:r>
      <w:r>
        <w:rPr>
          <w:rFonts w:ascii="Bookman Old Style" w:hAnsi="Bookman Old Style" w:cs="Arial"/>
          <w:sz w:val="21"/>
          <w:szCs w:val="21"/>
        </w:rPr>
        <w:t>, os dados básicos de cadastramento (Razão Social, Endereço, CNPJ, T</w:t>
      </w:r>
      <w:r w:rsidR="00917B1E">
        <w:rPr>
          <w:rFonts w:ascii="Bookman Old Style" w:hAnsi="Bookman Old Style" w:cs="Arial"/>
          <w:sz w:val="21"/>
          <w:szCs w:val="21"/>
        </w:rPr>
        <w:t>elefone Comercial</w:t>
      </w:r>
      <w:r>
        <w:rPr>
          <w:rFonts w:ascii="Bookman Old Style" w:hAnsi="Bookman Old Style" w:cs="Arial"/>
          <w:sz w:val="21"/>
          <w:szCs w:val="21"/>
        </w:rPr>
        <w:t xml:space="preserve">, </w:t>
      </w:r>
      <w:r w:rsidR="00917B1E">
        <w:rPr>
          <w:rFonts w:ascii="Bookman Old Style" w:hAnsi="Bookman Old Style" w:cs="Arial"/>
          <w:sz w:val="21"/>
          <w:szCs w:val="21"/>
        </w:rPr>
        <w:t xml:space="preserve">E-mail, </w:t>
      </w:r>
      <w:r>
        <w:rPr>
          <w:rFonts w:ascii="Bookman Old Style" w:hAnsi="Bookman Old Style" w:cs="Arial"/>
          <w:sz w:val="21"/>
          <w:szCs w:val="21"/>
        </w:rPr>
        <w:t xml:space="preserve">Pessoa de Contato e telefones). Este </w:t>
      </w:r>
      <w:proofErr w:type="spellStart"/>
      <w:r>
        <w:rPr>
          <w:rFonts w:ascii="Bookman Old Style" w:hAnsi="Bookman Old Style" w:cs="Arial"/>
          <w:sz w:val="21"/>
          <w:szCs w:val="21"/>
        </w:rPr>
        <w:t>pré</w:t>
      </w:r>
      <w:proofErr w:type="spellEnd"/>
      <w:r>
        <w:rPr>
          <w:rFonts w:ascii="Bookman Old Style" w:hAnsi="Bookman Old Style" w:cs="Arial"/>
          <w:sz w:val="21"/>
          <w:szCs w:val="21"/>
        </w:rPr>
        <w:t xml:space="preserve"> agendamento não é de caráter obrigatório, visa apenas criar condições para que a Comissão Permanente de Licitação possa enviar quaisquer comunicado, esclarecimentos e/ou observações pertinentes ao processo licitatório, caso seja necessário.</w:t>
      </w:r>
    </w:p>
    <w:p w:rsidR="00815AD1" w:rsidRDefault="00815AD1" w:rsidP="00815AD1">
      <w:pPr>
        <w:spacing w:after="0" w:line="240" w:lineRule="auto"/>
        <w:jc w:val="both"/>
        <w:rPr>
          <w:rFonts w:ascii="Bookman Old Style" w:hAnsi="Bookman Old Style" w:cs="Arial"/>
          <w:sz w:val="21"/>
          <w:szCs w:val="21"/>
        </w:rPr>
      </w:pPr>
    </w:p>
    <w:p w:rsidR="00815AD1" w:rsidRDefault="00815AD1" w:rsidP="00581BE1">
      <w:pPr>
        <w:numPr>
          <w:ilvl w:val="0"/>
          <w:numId w:val="23"/>
        </w:numPr>
        <w:spacing w:after="0" w:line="240" w:lineRule="auto"/>
        <w:jc w:val="both"/>
        <w:rPr>
          <w:rFonts w:ascii="Bookman Old Style" w:hAnsi="Bookman Old Style" w:cs="Arial"/>
          <w:b/>
          <w:sz w:val="21"/>
          <w:szCs w:val="21"/>
        </w:rPr>
      </w:pPr>
      <w:r>
        <w:rPr>
          <w:rFonts w:ascii="Bookman Old Style" w:hAnsi="Bookman Old Style" w:cs="Arial"/>
          <w:b/>
          <w:sz w:val="21"/>
          <w:szCs w:val="21"/>
        </w:rPr>
        <w:t xml:space="preserve">- LOCAL E DATA </w:t>
      </w:r>
    </w:p>
    <w:p w:rsidR="00581BE1" w:rsidRPr="00581BE1" w:rsidRDefault="00581BE1" w:rsidP="00581BE1">
      <w:pPr>
        <w:spacing w:after="0" w:line="240" w:lineRule="auto"/>
        <w:ind w:left="495"/>
        <w:jc w:val="both"/>
        <w:rPr>
          <w:rFonts w:ascii="Bookman Old Style" w:hAnsi="Bookman Old Style" w:cs="Arial"/>
          <w:b/>
          <w:sz w:val="21"/>
          <w:szCs w:val="21"/>
        </w:rPr>
      </w:pPr>
    </w:p>
    <w:p w:rsidR="00581BE1" w:rsidRDefault="00815AD1" w:rsidP="00815AD1">
      <w:pPr>
        <w:autoSpaceDE w:val="0"/>
        <w:autoSpaceDN w:val="0"/>
        <w:adjustRightInd w:val="0"/>
        <w:spacing w:after="0" w:line="240" w:lineRule="auto"/>
        <w:jc w:val="both"/>
        <w:rPr>
          <w:rFonts w:ascii="Bookman Old Style" w:hAnsi="Bookman Old Style" w:cs="Arial"/>
          <w:sz w:val="21"/>
          <w:szCs w:val="21"/>
        </w:rPr>
      </w:pPr>
      <w:r>
        <w:rPr>
          <w:rFonts w:ascii="Bookman Old Style" w:hAnsi="Bookman Old Style" w:cs="Arial"/>
          <w:sz w:val="21"/>
          <w:szCs w:val="21"/>
        </w:rPr>
        <w:lastRenderedPageBreak/>
        <w:t>2.1 - A licitação realizar-se-á no dia</w:t>
      </w:r>
      <w:r w:rsidR="00EC386F">
        <w:rPr>
          <w:rFonts w:ascii="Bookman Old Style" w:hAnsi="Bookman Old Style" w:cs="Arial"/>
          <w:color w:val="C00000"/>
          <w:sz w:val="21"/>
          <w:szCs w:val="21"/>
        </w:rPr>
        <w:t xml:space="preserve"> </w:t>
      </w:r>
      <w:r w:rsidR="00917B1E">
        <w:rPr>
          <w:rFonts w:ascii="Bookman Old Style" w:hAnsi="Bookman Old Style" w:cs="Arial"/>
          <w:b/>
          <w:sz w:val="21"/>
          <w:szCs w:val="21"/>
        </w:rPr>
        <w:t xml:space="preserve">_______ de _______ </w:t>
      </w:r>
      <w:proofErr w:type="spellStart"/>
      <w:r w:rsidR="00917B1E">
        <w:rPr>
          <w:rFonts w:ascii="Bookman Old Style" w:hAnsi="Bookman Old Style" w:cs="Arial"/>
          <w:b/>
          <w:sz w:val="21"/>
          <w:szCs w:val="21"/>
        </w:rPr>
        <w:t>de</w:t>
      </w:r>
      <w:proofErr w:type="spellEnd"/>
      <w:r w:rsidR="00917B1E">
        <w:rPr>
          <w:rFonts w:ascii="Bookman Old Style" w:hAnsi="Bookman Old Style" w:cs="Arial"/>
          <w:b/>
          <w:sz w:val="21"/>
          <w:szCs w:val="21"/>
        </w:rPr>
        <w:t xml:space="preserve"> 2021</w:t>
      </w:r>
      <w:r w:rsidRPr="00EC386F">
        <w:rPr>
          <w:rFonts w:ascii="Bookman Old Style" w:hAnsi="Bookman Old Style" w:cs="Arial"/>
          <w:b/>
          <w:sz w:val="21"/>
          <w:szCs w:val="21"/>
        </w:rPr>
        <w:t>, às 09:00 horas</w:t>
      </w:r>
      <w:r w:rsidRPr="00EC386F">
        <w:rPr>
          <w:rFonts w:ascii="Bookman Old Style" w:hAnsi="Bookman Old Style" w:cs="Arial"/>
          <w:sz w:val="21"/>
          <w:szCs w:val="21"/>
        </w:rPr>
        <w:t>,</w:t>
      </w:r>
      <w:r>
        <w:rPr>
          <w:rFonts w:ascii="Bookman Old Style" w:hAnsi="Bookman Old Style" w:cs="Arial"/>
          <w:color w:val="C00000"/>
          <w:sz w:val="21"/>
          <w:szCs w:val="21"/>
        </w:rPr>
        <w:t xml:space="preserve"> </w:t>
      </w:r>
      <w:r>
        <w:rPr>
          <w:rFonts w:ascii="Bookman Old Style" w:hAnsi="Bookman Old Style" w:cs="Arial"/>
          <w:sz w:val="21"/>
          <w:szCs w:val="21"/>
        </w:rPr>
        <w:t>no endereço</w:t>
      </w:r>
      <w:r w:rsidR="00917B1E">
        <w:rPr>
          <w:rFonts w:ascii="Bookman Old Style" w:hAnsi="Bookman Old Style" w:cs="Arial"/>
          <w:sz w:val="21"/>
          <w:szCs w:val="21"/>
        </w:rPr>
        <w:t xml:space="preserve"> Praça </w:t>
      </w:r>
      <w:proofErr w:type="spellStart"/>
      <w:r w:rsidR="00917B1E">
        <w:rPr>
          <w:rFonts w:ascii="Bookman Old Style" w:hAnsi="Bookman Old Style" w:cs="Arial"/>
          <w:sz w:val="21"/>
          <w:szCs w:val="21"/>
        </w:rPr>
        <w:t>Nirson</w:t>
      </w:r>
      <w:proofErr w:type="spellEnd"/>
      <w:r w:rsidR="00917B1E">
        <w:rPr>
          <w:rFonts w:ascii="Bookman Old Style" w:hAnsi="Bookman Old Style" w:cs="Arial"/>
          <w:sz w:val="21"/>
          <w:szCs w:val="21"/>
        </w:rPr>
        <w:t xml:space="preserve"> Carneiro </w:t>
      </w:r>
      <w:proofErr w:type="spellStart"/>
      <w:r w:rsidR="00917B1E">
        <w:rPr>
          <w:rFonts w:ascii="Bookman Old Style" w:hAnsi="Bookman Old Style" w:cs="Arial"/>
          <w:sz w:val="21"/>
          <w:szCs w:val="21"/>
        </w:rPr>
        <w:t>Lôbo</w:t>
      </w:r>
      <w:proofErr w:type="spellEnd"/>
      <w:r w:rsidR="00917B1E">
        <w:rPr>
          <w:rFonts w:ascii="Bookman Old Style" w:hAnsi="Bookman Old Style" w:cs="Arial"/>
          <w:sz w:val="21"/>
          <w:szCs w:val="21"/>
        </w:rPr>
        <w:t xml:space="preserve"> nº 34 – Luziânia - Goiás</w:t>
      </w:r>
      <w:r>
        <w:rPr>
          <w:rFonts w:ascii="Bookman Old Style" w:hAnsi="Bookman Old Style" w:cs="Arial"/>
          <w:sz w:val="21"/>
          <w:szCs w:val="21"/>
        </w:rPr>
        <w:t>, perante a Comissão de Licitação.</w:t>
      </w:r>
    </w:p>
    <w:p w:rsidR="00815AD1" w:rsidRDefault="00815AD1" w:rsidP="00815AD1">
      <w:pPr>
        <w:autoSpaceDE w:val="0"/>
        <w:autoSpaceDN w:val="0"/>
        <w:adjustRightInd w:val="0"/>
        <w:spacing w:after="0" w:line="240" w:lineRule="auto"/>
        <w:jc w:val="both"/>
        <w:rPr>
          <w:rFonts w:ascii="Bookman Old Style" w:hAnsi="Bookman Old Style"/>
          <w:b/>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2.2 -</w:t>
      </w:r>
      <w:r>
        <w:rPr>
          <w:rFonts w:ascii="Bookman Old Style" w:hAnsi="Bookman Old Style"/>
          <w:b/>
          <w:color w:val="000000"/>
          <w:sz w:val="21"/>
          <w:szCs w:val="21"/>
        </w:rPr>
        <w:t xml:space="preserve"> </w:t>
      </w:r>
      <w:r>
        <w:rPr>
          <w:rFonts w:ascii="Bookman Old Style" w:hAnsi="Bookman Old Style"/>
          <w:color w:val="000000"/>
          <w:sz w:val="21"/>
          <w:szCs w:val="21"/>
        </w:rPr>
        <w:t xml:space="preserve">Não havendo expediente ou ocorrendo qualquer fato superveniente que impeça a realização do certame na data marcada, a sessão será automaticamente transferida para o primeiro dia útil </w:t>
      </w:r>
      <w:proofErr w:type="spellStart"/>
      <w:r>
        <w:rPr>
          <w:rFonts w:ascii="Bookman Old Style" w:hAnsi="Bookman Old Style"/>
          <w:color w:val="000000"/>
          <w:sz w:val="21"/>
          <w:szCs w:val="21"/>
        </w:rPr>
        <w:t>subseqüente</w:t>
      </w:r>
      <w:proofErr w:type="spellEnd"/>
      <w:r>
        <w:rPr>
          <w:rFonts w:ascii="Bookman Old Style" w:hAnsi="Bookman Old Style"/>
          <w:color w:val="000000"/>
          <w:sz w:val="21"/>
          <w:szCs w:val="21"/>
        </w:rPr>
        <w:t xml:space="preserve">, no mesmo horário e local anteriormente estabelecido, desde que não haja comunicação do Pregoeiro em contrário.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2.3 - São partes integrantes deste Edital os seguintes anexos:</w:t>
      </w:r>
    </w:p>
    <w:p w:rsidR="00815AD1" w:rsidRPr="00FC1C37" w:rsidRDefault="00815AD1" w:rsidP="00FC1C37">
      <w:pPr>
        <w:autoSpaceDE w:val="0"/>
        <w:autoSpaceDN w:val="0"/>
        <w:adjustRightInd w:val="0"/>
        <w:spacing w:after="0" w:line="240" w:lineRule="auto"/>
        <w:ind w:firstLine="708"/>
        <w:jc w:val="both"/>
        <w:rPr>
          <w:rFonts w:ascii="Bookman Old Style" w:hAnsi="Bookman Old Style"/>
          <w:color w:val="000000"/>
          <w:sz w:val="18"/>
          <w:szCs w:val="18"/>
        </w:rPr>
      </w:pP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ANEXO I – TERMO DE REFERÊNCIA – ESPECIFICAÇÕES DO OBJETO</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ANEXO II – PROPOSTA - MODELO E OBSERVAÇÕES</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 xml:space="preserve">ANEXO III – DECLARAÇÃO DE ATENDIMENTOS AOS REQUISITOS DO EDITAL </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ANEXO IV – DECLARAÇÃO QUE NÃO EMPREGA MENOR</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ANEXO V – DECLARAÇÃO DE INEXISTÊNCIA DE FATO SUPERVENIENTE</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ANEXO VI – DECLARAÇÃO DE AUSÊNCIA DE VÍNCULO</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ANEXO VII – DECLARAÇÃO DE EXECUÇÃO NOS TERMOS DO EDITAL</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color w:val="000000"/>
          <w:sz w:val="18"/>
          <w:szCs w:val="18"/>
        </w:rPr>
      </w:pPr>
      <w:r w:rsidRPr="00FC1C37">
        <w:rPr>
          <w:rFonts w:ascii="Bookman Old Style" w:hAnsi="Bookman Old Style"/>
          <w:color w:val="000000"/>
          <w:sz w:val="18"/>
          <w:szCs w:val="18"/>
        </w:rPr>
        <w:t>ANEXO VII</w:t>
      </w:r>
      <w:r w:rsidR="005B760F">
        <w:rPr>
          <w:rFonts w:ascii="Bookman Old Style" w:hAnsi="Bookman Old Style"/>
          <w:color w:val="000000"/>
          <w:sz w:val="18"/>
          <w:szCs w:val="18"/>
        </w:rPr>
        <w:t>I</w:t>
      </w:r>
      <w:r w:rsidRPr="00FC1C37">
        <w:rPr>
          <w:rFonts w:ascii="Bookman Old Style" w:hAnsi="Bookman Old Style"/>
          <w:color w:val="000000"/>
          <w:sz w:val="18"/>
          <w:szCs w:val="18"/>
        </w:rPr>
        <w:t>– CONTRATO – MINUTA</w:t>
      </w:r>
    </w:p>
    <w:p w:rsidR="00815AD1" w:rsidRPr="00FC1C37" w:rsidRDefault="00815AD1" w:rsidP="00FC1C37">
      <w:pPr>
        <w:numPr>
          <w:ilvl w:val="0"/>
          <w:numId w:val="22"/>
        </w:numPr>
        <w:tabs>
          <w:tab w:val="num" w:pos="1276"/>
        </w:tabs>
        <w:autoSpaceDE w:val="0"/>
        <w:autoSpaceDN w:val="0"/>
        <w:adjustRightInd w:val="0"/>
        <w:spacing w:after="0" w:line="240" w:lineRule="auto"/>
        <w:ind w:left="993" w:hanging="426"/>
        <w:jc w:val="both"/>
        <w:rPr>
          <w:rFonts w:ascii="Bookman Old Style" w:hAnsi="Bookman Old Style"/>
          <w:sz w:val="18"/>
          <w:szCs w:val="18"/>
        </w:rPr>
      </w:pPr>
      <w:r w:rsidRPr="00FC1C37">
        <w:rPr>
          <w:rFonts w:ascii="Bookman Old Style" w:hAnsi="Bookman Old Style"/>
          <w:sz w:val="18"/>
          <w:szCs w:val="18"/>
        </w:rPr>
        <w:t>ANEXO IX- CONDIÇÕES OPERACIONAIS</w:t>
      </w:r>
    </w:p>
    <w:p w:rsidR="00815AD1" w:rsidRPr="00FC1C37" w:rsidRDefault="00815AD1" w:rsidP="00FC1C37">
      <w:pPr>
        <w:spacing w:after="0" w:line="240" w:lineRule="auto"/>
        <w:jc w:val="center"/>
        <w:rPr>
          <w:rFonts w:ascii="Bookman Old Style" w:hAnsi="Bookman Old Style" w:cs="Arial"/>
          <w:b/>
          <w:bCs/>
          <w:color w:val="000000"/>
          <w:sz w:val="18"/>
          <w:szCs w:val="18"/>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I – DO OBJETO</w:t>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r>
        <w:rPr>
          <w:rFonts w:ascii="Bookman Old Style" w:hAnsi="Bookman Old Style"/>
          <w:b/>
          <w:color w:val="000000"/>
          <w:sz w:val="21"/>
          <w:szCs w:val="21"/>
        </w:rPr>
        <w:softHyphen/>
      </w:r>
    </w:p>
    <w:p w:rsidR="00815AD1" w:rsidRDefault="00815AD1" w:rsidP="00815AD1">
      <w:pPr>
        <w:autoSpaceDE w:val="0"/>
        <w:autoSpaceDN w:val="0"/>
        <w:adjustRightInd w:val="0"/>
        <w:spacing w:after="0" w:line="240" w:lineRule="auto"/>
        <w:jc w:val="both"/>
        <w:outlineLvl w:val="3"/>
        <w:rPr>
          <w:rFonts w:ascii="Bookman Old Style" w:hAnsi="Bookman Old Style"/>
          <w:color w:val="000000"/>
          <w:sz w:val="21"/>
          <w:szCs w:val="21"/>
        </w:rPr>
      </w:pPr>
    </w:p>
    <w:p w:rsidR="00815AD1" w:rsidRDefault="00815AD1" w:rsidP="00B1595A">
      <w:pPr>
        <w:autoSpaceDE w:val="0"/>
        <w:autoSpaceDN w:val="0"/>
        <w:adjustRightInd w:val="0"/>
        <w:spacing w:after="0" w:line="240" w:lineRule="auto"/>
        <w:jc w:val="both"/>
        <w:outlineLvl w:val="3"/>
        <w:rPr>
          <w:rFonts w:ascii="Bookman Old Style" w:hAnsi="Bookman Old Style"/>
          <w:color w:val="000000"/>
          <w:sz w:val="21"/>
          <w:szCs w:val="21"/>
        </w:rPr>
      </w:pPr>
      <w:r>
        <w:rPr>
          <w:rFonts w:ascii="Bookman Old Style" w:hAnsi="Bookman Old Style"/>
          <w:color w:val="000000"/>
          <w:sz w:val="21"/>
          <w:szCs w:val="21"/>
        </w:rPr>
        <w:t xml:space="preserve">1.1 – </w:t>
      </w:r>
      <w:r w:rsidR="00636744" w:rsidRPr="00636744">
        <w:rPr>
          <w:rFonts w:ascii="Bookman Old Style" w:hAnsi="Bookman Old Style" w:cs="Arial"/>
          <w:color w:val="000000"/>
          <w:sz w:val="21"/>
          <w:szCs w:val="21"/>
        </w:rPr>
        <w:t>Contratação de instituição financeira pública ou privada, para prestação de serviços bancários, com exclusividade, para o pagamento dos servidores do executivo municipal ativos, estatutários, eletivos, celetistas, inativos, pensionistas, contratados, comissionados, prestadores de serviços da Prefeitura Municipal do município de Luziânia - Goiás.</w:t>
      </w:r>
      <w:r w:rsidRPr="00636744">
        <w:rPr>
          <w:rFonts w:ascii="Bookman Old Style" w:hAnsi="Bookman Old Style" w:cs="Arial"/>
          <w:color w:val="000000"/>
          <w:sz w:val="21"/>
          <w:szCs w:val="21"/>
        </w:rPr>
        <w:t>,</w:t>
      </w:r>
      <w:r>
        <w:rPr>
          <w:rFonts w:ascii="Bookman Old Style" w:hAnsi="Bookman Old Style"/>
          <w:color w:val="000000"/>
          <w:sz w:val="21"/>
          <w:szCs w:val="21"/>
        </w:rPr>
        <w:t xml:space="preserve"> conforme especificados no Anexo I – Termo de Referência/Especificações do objeto, parte integrante do presente Edital.</w:t>
      </w:r>
    </w:p>
    <w:p w:rsidR="00815AD1" w:rsidRDefault="00815AD1" w:rsidP="00815AD1">
      <w:pPr>
        <w:autoSpaceDE w:val="0"/>
        <w:autoSpaceDN w:val="0"/>
        <w:adjustRightInd w:val="0"/>
        <w:spacing w:after="0" w:line="240" w:lineRule="auto"/>
        <w:jc w:val="both"/>
        <w:outlineLvl w:val="3"/>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II – DAS CONDIÇÕES DE PARTICIPAÇÃO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Helvetica"/>
          <w:color w:val="000000"/>
          <w:sz w:val="21"/>
          <w:szCs w:val="21"/>
        </w:rPr>
      </w:pPr>
      <w:r>
        <w:rPr>
          <w:rFonts w:ascii="Bookman Old Style" w:hAnsi="Bookman Old Style"/>
          <w:color w:val="000000"/>
          <w:sz w:val="21"/>
          <w:szCs w:val="21"/>
        </w:rPr>
        <w:t xml:space="preserve">2.1 – Poderão participar deste Pregão, </w:t>
      </w:r>
      <w:r>
        <w:rPr>
          <w:rFonts w:ascii="Bookman Old Style" w:hAnsi="Bookman Old Style" w:cs="Helvetica"/>
          <w:color w:val="000000"/>
          <w:sz w:val="21"/>
          <w:szCs w:val="21"/>
        </w:rPr>
        <w:t xml:space="preserve">as instituições financeiras oficiais e </w:t>
      </w:r>
      <w:proofErr w:type="spellStart"/>
      <w:r>
        <w:rPr>
          <w:rFonts w:ascii="Bookman Old Style" w:hAnsi="Bookman Old Style" w:cs="Helvetica"/>
          <w:color w:val="000000"/>
          <w:sz w:val="21"/>
          <w:szCs w:val="21"/>
        </w:rPr>
        <w:t>privadas</w:t>
      </w:r>
      <w:proofErr w:type="spellEnd"/>
      <w:r>
        <w:rPr>
          <w:rFonts w:ascii="Bookman Old Style" w:hAnsi="Bookman Old Style" w:cs="Helvetica"/>
          <w:color w:val="000000"/>
          <w:sz w:val="21"/>
          <w:szCs w:val="21"/>
        </w:rPr>
        <w:t xml:space="preserve"> autorizadas a funcionar pelo Banco Central do Brasil e que estiverem regularmente estabel</w:t>
      </w:r>
      <w:r w:rsidR="00917B1E">
        <w:rPr>
          <w:rFonts w:ascii="Bookman Old Style" w:hAnsi="Bookman Old Style" w:cs="Helvetica"/>
          <w:color w:val="000000"/>
          <w:sz w:val="21"/>
          <w:szCs w:val="21"/>
        </w:rPr>
        <w:t>ecidas no município de Luziânia - Goiás</w:t>
      </w:r>
      <w:r>
        <w:rPr>
          <w:rFonts w:ascii="Bookman Old Style" w:hAnsi="Bookman Old Style" w:cs="Helvetica"/>
          <w:color w:val="000000"/>
          <w:sz w:val="21"/>
          <w:szCs w:val="21"/>
        </w:rPr>
        <w:t>, através de agência bancária, cuja finalidade e ramo de atuação principal estejam ligados ao objeto do presente pregão e que satisfaçam integralmente as condições deste edital ou que se comprometam formalmente em abri-la em até 0</w:t>
      </w:r>
      <w:r w:rsidR="00B772D9">
        <w:rPr>
          <w:rFonts w:ascii="Bookman Old Style" w:hAnsi="Bookman Old Style" w:cs="Helvetica"/>
          <w:color w:val="000000"/>
          <w:sz w:val="21"/>
          <w:szCs w:val="21"/>
        </w:rPr>
        <w:t>8</w:t>
      </w:r>
      <w:r>
        <w:rPr>
          <w:rFonts w:ascii="Bookman Old Style" w:hAnsi="Bookman Old Style" w:cs="Helvetica"/>
          <w:color w:val="000000"/>
          <w:sz w:val="21"/>
          <w:szCs w:val="21"/>
        </w:rPr>
        <w:t xml:space="preserve"> (</w:t>
      </w:r>
      <w:r w:rsidR="00B772D9">
        <w:rPr>
          <w:rFonts w:ascii="Bookman Old Style" w:hAnsi="Bookman Old Style" w:cs="Helvetica"/>
          <w:color w:val="000000"/>
          <w:sz w:val="21"/>
          <w:szCs w:val="21"/>
        </w:rPr>
        <w:t>oito</w:t>
      </w:r>
      <w:r>
        <w:rPr>
          <w:rFonts w:ascii="Bookman Old Style" w:hAnsi="Bookman Old Style" w:cs="Helvetica"/>
          <w:color w:val="000000"/>
          <w:sz w:val="21"/>
          <w:szCs w:val="21"/>
        </w:rPr>
        <w:t>) meses, não sendo permitida a participação de consórcios, qualquer que seja a sua formação.</w:t>
      </w:r>
    </w:p>
    <w:p w:rsidR="00815AD1" w:rsidRDefault="00815AD1" w:rsidP="00815AD1">
      <w:pPr>
        <w:autoSpaceDE w:val="0"/>
        <w:autoSpaceDN w:val="0"/>
        <w:adjustRightInd w:val="0"/>
        <w:spacing w:after="0" w:line="240" w:lineRule="auto"/>
        <w:jc w:val="both"/>
        <w:rPr>
          <w:rFonts w:ascii="Bookman Old Style" w:hAnsi="Bookman Old Style" w:cs="Helvetica"/>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Helvetica"/>
          <w:color w:val="000000"/>
          <w:sz w:val="21"/>
          <w:szCs w:val="21"/>
        </w:rPr>
      </w:pPr>
      <w:r>
        <w:rPr>
          <w:rFonts w:ascii="Bookman Old Style" w:hAnsi="Bookman Old Style" w:cs="Helvetica"/>
          <w:color w:val="000000"/>
          <w:sz w:val="21"/>
          <w:szCs w:val="21"/>
        </w:rPr>
        <w:t>2.1.2 – É vedada a subcontratação de outra instituição financeira pela vencedora, mesmo que seja sua controlada ou controladora, para a execução total ou parcial dos serviços, objeto desta licitação.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2.2 – As licitantes arcarão com todos os custos decorrentes da elaboração e apresentação de suas propostas, se</w:t>
      </w:r>
      <w:r w:rsidR="00832E35">
        <w:rPr>
          <w:rFonts w:ascii="Bookman Old Style" w:hAnsi="Bookman Old Style"/>
          <w:color w:val="000000"/>
          <w:sz w:val="21"/>
          <w:szCs w:val="21"/>
        </w:rPr>
        <w:t>ndo que o Município de Luziânia</w:t>
      </w:r>
      <w:r>
        <w:rPr>
          <w:rFonts w:ascii="Bookman Old Style" w:hAnsi="Bookman Old Style"/>
          <w:color w:val="000000"/>
          <w:sz w:val="21"/>
          <w:szCs w:val="21"/>
        </w:rPr>
        <w:t>-GO, não será, em nenhum caso, responsável por esses custos, independentemente da condução ou do resultado do processo licitatório.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2.3 – A participação na licitação implica, automaticamente, na aceitação integral dos termos deste Edital, seus Anexos e Leis aplicáveis.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2.4 – Os documentos exigidos deverão ser apresentados em original ou publicação em órgão da imprensa oficial, por qualquer processo de cópia autenticada via cartório competente, ou por servidor membro da Comissão Permanente de Lici</w:t>
      </w:r>
      <w:r w:rsidR="00917B1E">
        <w:rPr>
          <w:rFonts w:ascii="Bookman Old Style" w:hAnsi="Bookman Old Style"/>
          <w:color w:val="000000"/>
          <w:sz w:val="21"/>
          <w:szCs w:val="21"/>
        </w:rPr>
        <w:t xml:space="preserve">tação da Prefeitura de Luziânia </w:t>
      </w:r>
      <w:r>
        <w:rPr>
          <w:rFonts w:ascii="Bookman Old Style" w:hAnsi="Bookman Old Style"/>
          <w:color w:val="000000"/>
          <w:sz w:val="21"/>
          <w:szCs w:val="21"/>
        </w:rPr>
        <w:t xml:space="preserve">-GO. </w:t>
      </w:r>
      <w:r>
        <w:rPr>
          <w:rFonts w:ascii="Bookman Old Style" w:hAnsi="Bookman Old Style"/>
          <w:color w:val="000000"/>
          <w:sz w:val="21"/>
          <w:szCs w:val="21"/>
        </w:rPr>
        <w:tab/>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2.4.1 – Em caso de autenticação por membro da Comissão Permanente de Licitação, o licitante deverá requerer a autenticação preferencialmente até as 16h00min horas do dia útil imediatamente anterior ao da licitação.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2.5 – Só terão direito de usar a palavra, rubricar as documentações, propostas, apresentar reclamações ou recursos e assinar as Atas os licitantes credenciados, o Pregoeiro e os membros da Equipe de Apoio.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2.6 – É vedada a participação de empresas:</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2.6.1 – Concordatária, ou em recuperação judicial, ou extrajudicial, ou em processo de falência, sob concurso de credores, em dissolução ou em liquidação;</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2.6.2 – Que </w:t>
      </w:r>
      <w:proofErr w:type="gramStart"/>
      <w:r>
        <w:rPr>
          <w:rFonts w:ascii="Bookman Old Style" w:hAnsi="Bookman Old Style"/>
          <w:color w:val="000000"/>
          <w:sz w:val="21"/>
          <w:szCs w:val="21"/>
        </w:rPr>
        <w:t>tenha(</w:t>
      </w:r>
      <w:proofErr w:type="gramEnd"/>
      <w:r>
        <w:rPr>
          <w:rFonts w:ascii="Bookman Old Style" w:hAnsi="Bookman Old Style"/>
          <w:color w:val="000000"/>
          <w:sz w:val="21"/>
          <w:szCs w:val="21"/>
        </w:rPr>
        <w:t>m) sido declarada(s) inidônea(s) pela Administração Pública e, caso participe do processo licitatório, estará (</w:t>
      </w:r>
      <w:proofErr w:type="spellStart"/>
      <w:r>
        <w:rPr>
          <w:rFonts w:ascii="Bookman Old Style" w:hAnsi="Bookman Old Style"/>
          <w:color w:val="000000"/>
          <w:sz w:val="21"/>
          <w:szCs w:val="21"/>
        </w:rPr>
        <w:t>ão</w:t>
      </w:r>
      <w:proofErr w:type="spellEnd"/>
      <w:r>
        <w:rPr>
          <w:rFonts w:ascii="Bookman Old Style" w:hAnsi="Bookman Old Style"/>
          <w:color w:val="000000"/>
          <w:sz w:val="21"/>
          <w:szCs w:val="21"/>
        </w:rPr>
        <w:t>) sujeita(s) às penalidades previstas no Art. 97, parágrafo Único da Lei Federal 8.666/93;</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2.6.3 – Cujos sócios ou diretores pertençam, simultaneamente, a mais de uma firma licitante.</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2.7 – Não poderá participar direta ou indiretamente da Licitação, servidor dir</w:t>
      </w:r>
      <w:r w:rsidR="00917B1E">
        <w:rPr>
          <w:rFonts w:ascii="Bookman Old Style" w:hAnsi="Bookman Old Style"/>
          <w:color w:val="000000"/>
          <w:sz w:val="21"/>
          <w:szCs w:val="21"/>
        </w:rPr>
        <w:t>igente do Município de Luziânia</w:t>
      </w:r>
      <w:r>
        <w:rPr>
          <w:rFonts w:ascii="Bookman Old Style" w:hAnsi="Bookman Old Style"/>
          <w:color w:val="000000"/>
          <w:sz w:val="21"/>
          <w:szCs w:val="21"/>
        </w:rPr>
        <w:t xml:space="preserve">-GO, bem como as empresas cujos sócios, administradores, empregados, controladores sejam servidores do mesmo.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2.7 a – No caso especifico desta licitação, a vedação constante no inciso 2.6.3 e 2.7, se refere aos sócios majoritários ou pessoas que detenham poder de decisão, não estando incluídas pessoas físicas ou grupos que possuam ações das instituições financeiras que participarem da licitação.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Pr="005919C1" w:rsidRDefault="00815AD1" w:rsidP="00815AD1">
      <w:pPr>
        <w:autoSpaceDE w:val="0"/>
        <w:autoSpaceDN w:val="0"/>
        <w:adjustRightInd w:val="0"/>
        <w:spacing w:after="0" w:line="240" w:lineRule="auto"/>
        <w:jc w:val="both"/>
        <w:rPr>
          <w:rFonts w:ascii="Bookman Old Style" w:hAnsi="Bookman Old Style" w:cs="Helvetica"/>
          <w:sz w:val="21"/>
          <w:szCs w:val="21"/>
        </w:rPr>
      </w:pPr>
      <w:r>
        <w:rPr>
          <w:rFonts w:ascii="Bookman Old Style" w:hAnsi="Bookman Old Style" w:cs="Helvetica"/>
          <w:color w:val="000000"/>
          <w:sz w:val="21"/>
          <w:szCs w:val="21"/>
        </w:rPr>
        <w:t xml:space="preserve">2.8 </w:t>
      </w:r>
      <w:r w:rsidRPr="005919C1">
        <w:rPr>
          <w:rFonts w:ascii="Bookman Old Style" w:hAnsi="Bookman Old Style" w:cs="Helvetica"/>
          <w:sz w:val="21"/>
          <w:szCs w:val="21"/>
        </w:rPr>
        <w:t xml:space="preserve">– A proponente vencedora terá o prazo máximo de 90 (noventa) dias para implantação e </w:t>
      </w:r>
      <w:proofErr w:type="spellStart"/>
      <w:r w:rsidRPr="005919C1">
        <w:rPr>
          <w:rFonts w:ascii="Bookman Old Style" w:hAnsi="Bookman Old Style" w:cs="Helvetica"/>
          <w:sz w:val="21"/>
          <w:szCs w:val="21"/>
        </w:rPr>
        <w:t>inicio</w:t>
      </w:r>
      <w:proofErr w:type="spellEnd"/>
      <w:r w:rsidRPr="005919C1">
        <w:rPr>
          <w:rFonts w:ascii="Bookman Old Style" w:hAnsi="Bookman Old Style" w:cs="Helvetica"/>
          <w:sz w:val="21"/>
          <w:szCs w:val="21"/>
        </w:rPr>
        <w:t xml:space="preserve"> dos serviços licitados, a partir d</w:t>
      </w:r>
      <w:r w:rsidR="006C0888">
        <w:rPr>
          <w:rFonts w:ascii="Bookman Old Style" w:hAnsi="Bookman Old Style" w:cs="Helvetica"/>
          <w:sz w:val="21"/>
          <w:szCs w:val="21"/>
        </w:rPr>
        <w:t xml:space="preserve">a assinatura do contrato, </w:t>
      </w:r>
      <w:proofErr w:type="gramStart"/>
      <w:r w:rsidR="006C0888">
        <w:rPr>
          <w:rFonts w:ascii="Bookman Old Style" w:hAnsi="Bookman Old Style" w:cs="Helvetica"/>
          <w:sz w:val="21"/>
          <w:szCs w:val="21"/>
        </w:rPr>
        <w:t xml:space="preserve">para </w:t>
      </w:r>
      <w:r w:rsidRPr="005919C1">
        <w:rPr>
          <w:rFonts w:ascii="Bookman Old Style" w:hAnsi="Bookman Old Style" w:cs="Helvetica"/>
          <w:sz w:val="21"/>
          <w:szCs w:val="21"/>
        </w:rPr>
        <w:t xml:space="preserve"> que</w:t>
      </w:r>
      <w:proofErr w:type="gramEnd"/>
      <w:r w:rsidRPr="005919C1">
        <w:rPr>
          <w:rFonts w:ascii="Bookman Old Style" w:hAnsi="Bookman Old Style" w:cs="Helvetica"/>
          <w:sz w:val="21"/>
          <w:szCs w:val="21"/>
        </w:rPr>
        <w:t xml:space="preserve"> a Prefeitura viabilizará os meios necessários, devendo buscar oferecer os serviços no menor tempo possível após a assinatura do contrato.</w:t>
      </w:r>
    </w:p>
    <w:p w:rsidR="00815AD1" w:rsidRPr="005919C1" w:rsidRDefault="00815AD1" w:rsidP="00815AD1">
      <w:pPr>
        <w:autoSpaceDE w:val="0"/>
        <w:autoSpaceDN w:val="0"/>
        <w:adjustRightInd w:val="0"/>
        <w:spacing w:after="0" w:line="240" w:lineRule="auto"/>
        <w:ind w:firstLine="708"/>
        <w:jc w:val="both"/>
        <w:rPr>
          <w:rFonts w:ascii="Bookman Old Style" w:hAnsi="Bookman Old Style"/>
          <w:sz w:val="21"/>
          <w:szCs w:val="21"/>
        </w:rPr>
      </w:pPr>
    </w:p>
    <w:p w:rsidR="00815AD1" w:rsidRPr="005919C1" w:rsidRDefault="00815AD1" w:rsidP="00815AD1">
      <w:pPr>
        <w:autoSpaceDE w:val="0"/>
        <w:autoSpaceDN w:val="0"/>
        <w:adjustRightInd w:val="0"/>
        <w:spacing w:after="0" w:line="240" w:lineRule="auto"/>
        <w:jc w:val="both"/>
        <w:rPr>
          <w:rFonts w:ascii="Bookman Old Style" w:hAnsi="Bookman Old Style" w:cs="Helvetica"/>
          <w:sz w:val="21"/>
          <w:szCs w:val="21"/>
        </w:rPr>
      </w:pPr>
      <w:r w:rsidRPr="005919C1">
        <w:rPr>
          <w:rFonts w:ascii="Bookman Old Style" w:hAnsi="Bookman Old Style"/>
          <w:sz w:val="21"/>
          <w:szCs w:val="21"/>
        </w:rPr>
        <w:t xml:space="preserve">2.9 - </w:t>
      </w:r>
      <w:r w:rsidRPr="005919C1">
        <w:rPr>
          <w:rFonts w:ascii="Bookman Old Style" w:hAnsi="Bookman Old Style" w:cs="Helvetica"/>
          <w:sz w:val="21"/>
          <w:szCs w:val="21"/>
        </w:rPr>
        <w:t>A vencedora do certame poderá disponibilizar, após a assinatura do contrato, nas secretarias de maior contingente de servidores, mediante autorização da Secretaria de Administração e com a devida justificativa da empresa, máquinas eletrônicas para movimentação bancária em geral, recebimento de contas, saques, transferências, etc.</w:t>
      </w:r>
    </w:p>
    <w:p w:rsidR="00815AD1" w:rsidRPr="005919C1" w:rsidRDefault="00815AD1" w:rsidP="00815AD1">
      <w:pPr>
        <w:autoSpaceDE w:val="0"/>
        <w:autoSpaceDN w:val="0"/>
        <w:adjustRightInd w:val="0"/>
        <w:spacing w:after="0" w:line="240" w:lineRule="auto"/>
        <w:jc w:val="both"/>
        <w:rPr>
          <w:rFonts w:ascii="Bookman Old Style" w:hAnsi="Bookman Old Style"/>
          <w:sz w:val="21"/>
          <w:szCs w:val="21"/>
        </w:rPr>
      </w:pPr>
    </w:p>
    <w:p w:rsidR="00815AD1" w:rsidRDefault="00815AD1" w:rsidP="00815AD1">
      <w:pPr>
        <w:pBdr>
          <w:bottom w:val="single" w:sz="12" w:space="1" w:color="auto"/>
        </w:pBd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III – DA REPRESENTAÇÃO E DO CREDENCIAMENTO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3.1 – No dia, horário e locais designados para recebimento dos envelopes, a Licitante deverá credenciar um representante, sendo recomendável sua presença com 15 (quinze) minutos de antecedência em relação ao horário previsto para a abertura da sessão.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B1595A">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3.1.1 – Por credenciamento, entende-se a apresentação conjunta dos seguintes documentos:</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a) documento de identidade em original ou cópia autenticada;</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roofErr w:type="gramStart"/>
      <w:r>
        <w:rPr>
          <w:rFonts w:ascii="Bookman Old Style" w:hAnsi="Bookman Old Style"/>
          <w:color w:val="000000"/>
          <w:sz w:val="21"/>
          <w:szCs w:val="21"/>
        </w:rPr>
        <w:t>b) Se</w:t>
      </w:r>
      <w:proofErr w:type="gramEnd"/>
      <w:r>
        <w:rPr>
          <w:rFonts w:ascii="Bookman Old Style" w:hAnsi="Bookman Old Style"/>
          <w:color w:val="000000"/>
          <w:sz w:val="21"/>
          <w:szCs w:val="21"/>
        </w:rPr>
        <w:t xml:space="preserve"> a proponente se apresentar através de representante o mesmo deverá estar munido de procuração que comprove poderes, na forma da lei, para formular ofertas e lances de preços e praticar todos os demais atos pertinentes ao certame em nome da licitante, devidamente acompanhada de cópia do contrato social ou estatuto devidamente autenticado. </w:t>
      </w:r>
    </w:p>
    <w:p w:rsidR="00815AD1" w:rsidRDefault="00815AD1" w:rsidP="005723DA">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 </w:t>
      </w:r>
      <w:proofErr w:type="gramStart"/>
      <w:r>
        <w:rPr>
          <w:rFonts w:ascii="Bookman Old Style" w:hAnsi="Bookman Old Style"/>
          <w:color w:val="000000"/>
          <w:sz w:val="21"/>
          <w:szCs w:val="21"/>
        </w:rPr>
        <w:t>b.(</w:t>
      </w:r>
      <w:proofErr w:type="gramEnd"/>
      <w:r>
        <w:rPr>
          <w:rFonts w:ascii="Bookman Old Style" w:hAnsi="Bookman Old Style"/>
          <w:color w:val="000000"/>
          <w:sz w:val="21"/>
          <w:szCs w:val="21"/>
        </w:rPr>
        <w:t>1) Se a licitante estiver representada por seu titular, diretor, sócio ou gerente, deverá estar munido de cópia do Estatuto Social ou Contrato Social devidamente registrado e autenticado e que lhe confira poderes expressos para exercer direitos e assumir obrigações em decorrência de tal investidura.</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c) Declaração de que aceita e concorda com as condições expressas no Edital, modelo do Anexo III. O licitante que não dispor da declaração ou apresentá-la com qualquer incorreção poderá assiná-la ainda perante a equipe de apoio desde que disponha de poderes para tal investidura.</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w:t>
      </w:r>
      <w:r>
        <w:rPr>
          <w:rFonts w:ascii="Bookman Old Style" w:hAnsi="Bookman Old Style"/>
          <w:color w:val="000000"/>
          <w:sz w:val="21"/>
          <w:szCs w:val="21"/>
        </w:rPr>
        <w:tab/>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3.2 – A ausência ou incorreção de quaisquer dos documentos de credenciamento impedirá a intervenção da licitante no certame, especialmente quanto à oferta de lances e a interposição de recursos, exceto quando se tratar da ausência do documento previsto na alínea “c” do item 3.1.1, que poderá ser juntado ou assinado no momento do credenciamento.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3.3 – A Licitante que se retirar antes do término da sessão considerar-se-á que tenha renunciado ao direito de oferecer lances e recorrer dos atos do Pregoeiro.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3.4 – Declarado encerrado o procedimento de credenciamento, não mais será admitida a participação de outras Proponentes.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IV – DA APRESENTAÇÃO DOS ENVELOPES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4.1 – As Proponentes deverão entregar dois envelopes, devidamente fechados de forma indevassável, contendo as páginas numeradas, com os dizeres na parte externa e frontal:</w:t>
      </w:r>
    </w:p>
    <w:p w:rsidR="005257CF" w:rsidRDefault="005257CF" w:rsidP="00815AD1">
      <w:pPr>
        <w:autoSpaceDE w:val="0"/>
        <w:autoSpaceDN w:val="0"/>
        <w:adjustRightInd w:val="0"/>
        <w:spacing w:after="0" w:line="240" w:lineRule="auto"/>
        <w:jc w:val="both"/>
        <w:rPr>
          <w:rFonts w:ascii="Bookman Old Style" w:hAnsi="Bookman Old Style"/>
          <w:color w:val="000000"/>
          <w:sz w:val="21"/>
          <w:szCs w:val="21"/>
        </w:rPr>
      </w:pPr>
    </w:p>
    <w:p w:rsidR="00815AD1" w:rsidRPr="00C94819" w:rsidRDefault="00815AD1" w:rsidP="00815AD1">
      <w:pPr>
        <w:autoSpaceDE w:val="0"/>
        <w:autoSpaceDN w:val="0"/>
        <w:adjustRightInd w:val="0"/>
        <w:spacing w:after="0" w:line="240" w:lineRule="auto"/>
        <w:ind w:left="2" w:firstLine="1078"/>
        <w:outlineLvl w:val="1"/>
        <w:rPr>
          <w:rFonts w:ascii="Bookman Old Style" w:hAnsi="Bookman Old Style"/>
          <w:b/>
          <w:color w:val="000000"/>
          <w:sz w:val="21"/>
          <w:szCs w:val="21"/>
        </w:rPr>
      </w:pPr>
      <w:r w:rsidRPr="00C94819">
        <w:rPr>
          <w:rFonts w:ascii="Bookman Old Style" w:hAnsi="Bookman Old Style"/>
          <w:b/>
          <w:color w:val="000000"/>
          <w:sz w:val="21"/>
          <w:szCs w:val="21"/>
        </w:rPr>
        <w:t>NOME DA EMPRESA</w:t>
      </w:r>
    </w:p>
    <w:p w:rsidR="00815AD1" w:rsidRPr="00C94819" w:rsidRDefault="00815AD1" w:rsidP="00815AD1">
      <w:pPr>
        <w:autoSpaceDE w:val="0"/>
        <w:autoSpaceDN w:val="0"/>
        <w:adjustRightInd w:val="0"/>
        <w:spacing w:after="0" w:line="240" w:lineRule="auto"/>
        <w:ind w:left="2" w:firstLine="1078"/>
        <w:rPr>
          <w:rFonts w:ascii="Bookman Old Style" w:hAnsi="Bookman Old Style"/>
          <w:b/>
          <w:color w:val="000000"/>
          <w:sz w:val="21"/>
          <w:szCs w:val="21"/>
        </w:rPr>
      </w:pPr>
      <w:r w:rsidRPr="00C94819">
        <w:rPr>
          <w:rFonts w:ascii="Bookman Old Style" w:hAnsi="Bookman Old Style"/>
          <w:b/>
          <w:color w:val="000000"/>
          <w:sz w:val="21"/>
          <w:szCs w:val="21"/>
        </w:rPr>
        <w:t>ENVELOPE Nº 01 - PROPOSTA DE PREÇOS</w:t>
      </w:r>
    </w:p>
    <w:p w:rsidR="00815AD1" w:rsidRPr="00C94819" w:rsidRDefault="005723DA" w:rsidP="00815AD1">
      <w:pPr>
        <w:autoSpaceDE w:val="0"/>
        <w:autoSpaceDN w:val="0"/>
        <w:adjustRightInd w:val="0"/>
        <w:spacing w:after="0" w:line="240" w:lineRule="auto"/>
        <w:ind w:left="2" w:firstLine="1078"/>
        <w:rPr>
          <w:rFonts w:ascii="Bookman Old Style" w:hAnsi="Bookman Old Style"/>
          <w:b/>
          <w:color w:val="000000"/>
          <w:sz w:val="21"/>
          <w:szCs w:val="21"/>
        </w:rPr>
      </w:pPr>
      <w:r>
        <w:rPr>
          <w:rFonts w:ascii="Bookman Old Style" w:hAnsi="Bookman Old Style"/>
          <w:b/>
          <w:color w:val="000000"/>
          <w:sz w:val="21"/>
          <w:szCs w:val="21"/>
        </w:rPr>
        <w:t>Município de Luziânia</w:t>
      </w:r>
      <w:r w:rsidR="00815AD1" w:rsidRPr="00C94819">
        <w:rPr>
          <w:rFonts w:ascii="Bookman Old Style" w:hAnsi="Bookman Old Style"/>
          <w:b/>
          <w:color w:val="000000"/>
          <w:sz w:val="21"/>
          <w:szCs w:val="21"/>
        </w:rPr>
        <w:t xml:space="preserve">-GO </w:t>
      </w:r>
    </w:p>
    <w:p w:rsidR="00815AD1" w:rsidRPr="00C94819" w:rsidRDefault="00815AD1" w:rsidP="00815AD1">
      <w:pPr>
        <w:autoSpaceDE w:val="0"/>
        <w:autoSpaceDN w:val="0"/>
        <w:adjustRightInd w:val="0"/>
        <w:spacing w:after="0" w:line="240" w:lineRule="auto"/>
        <w:ind w:left="2" w:firstLine="1078"/>
        <w:rPr>
          <w:rFonts w:ascii="Bookman Old Style" w:hAnsi="Bookman Old Style"/>
          <w:b/>
          <w:sz w:val="21"/>
          <w:szCs w:val="21"/>
        </w:rPr>
      </w:pPr>
      <w:r w:rsidRPr="00C94819">
        <w:rPr>
          <w:rFonts w:ascii="Bookman Old Style" w:hAnsi="Bookman Old Style"/>
          <w:b/>
          <w:color w:val="000000"/>
          <w:sz w:val="21"/>
          <w:szCs w:val="21"/>
        </w:rPr>
        <w:t xml:space="preserve">PREGÃO PRESENCIAL </w:t>
      </w:r>
      <w:r w:rsidRPr="00C94819">
        <w:rPr>
          <w:rFonts w:ascii="Bookman Old Style" w:hAnsi="Bookman Old Style"/>
          <w:b/>
          <w:sz w:val="21"/>
          <w:szCs w:val="21"/>
        </w:rPr>
        <w:t xml:space="preserve">Nº </w:t>
      </w:r>
      <w:r w:rsidR="005723DA">
        <w:rPr>
          <w:rFonts w:ascii="Bookman Old Style" w:hAnsi="Bookman Old Style"/>
          <w:b/>
          <w:sz w:val="21"/>
          <w:szCs w:val="21"/>
        </w:rPr>
        <w:t>0</w:t>
      </w:r>
      <w:r w:rsidR="005723DA">
        <w:rPr>
          <w:rFonts w:ascii="Bookman Old Style" w:hAnsi="Bookman Old Style"/>
          <w:b/>
          <w:sz w:val="21"/>
          <w:szCs w:val="21"/>
        </w:rPr>
        <w:softHyphen/>
      </w:r>
      <w:r w:rsidR="005723DA">
        <w:rPr>
          <w:rFonts w:ascii="Bookman Old Style" w:hAnsi="Bookman Old Style"/>
          <w:b/>
          <w:sz w:val="21"/>
          <w:szCs w:val="21"/>
        </w:rPr>
        <w:softHyphen/>
      </w:r>
      <w:r w:rsidR="005723DA">
        <w:rPr>
          <w:rFonts w:ascii="Bookman Old Style" w:hAnsi="Bookman Old Style"/>
          <w:b/>
          <w:sz w:val="21"/>
          <w:szCs w:val="21"/>
        </w:rPr>
        <w:softHyphen/>
      </w:r>
      <w:r w:rsidR="005723DA">
        <w:rPr>
          <w:rFonts w:ascii="Bookman Old Style" w:hAnsi="Bookman Old Style"/>
          <w:b/>
          <w:sz w:val="21"/>
          <w:szCs w:val="21"/>
        </w:rPr>
        <w:softHyphen/>
      </w:r>
      <w:r w:rsidR="005723DA">
        <w:rPr>
          <w:rFonts w:ascii="Bookman Old Style" w:hAnsi="Bookman Old Style"/>
          <w:b/>
          <w:sz w:val="21"/>
          <w:szCs w:val="21"/>
        </w:rPr>
        <w:softHyphen/>
        <w:t>________/2021</w:t>
      </w:r>
    </w:p>
    <w:p w:rsidR="00815AD1" w:rsidRPr="00EC386F" w:rsidRDefault="00815AD1" w:rsidP="00815AD1">
      <w:pPr>
        <w:autoSpaceDE w:val="0"/>
        <w:autoSpaceDN w:val="0"/>
        <w:adjustRightInd w:val="0"/>
        <w:spacing w:after="0" w:line="240" w:lineRule="auto"/>
        <w:ind w:left="2" w:firstLine="1078"/>
        <w:outlineLvl w:val="1"/>
        <w:rPr>
          <w:rFonts w:ascii="Bookman Old Style" w:hAnsi="Bookman Old Style"/>
          <w:sz w:val="21"/>
          <w:szCs w:val="21"/>
        </w:rPr>
      </w:pPr>
    </w:p>
    <w:p w:rsidR="00815AD1" w:rsidRPr="00C94819" w:rsidRDefault="00815AD1" w:rsidP="00815AD1">
      <w:pPr>
        <w:autoSpaceDE w:val="0"/>
        <w:autoSpaceDN w:val="0"/>
        <w:adjustRightInd w:val="0"/>
        <w:spacing w:after="0" w:line="240" w:lineRule="auto"/>
        <w:ind w:left="2" w:firstLine="1078"/>
        <w:outlineLvl w:val="1"/>
        <w:rPr>
          <w:rFonts w:ascii="Bookman Old Style" w:hAnsi="Bookman Old Style"/>
          <w:b/>
          <w:color w:val="000000"/>
          <w:sz w:val="21"/>
          <w:szCs w:val="21"/>
        </w:rPr>
      </w:pPr>
      <w:r w:rsidRPr="00C94819">
        <w:rPr>
          <w:rFonts w:ascii="Bookman Old Style" w:hAnsi="Bookman Old Style"/>
          <w:b/>
          <w:color w:val="000000"/>
          <w:sz w:val="21"/>
          <w:szCs w:val="21"/>
        </w:rPr>
        <w:t>NOME DA EMPRESA</w:t>
      </w:r>
    </w:p>
    <w:p w:rsidR="00815AD1" w:rsidRPr="00C94819" w:rsidRDefault="00815AD1" w:rsidP="00815AD1">
      <w:pPr>
        <w:autoSpaceDE w:val="0"/>
        <w:autoSpaceDN w:val="0"/>
        <w:adjustRightInd w:val="0"/>
        <w:spacing w:after="0" w:line="240" w:lineRule="auto"/>
        <w:ind w:left="2" w:firstLine="1078"/>
        <w:jc w:val="both"/>
        <w:outlineLvl w:val="3"/>
        <w:rPr>
          <w:rFonts w:ascii="Bookman Old Style" w:hAnsi="Bookman Old Style"/>
          <w:b/>
          <w:color w:val="000000"/>
          <w:sz w:val="21"/>
          <w:szCs w:val="21"/>
        </w:rPr>
      </w:pPr>
      <w:r w:rsidRPr="00C94819">
        <w:rPr>
          <w:rFonts w:ascii="Bookman Old Style" w:hAnsi="Bookman Old Style"/>
          <w:b/>
          <w:color w:val="000000"/>
          <w:sz w:val="21"/>
          <w:szCs w:val="21"/>
        </w:rPr>
        <w:t>ENVELOPE Nº 02 - DOCUMENTAÇÃO DE HABILITAÇÃO</w:t>
      </w:r>
    </w:p>
    <w:p w:rsidR="00815AD1" w:rsidRPr="00C94819" w:rsidRDefault="005723DA" w:rsidP="00815AD1">
      <w:pPr>
        <w:autoSpaceDE w:val="0"/>
        <w:autoSpaceDN w:val="0"/>
        <w:adjustRightInd w:val="0"/>
        <w:spacing w:after="0" w:line="240" w:lineRule="auto"/>
        <w:ind w:left="2" w:firstLine="1078"/>
        <w:rPr>
          <w:rFonts w:ascii="Bookman Old Style" w:hAnsi="Bookman Old Style"/>
          <w:b/>
          <w:color w:val="000000"/>
          <w:sz w:val="21"/>
          <w:szCs w:val="21"/>
        </w:rPr>
      </w:pPr>
      <w:r>
        <w:rPr>
          <w:rFonts w:ascii="Bookman Old Style" w:hAnsi="Bookman Old Style"/>
          <w:b/>
          <w:color w:val="000000"/>
          <w:sz w:val="21"/>
          <w:szCs w:val="21"/>
        </w:rPr>
        <w:t>Município de Luziânia</w:t>
      </w:r>
      <w:r w:rsidR="00815AD1" w:rsidRPr="00C94819">
        <w:rPr>
          <w:rFonts w:ascii="Bookman Old Style" w:hAnsi="Bookman Old Style"/>
          <w:b/>
          <w:color w:val="000000"/>
          <w:sz w:val="21"/>
          <w:szCs w:val="21"/>
        </w:rPr>
        <w:t xml:space="preserve">-GO </w:t>
      </w:r>
    </w:p>
    <w:p w:rsidR="00705AB4" w:rsidRDefault="00815AD1" w:rsidP="00B56859">
      <w:pPr>
        <w:autoSpaceDE w:val="0"/>
        <w:autoSpaceDN w:val="0"/>
        <w:adjustRightInd w:val="0"/>
        <w:spacing w:after="0" w:line="240" w:lineRule="auto"/>
        <w:ind w:left="2" w:firstLine="1078"/>
        <w:rPr>
          <w:rFonts w:ascii="Bookman Old Style" w:hAnsi="Bookman Old Style"/>
          <w:b/>
          <w:sz w:val="21"/>
          <w:szCs w:val="21"/>
        </w:rPr>
      </w:pPr>
      <w:r w:rsidRPr="00C94819">
        <w:rPr>
          <w:rFonts w:ascii="Bookman Old Style" w:hAnsi="Bookman Old Style"/>
          <w:b/>
          <w:color w:val="000000"/>
          <w:sz w:val="21"/>
          <w:szCs w:val="21"/>
        </w:rPr>
        <w:t xml:space="preserve">PREGÃO PRESENCIAL </w:t>
      </w:r>
      <w:r w:rsidRPr="00C94819">
        <w:rPr>
          <w:rFonts w:ascii="Bookman Old Style" w:hAnsi="Bookman Old Style"/>
          <w:b/>
          <w:sz w:val="21"/>
          <w:szCs w:val="21"/>
        </w:rPr>
        <w:t xml:space="preserve">Nº </w:t>
      </w:r>
      <w:r w:rsidR="005723DA">
        <w:rPr>
          <w:rFonts w:ascii="Bookman Old Style" w:hAnsi="Bookman Old Style"/>
          <w:b/>
          <w:sz w:val="21"/>
          <w:szCs w:val="21"/>
        </w:rPr>
        <w:t>0______/2021</w:t>
      </w:r>
    </w:p>
    <w:p w:rsidR="00B56859" w:rsidRPr="00B56859" w:rsidRDefault="00B56859" w:rsidP="00B56859">
      <w:pPr>
        <w:autoSpaceDE w:val="0"/>
        <w:autoSpaceDN w:val="0"/>
        <w:adjustRightInd w:val="0"/>
        <w:spacing w:after="0" w:line="240" w:lineRule="auto"/>
        <w:ind w:left="2" w:firstLine="1078"/>
        <w:rPr>
          <w:rFonts w:ascii="Bookman Old Style" w:hAnsi="Bookman Old Style"/>
          <w:b/>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V – DOS ENVELOPES “PROPOSTA DE PREÇOS”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5.1 – No Envelope “Proposta de Preços” constará a carta-proposta, devendo esta informar o prazo para entrega, informações complementares contidas no Anexo I, caso existam, e:</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Pr="00EC386F" w:rsidRDefault="00815AD1" w:rsidP="00C94819">
      <w:pPr>
        <w:tabs>
          <w:tab w:val="left" w:pos="1170"/>
        </w:tabs>
        <w:autoSpaceDE w:val="0"/>
        <w:autoSpaceDN w:val="0"/>
        <w:adjustRightInd w:val="0"/>
        <w:spacing w:after="0" w:line="240" w:lineRule="auto"/>
        <w:jc w:val="both"/>
        <w:rPr>
          <w:rFonts w:ascii="Bookman Old Style" w:hAnsi="Bookman Old Style"/>
          <w:sz w:val="21"/>
          <w:szCs w:val="21"/>
        </w:rPr>
      </w:pPr>
      <w:r w:rsidRPr="00EC386F">
        <w:rPr>
          <w:rFonts w:ascii="Bookman Old Style" w:hAnsi="Bookman Old Style"/>
          <w:sz w:val="21"/>
          <w:szCs w:val="21"/>
        </w:rPr>
        <w:t xml:space="preserve">5.1.1 – </w:t>
      </w:r>
      <w:r w:rsidRPr="000B1EB8">
        <w:rPr>
          <w:rFonts w:ascii="Bookman Old Style" w:hAnsi="Bookman Old Style"/>
          <w:sz w:val="21"/>
          <w:szCs w:val="21"/>
        </w:rPr>
        <w:t xml:space="preserve">Ser redigida, preferencialmente, em 01 (uma) via datilografada ou editorada por computador, em língua portuguesa, </w:t>
      </w:r>
      <w:r w:rsidRPr="000B1EB8">
        <w:rPr>
          <w:rFonts w:ascii="Bookman Old Style" w:hAnsi="Bookman Old Style" w:cs="Arial"/>
          <w:sz w:val="21"/>
          <w:szCs w:val="21"/>
        </w:rPr>
        <w:t xml:space="preserve">com linguagem clara, sem emendas, rasuras ou entrelinhas. Ser apresentada no modelo fornecido pela Comissão ou segundo seu modelo próprio, conforme Anexo II. O referido procedimento agilizará a </w:t>
      </w:r>
      <w:proofErr w:type="spellStart"/>
      <w:r w:rsidRPr="000B1EB8">
        <w:rPr>
          <w:rFonts w:ascii="Bookman Old Style" w:hAnsi="Bookman Old Style" w:cs="Arial"/>
          <w:sz w:val="21"/>
          <w:szCs w:val="21"/>
        </w:rPr>
        <w:t>analise</w:t>
      </w:r>
      <w:proofErr w:type="spellEnd"/>
      <w:r w:rsidRPr="000B1EB8">
        <w:rPr>
          <w:rFonts w:ascii="Bookman Old Style" w:hAnsi="Bookman Old Style" w:cs="Arial"/>
          <w:sz w:val="21"/>
          <w:szCs w:val="21"/>
        </w:rPr>
        <w:t xml:space="preserve"> das propostas e reduzirá os erros de elaboração das mesmas</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5.1.2 – Indicar na proposta os seguintes itens: </w:t>
      </w:r>
    </w:p>
    <w:p w:rsidR="00815AD1" w:rsidRDefault="00815AD1" w:rsidP="00815AD1">
      <w:pPr>
        <w:numPr>
          <w:ilvl w:val="0"/>
          <w:numId w:val="24"/>
        </w:numPr>
        <w:autoSpaceDE w:val="0"/>
        <w:autoSpaceDN w:val="0"/>
        <w:adjustRightInd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razão</w:t>
      </w:r>
      <w:proofErr w:type="gramEnd"/>
      <w:r>
        <w:rPr>
          <w:rFonts w:ascii="Bookman Old Style" w:hAnsi="Bookman Old Style"/>
          <w:color w:val="000000"/>
          <w:sz w:val="21"/>
          <w:szCs w:val="21"/>
        </w:rPr>
        <w:t xml:space="preserve"> social da Proponente</w:t>
      </w:r>
    </w:p>
    <w:p w:rsidR="00815AD1" w:rsidRDefault="00815AD1" w:rsidP="00815AD1">
      <w:pPr>
        <w:numPr>
          <w:ilvl w:val="0"/>
          <w:numId w:val="24"/>
        </w:numPr>
        <w:autoSpaceDE w:val="0"/>
        <w:autoSpaceDN w:val="0"/>
        <w:adjustRightInd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endereço</w:t>
      </w:r>
      <w:proofErr w:type="gramEnd"/>
      <w:r>
        <w:rPr>
          <w:rFonts w:ascii="Bookman Old Style" w:hAnsi="Bookman Old Style"/>
          <w:color w:val="000000"/>
          <w:sz w:val="21"/>
          <w:szCs w:val="21"/>
        </w:rPr>
        <w:t xml:space="preserve"> completo (rua/avenida, número, bairro, cidade, CEP, (UF).</w:t>
      </w:r>
    </w:p>
    <w:p w:rsidR="00815AD1" w:rsidRDefault="00815AD1" w:rsidP="00815AD1">
      <w:pPr>
        <w:numPr>
          <w:ilvl w:val="0"/>
          <w:numId w:val="24"/>
        </w:numPr>
        <w:autoSpaceDE w:val="0"/>
        <w:autoSpaceDN w:val="0"/>
        <w:adjustRightInd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telefone</w:t>
      </w:r>
      <w:proofErr w:type="gramEnd"/>
      <w:r>
        <w:rPr>
          <w:rFonts w:ascii="Bookman Old Style" w:hAnsi="Bookman Old Style"/>
          <w:color w:val="000000"/>
          <w:sz w:val="21"/>
          <w:szCs w:val="21"/>
        </w:rPr>
        <w:t>, fax e endereço eletrônico (e-mail).</w:t>
      </w:r>
    </w:p>
    <w:p w:rsidR="00815AD1" w:rsidRDefault="00815AD1" w:rsidP="00815AD1">
      <w:pPr>
        <w:numPr>
          <w:ilvl w:val="0"/>
          <w:numId w:val="24"/>
        </w:num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Banco, número da conta corrente e da Agência no qual serão depositados os pagamentos se a Licitante se sagrar vencedora do certame.</w:t>
      </w:r>
    </w:p>
    <w:p w:rsidR="00815AD1" w:rsidRDefault="00815AD1" w:rsidP="00815AD1">
      <w:pPr>
        <w:numPr>
          <w:ilvl w:val="0"/>
          <w:numId w:val="24"/>
        </w:num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Pessoa responsável pela assinatura do contrato, com endereço residencial, estado civil, profissão, Carteira de Identidade e CPF.</w:t>
      </w:r>
    </w:p>
    <w:p w:rsidR="00815AD1" w:rsidRDefault="00815AD1" w:rsidP="00815AD1">
      <w:pPr>
        <w:numPr>
          <w:ilvl w:val="0"/>
          <w:numId w:val="24"/>
        </w:num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Responsável pelo contato com a Prefeitura com os telefones para localização. </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5.1.3 – A validade da proposta não poderá ser inferior a 60 (sessenta) dias, contados da data de abertura do envelope “proposta”.  Se a proposta não</w:t>
      </w:r>
      <w:r w:rsidR="005E46FD">
        <w:rPr>
          <w:rFonts w:ascii="Bookman Old Style" w:hAnsi="Bookman Old Style"/>
          <w:color w:val="000000"/>
          <w:sz w:val="21"/>
          <w:szCs w:val="21"/>
        </w:rPr>
        <w:t xml:space="preserve"> informar este prazo será esta será </w:t>
      </w:r>
      <w:proofErr w:type="gramStart"/>
      <w:r w:rsidR="005E46FD">
        <w:rPr>
          <w:rFonts w:ascii="Bookman Old Style" w:hAnsi="Bookman Old Style"/>
          <w:color w:val="000000"/>
          <w:sz w:val="21"/>
          <w:szCs w:val="21"/>
        </w:rPr>
        <w:t xml:space="preserve">a </w:t>
      </w:r>
      <w:r>
        <w:rPr>
          <w:rFonts w:ascii="Bookman Old Style" w:hAnsi="Bookman Old Style"/>
          <w:color w:val="000000"/>
          <w:sz w:val="21"/>
          <w:szCs w:val="21"/>
        </w:rPr>
        <w:t xml:space="preserve"> validade</w:t>
      </w:r>
      <w:proofErr w:type="gramEnd"/>
      <w:r>
        <w:rPr>
          <w:rFonts w:ascii="Bookman Old Style" w:hAnsi="Bookman Old Style"/>
          <w:color w:val="000000"/>
          <w:sz w:val="21"/>
          <w:szCs w:val="21"/>
        </w:rPr>
        <w:t xml:space="preserve"> considerada.</w:t>
      </w:r>
    </w:p>
    <w:p w:rsidR="00815AD1" w:rsidRDefault="00815AD1" w:rsidP="000B1EB8">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5.1.4 – Ser apresentada sem emendas ou rasuras, com preços expressos em moeda corrente nacional, utilizando apenas duas casas decimais após a vírgula (Lei Federal nº 9.069/95), discriminados por item, em algarismo (unitário e total). No preço ofertado deverão estar incluídas todas as despesas que incidam ou venham a incidir, tais como: fretes, impostos, taxas, encargos enfim, todos os custos diretos e indiretos necessários ao cumprimento do objeto ora licitado, inclusive os decorrentes de troca do objeto dentro do prazo de garantia, se for o caso.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a) As Propostas que atenderem aos requisitos do Edital e seus Anexos serão verificados quanto a erros, os quais serão corrigidos pelo Pregoeiro da forma seguinte:</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roofErr w:type="gramStart"/>
      <w:r>
        <w:rPr>
          <w:rFonts w:ascii="Bookman Old Style" w:hAnsi="Bookman Old Style"/>
          <w:color w:val="000000"/>
          <w:sz w:val="21"/>
          <w:szCs w:val="21"/>
        </w:rPr>
        <w:t>a</w:t>
      </w:r>
      <w:proofErr w:type="gramEnd"/>
      <w:r>
        <w:rPr>
          <w:rFonts w:ascii="Bookman Old Style" w:hAnsi="Bookman Old Style"/>
          <w:color w:val="000000"/>
          <w:sz w:val="21"/>
          <w:szCs w:val="21"/>
        </w:rPr>
        <w:t>1.) Discrepância entre valor total grafado em algarismos e por extenso: prevalecerá o que mais se aproximar da soma total da proposta, mantendo-se os valores unitários;</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a.2.) Erros de transcrição das quantidades previstas: o item será corrigido, mantendo-se o preço unitário e corrigindo-se a quantidade e o preço total;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a.3.) Erro de multiplicação do preço unitário pela quantidade correspondente: será retificado, mantendo-se o preço unitário e a quantidade e corrigindo-se o total;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a.4.) Erro de adição: será retificado, considerando-se as parcelas corretas e retificando-se a soma.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b) O valor total da proposta será ajustado pelo (a) Pregoeiro em conformidade com os procedimentos acima para correção de erros. O valor resultante constituirá o total da proposta. </w:t>
      </w:r>
    </w:p>
    <w:p w:rsidR="00815AD1" w:rsidRDefault="00815AD1" w:rsidP="00815AD1">
      <w:pPr>
        <w:autoSpaceDE w:val="0"/>
        <w:autoSpaceDN w:val="0"/>
        <w:adjustRightInd w:val="0"/>
        <w:spacing w:after="0" w:line="240" w:lineRule="auto"/>
        <w:ind w:firstLine="360"/>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c) O valor final total ofertado na fase de lances poderá ser ajustado no valor do lance ou a menor quando da apresentação de nova proposta, devendo esta ser apresentada com cálculos exatos observando a quantidade de casas decimais estabelecidas no item 5.1.5.</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c.1) A proposta deverá apresentar preço para os itens solicitados, sendo que a ausência de cotação de um item desclassificará a proposta do licitante.</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5.1.5 – A centésima parte do Real, denominada “centavos”, será escrita sob a forma decimal, precedida da vírgula que segue a unidade, nos termos da Lei 9.069, art. 1º, § 2º, de 29 de junho de 1995.</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5.2 – Quaisquer tributos, custos e despesas diretos ou indiretos omitidos na proposta ou incorretamente cotados, serão considerados como inclusos nos preços, não sendo aceitos pleitos de acréscimos, a esse ou qualquer outro título, devendo o objeto ser fornecido sem ônus adicionais. </w:t>
      </w:r>
    </w:p>
    <w:p w:rsidR="00815AD1" w:rsidRDefault="00815AD1" w:rsidP="00815AD1">
      <w:pPr>
        <w:autoSpaceDE w:val="0"/>
        <w:autoSpaceDN w:val="0"/>
        <w:adjustRightInd w:val="0"/>
        <w:spacing w:after="0" w:line="240" w:lineRule="auto"/>
        <w:jc w:val="both"/>
        <w:outlineLvl w:val="3"/>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VI – DO ENVELOPE “DOCUMENTOS DE HABILITAÇÃO”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6.1 – A licitante deverá apresentar dentro do ENVELOPE DOCUMENTAÇÃO, os documentos relacionados a seguir. Os documentos devem ser apresentados por qualquer processo de cópia autenticada pela Comissão de Licitação ou Cartório. No momento da sessão não serão autenticados documentos pelo (a) pregoeiro (a), nem equipe de apoio.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b/>
          <w:color w:val="000000"/>
          <w:sz w:val="21"/>
          <w:szCs w:val="21"/>
        </w:rPr>
      </w:pPr>
      <w:r>
        <w:rPr>
          <w:rFonts w:ascii="Bookman Old Style" w:hAnsi="Bookman Old Style"/>
          <w:color w:val="000000"/>
          <w:sz w:val="21"/>
          <w:szCs w:val="21"/>
        </w:rPr>
        <w:t xml:space="preserve">6.1.1 – </w:t>
      </w:r>
      <w:r>
        <w:rPr>
          <w:rFonts w:ascii="Bookman Old Style" w:hAnsi="Bookman Old Style"/>
          <w:b/>
          <w:color w:val="000000"/>
          <w:sz w:val="21"/>
          <w:szCs w:val="21"/>
        </w:rPr>
        <w:t>REGULARIDADE JURÍDICA</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B1595A">
      <w:pPr>
        <w:numPr>
          <w:ilvl w:val="0"/>
          <w:numId w:val="25"/>
        </w:numPr>
        <w:tabs>
          <w:tab w:val="left" w:pos="284"/>
          <w:tab w:val="left" w:pos="709"/>
        </w:tabs>
        <w:autoSpaceDE w:val="0"/>
        <w:autoSpaceDN w:val="0"/>
        <w:adjustRightInd w:val="0"/>
        <w:spacing w:after="0" w:line="240" w:lineRule="auto"/>
        <w:ind w:left="284" w:firstLine="11"/>
        <w:jc w:val="both"/>
        <w:rPr>
          <w:rFonts w:ascii="Bookman Old Style" w:hAnsi="Bookman Old Style"/>
          <w:color w:val="000000"/>
          <w:sz w:val="21"/>
          <w:szCs w:val="21"/>
        </w:rPr>
      </w:pPr>
      <w:r>
        <w:rPr>
          <w:rFonts w:ascii="Bookman Old Style" w:hAnsi="Bookman Old Style"/>
          <w:color w:val="000000"/>
          <w:sz w:val="21"/>
          <w:szCs w:val="21"/>
        </w:rPr>
        <w:t>Certidão simplificada de arquivamento ou formulário de Registro de Empresário Individual na Junta Comercial, no caso de firma individual.</w:t>
      </w:r>
    </w:p>
    <w:p w:rsidR="00815AD1" w:rsidRPr="000B0543" w:rsidRDefault="00815AD1" w:rsidP="00815AD1">
      <w:pPr>
        <w:tabs>
          <w:tab w:val="left" w:pos="284"/>
          <w:tab w:val="left" w:pos="1080"/>
        </w:tabs>
        <w:autoSpaceDE w:val="0"/>
        <w:autoSpaceDN w:val="0"/>
        <w:adjustRightInd w:val="0"/>
        <w:spacing w:after="0" w:line="240" w:lineRule="auto"/>
        <w:ind w:left="284" w:firstLine="11"/>
        <w:jc w:val="both"/>
        <w:rPr>
          <w:rFonts w:ascii="Bookman Old Style" w:hAnsi="Bookman Old Style"/>
          <w:sz w:val="21"/>
          <w:szCs w:val="21"/>
        </w:rPr>
      </w:pPr>
    </w:p>
    <w:p w:rsidR="00815AD1" w:rsidRPr="000B0543" w:rsidRDefault="00815AD1" w:rsidP="00B1595A">
      <w:pPr>
        <w:numPr>
          <w:ilvl w:val="0"/>
          <w:numId w:val="25"/>
        </w:numPr>
        <w:tabs>
          <w:tab w:val="left" w:pos="284"/>
          <w:tab w:val="left" w:pos="709"/>
        </w:tabs>
        <w:autoSpaceDE w:val="0"/>
        <w:autoSpaceDN w:val="0"/>
        <w:adjustRightInd w:val="0"/>
        <w:spacing w:after="0" w:line="240" w:lineRule="auto"/>
        <w:ind w:left="284" w:firstLine="11"/>
        <w:jc w:val="both"/>
        <w:rPr>
          <w:rFonts w:ascii="Bookman Old Style" w:hAnsi="Bookman Old Style"/>
          <w:sz w:val="21"/>
          <w:szCs w:val="21"/>
        </w:rPr>
      </w:pPr>
      <w:r w:rsidRPr="000B0543">
        <w:rPr>
          <w:rFonts w:ascii="Bookman Old Style" w:hAnsi="Bookman Old Style"/>
          <w:sz w:val="21"/>
          <w:szCs w:val="21"/>
        </w:rPr>
        <w:t xml:space="preserve">Ato constitutivo – Estatuto ou Contrato Social em vigor (que poderá ser apresentada na forma consolidada, substituindo o contrato original), devidamente registrado, em se tratando de </w:t>
      </w:r>
      <w:r w:rsidRPr="00B05BBE">
        <w:rPr>
          <w:rFonts w:ascii="Bookman Old Style" w:hAnsi="Bookman Old Style"/>
          <w:sz w:val="21"/>
          <w:szCs w:val="21"/>
        </w:rPr>
        <w:t>Sociedades Empresariais</w:t>
      </w:r>
      <w:r w:rsidRPr="000B0543">
        <w:rPr>
          <w:rFonts w:ascii="Bookman Old Style" w:hAnsi="Bookman Old Style"/>
          <w:sz w:val="21"/>
          <w:szCs w:val="21"/>
        </w:rPr>
        <w:t xml:space="preserve"> e, especificamente, no caso de sociedades por ações, acompanhado de documentos de eleição e posse de seus administradores, com a publicação no Diário Oficial da Ata de </w:t>
      </w:r>
      <w:proofErr w:type="spellStart"/>
      <w:r w:rsidRPr="000B0543">
        <w:rPr>
          <w:rFonts w:ascii="Bookman Old Style" w:hAnsi="Bookman Old Style"/>
          <w:sz w:val="21"/>
          <w:szCs w:val="21"/>
        </w:rPr>
        <w:t>Assembléia</w:t>
      </w:r>
      <w:proofErr w:type="spellEnd"/>
      <w:r w:rsidRPr="000B0543">
        <w:rPr>
          <w:rFonts w:ascii="Bookman Old Style" w:hAnsi="Bookman Old Style"/>
          <w:sz w:val="21"/>
          <w:szCs w:val="21"/>
        </w:rPr>
        <w:t xml:space="preserve"> que aprovou o Estatuto.</w:t>
      </w:r>
    </w:p>
    <w:p w:rsidR="00815AD1" w:rsidRDefault="00815AD1" w:rsidP="00815AD1">
      <w:pPr>
        <w:tabs>
          <w:tab w:val="left" w:pos="284"/>
          <w:tab w:val="left" w:pos="1080"/>
        </w:tabs>
        <w:autoSpaceDE w:val="0"/>
        <w:autoSpaceDN w:val="0"/>
        <w:adjustRightInd w:val="0"/>
        <w:spacing w:after="0" w:line="240" w:lineRule="auto"/>
        <w:ind w:left="284" w:firstLine="11"/>
        <w:jc w:val="both"/>
        <w:rPr>
          <w:rFonts w:ascii="Bookman Old Style" w:hAnsi="Bookman Old Style"/>
          <w:color w:val="000000"/>
          <w:sz w:val="21"/>
          <w:szCs w:val="21"/>
        </w:rPr>
      </w:pPr>
      <w:r>
        <w:rPr>
          <w:rFonts w:ascii="Bookman Old Style" w:hAnsi="Bookman Old Style"/>
          <w:color w:val="000000"/>
          <w:sz w:val="21"/>
          <w:szCs w:val="21"/>
        </w:rPr>
        <w:t>b.1</w:t>
      </w:r>
      <w:proofErr w:type="gramStart"/>
      <w:r>
        <w:rPr>
          <w:rFonts w:ascii="Bookman Old Style" w:hAnsi="Bookman Old Style"/>
          <w:color w:val="000000"/>
          <w:sz w:val="21"/>
          <w:szCs w:val="21"/>
        </w:rPr>
        <w:t>) Os</w:t>
      </w:r>
      <w:proofErr w:type="gramEnd"/>
      <w:r>
        <w:rPr>
          <w:rFonts w:ascii="Bookman Old Style" w:hAnsi="Bookman Old Style"/>
          <w:color w:val="000000"/>
          <w:sz w:val="21"/>
          <w:szCs w:val="21"/>
        </w:rPr>
        <w:t xml:space="preserve"> documentos em apreço deverão estar acompanhados de todas as alterações ou da consolidação respectiva; </w:t>
      </w:r>
    </w:p>
    <w:p w:rsidR="00815AD1" w:rsidRDefault="00815AD1" w:rsidP="00815AD1">
      <w:pPr>
        <w:tabs>
          <w:tab w:val="left" w:pos="284"/>
          <w:tab w:val="left" w:pos="1080"/>
        </w:tabs>
        <w:autoSpaceDE w:val="0"/>
        <w:autoSpaceDN w:val="0"/>
        <w:adjustRightInd w:val="0"/>
        <w:spacing w:after="0" w:line="240" w:lineRule="auto"/>
        <w:ind w:left="284" w:firstLine="11"/>
        <w:jc w:val="both"/>
        <w:rPr>
          <w:rFonts w:ascii="Bookman Old Style" w:hAnsi="Bookman Old Style"/>
          <w:color w:val="000000"/>
          <w:sz w:val="21"/>
          <w:szCs w:val="21"/>
        </w:rPr>
      </w:pPr>
    </w:p>
    <w:p w:rsidR="00815AD1" w:rsidRDefault="00815AD1" w:rsidP="00B1595A">
      <w:pPr>
        <w:numPr>
          <w:ilvl w:val="0"/>
          <w:numId w:val="25"/>
        </w:numPr>
        <w:tabs>
          <w:tab w:val="clear" w:pos="1260"/>
          <w:tab w:val="left" w:pos="284"/>
          <w:tab w:val="num" w:pos="709"/>
          <w:tab w:val="left" w:pos="1080"/>
        </w:tabs>
        <w:autoSpaceDE w:val="0"/>
        <w:autoSpaceDN w:val="0"/>
        <w:adjustRightInd w:val="0"/>
        <w:spacing w:after="0" w:line="240" w:lineRule="auto"/>
        <w:ind w:left="284" w:firstLine="11"/>
        <w:jc w:val="both"/>
        <w:rPr>
          <w:rFonts w:ascii="Bookman Old Style" w:hAnsi="Bookman Old Style"/>
          <w:color w:val="000000"/>
          <w:sz w:val="21"/>
          <w:szCs w:val="21"/>
        </w:rPr>
      </w:pPr>
      <w:r>
        <w:rPr>
          <w:rFonts w:ascii="Bookman Old Style" w:hAnsi="Bookman Old Style"/>
          <w:color w:val="000000"/>
          <w:sz w:val="21"/>
          <w:szCs w:val="21"/>
        </w:rPr>
        <w:t>Inscrição do ato constitutivo, no caso de Sociedades Simples, acompanhada de prova da diretoria em exercício.</w:t>
      </w:r>
    </w:p>
    <w:p w:rsidR="00815AD1" w:rsidRDefault="00815AD1" w:rsidP="00815AD1">
      <w:pPr>
        <w:tabs>
          <w:tab w:val="left" w:pos="284"/>
          <w:tab w:val="left" w:pos="1080"/>
        </w:tabs>
        <w:autoSpaceDE w:val="0"/>
        <w:autoSpaceDN w:val="0"/>
        <w:adjustRightInd w:val="0"/>
        <w:spacing w:after="0" w:line="240" w:lineRule="auto"/>
        <w:ind w:left="284" w:firstLine="11"/>
        <w:jc w:val="both"/>
        <w:rPr>
          <w:rFonts w:ascii="Bookman Old Style" w:hAnsi="Bookman Old Style"/>
          <w:color w:val="000000"/>
          <w:sz w:val="21"/>
          <w:szCs w:val="21"/>
        </w:rPr>
      </w:pPr>
    </w:p>
    <w:p w:rsidR="00815AD1" w:rsidRDefault="00815AD1" w:rsidP="00B1595A">
      <w:pPr>
        <w:numPr>
          <w:ilvl w:val="0"/>
          <w:numId w:val="25"/>
        </w:numPr>
        <w:tabs>
          <w:tab w:val="left" w:pos="284"/>
          <w:tab w:val="left" w:pos="709"/>
        </w:tabs>
        <w:autoSpaceDE w:val="0"/>
        <w:autoSpaceDN w:val="0"/>
        <w:adjustRightInd w:val="0"/>
        <w:spacing w:after="0" w:line="240" w:lineRule="auto"/>
        <w:ind w:left="284" w:firstLine="11"/>
        <w:jc w:val="both"/>
        <w:rPr>
          <w:rFonts w:ascii="Bookman Old Style" w:hAnsi="Bookman Old Style"/>
          <w:color w:val="000000"/>
          <w:sz w:val="21"/>
          <w:szCs w:val="21"/>
        </w:rPr>
      </w:pPr>
      <w:r>
        <w:rPr>
          <w:rFonts w:ascii="Bookman Old Style" w:hAnsi="Bookman Old Style"/>
          <w:color w:val="000000"/>
          <w:sz w:val="21"/>
          <w:szCs w:val="21"/>
        </w:rPr>
        <w:t>Decreto de autorização, em se tratando de empresas ou sociedade estrangeira em funcionamento no País, e ato de registro ou autorização para funcionamento expedido pelo órgão competente, quando a atividade assim o exigir.</w:t>
      </w:r>
    </w:p>
    <w:p w:rsidR="00815AD1" w:rsidRDefault="00815AD1" w:rsidP="00815AD1">
      <w:pPr>
        <w:tabs>
          <w:tab w:val="left" w:pos="720"/>
          <w:tab w:val="left" w:pos="1080"/>
        </w:tabs>
        <w:autoSpaceDE w:val="0"/>
        <w:autoSpaceDN w:val="0"/>
        <w:adjustRightInd w:val="0"/>
        <w:spacing w:after="0" w:line="240" w:lineRule="auto"/>
        <w:ind w:firstLine="720"/>
        <w:jc w:val="both"/>
        <w:rPr>
          <w:rFonts w:ascii="Bookman Old Style" w:hAnsi="Bookman Old Style"/>
          <w:color w:val="000000"/>
          <w:sz w:val="21"/>
          <w:szCs w:val="21"/>
        </w:rPr>
      </w:pPr>
    </w:p>
    <w:p w:rsidR="00815AD1" w:rsidRDefault="00815AD1" w:rsidP="00815AD1">
      <w:pPr>
        <w:tabs>
          <w:tab w:val="left" w:pos="720"/>
          <w:tab w:val="left" w:pos="1080"/>
        </w:tabs>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Observação: A licitante deve apresentar os documentos de regularidade jurídica, no credenciamento. Caso a licitante não credencie representante deve juntá-la no envelope de documentação.</w:t>
      </w:r>
    </w:p>
    <w:p w:rsidR="00815AD1" w:rsidRDefault="00815AD1" w:rsidP="00815AD1">
      <w:pPr>
        <w:tabs>
          <w:tab w:val="left" w:pos="720"/>
          <w:tab w:val="left" w:pos="1080"/>
        </w:tabs>
        <w:autoSpaceDE w:val="0"/>
        <w:autoSpaceDN w:val="0"/>
        <w:adjustRightInd w:val="0"/>
        <w:spacing w:after="0" w:line="240" w:lineRule="auto"/>
        <w:ind w:firstLine="720"/>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b/>
          <w:color w:val="000000"/>
          <w:sz w:val="21"/>
          <w:szCs w:val="21"/>
        </w:rPr>
      </w:pPr>
      <w:r>
        <w:rPr>
          <w:rFonts w:ascii="Bookman Old Style" w:hAnsi="Bookman Old Style"/>
          <w:color w:val="000000"/>
          <w:sz w:val="21"/>
          <w:szCs w:val="21"/>
        </w:rPr>
        <w:t xml:space="preserve">6.1.2 – </w:t>
      </w:r>
      <w:r>
        <w:rPr>
          <w:rFonts w:ascii="Bookman Old Style" w:hAnsi="Bookman Old Style"/>
          <w:b/>
          <w:color w:val="000000"/>
          <w:sz w:val="21"/>
          <w:szCs w:val="21"/>
        </w:rPr>
        <w:t>REGULARIDADE FISCAL</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B1595A" w:rsidRPr="00CC064A" w:rsidRDefault="00B1595A" w:rsidP="00B1595A">
      <w:pPr>
        <w:numPr>
          <w:ilvl w:val="0"/>
          <w:numId w:val="11"/>
        </w:numPr>
        <w:autoSpaceDE w:val="0"/>
        <w:autoSpaceDN w:val="0"/>
        <w:adjustRightInd w:val="0"/>
        <w:spacing w:after="0" w:line="240" w:lineRule="auto"/>
        <w:ind w:left="709" w:hanging="283"/>
        <w:jc w:val="both"/>
        <w:rPr>
          <w:rFonts w:ascii="Bookman Old Style" w:hAnsi="Bookman Old Style"/>
          <w:color w:val="000000"/>
          <w:sz w:val="21"/>
          <w:szCs w:val="21"/>
        </w:rPr>
      </w:pPr>
      <w:r w:rsidRPr="00CC064A">
        <w:rPr>
          <w:rFonts w:ascii="Bookman Old Style" w:hAnsi="Bookman Old Style"/>
          <w:color w:val="000000"/>
          <w:sz w:val="21"/>
          <w:szCs w:val="21"/>
        </w:rPr>
        <w:t xml:space="preserve">Prova de inscrição no Cadastro Nacional de Pessoa Jurídica – CNPJ do Ministério da Fazenda. </w:t>
      </w:r>
    </w:p>
    <w:p w:rsidR="00B1595A" w:rsidRPr="00CC064A" w:rsidRDefault="00B1595A" w:rsidP="00B1595A">
      <w:pPr>
        <w:autoSpaceDE w:val="0"/>
        <w:autoSpaceDN w:val="0"/>
        <w:adjustRightInd w:val="0"/>
        <w:spacing w:after="0" w:line="240" w:lineRule="auto"/>
        <w:ind w:left="709" w:hanging="709"/>
        <w:jc w:val="both"/>
        <w:rPr>
          <w:rFonts w:ascii="Bookman Old Style" w:hAnsi="Bookman Old Style"/>
          <w:color w:val="000000"/>
          <w:sz w:val="21"/>
          <w:szCs w:val="21"/>
        </w:rPr>
      </w:pPr>
    </w:p>
    <w:p w:rsidR="00B1595A" w:rsidRPr="00CC064A" w:rsidRDefault="00B1595A" w:rsidP="00B1595A">
      <w:pPr>
        <w:numPr>
          <w:ilvl w:val="0"/>
          <w:numId w:val="11"/>
        </w:numPr>
        <w:autoSpaceDE w:val="0"/>
        <w:autoSpaceDN w:val="0"/>
        <w:adjustRightInd w:val="0"/>
        <w:spacing w:after="0" w:line="240" w:lineRule="auto"/>
        <w:ind w:left="709" w:hanging="283"/>
        <w:jc w:val="both"/>
        <w:rPr>
          <w:rFonts w:ascii="Bookman Old Style" w:hAnsi="Bookman Old Style"/>
          <w:color w:val="000000"/>
          <w:sz w:val="21"/>
          <w:szCs w:val="21"/>
        </w:rPr>
      </w:pPr>
      <w:r w:rsidRPr="00CC064A">
        <w:rPr>
          <w:rFonts w:ascii="Bookman Old Style" w:hAnsi="Bookman Old Style"/>
          <w:color w:val="000000"/>
          <w:sz w:val="21"/>
          <w:szCs w:val="21"/>
        </w:rPr>
        <w:t xml:space="preserve">Prova de regularidade para com a Fazenda Federal através de Certidão conjunta emitida relativa à Dívida Ativa da União, expedida pela Procuradoria Geral da Fazenda Nacional e Certidão expedida pela Delegacia da Receita Federal, ambas da unidade da federação onde a empresa licitante tem a sua sede. </w:t>
      </w:r>
    </w:p>
    <w:p w:rsidR="00B1595A" w:rsidRPr="00CC064A" w:rsidRDefault="00B1595A" w:rsidP="00B1595A">
      <w:pPr>
        <w:autoSpaceDE w:val="0"/>
        <w:autoSpaceDN w:val="0"/>
        <w:adjustRightInd w:val="0"/>
        <w:spacing w:after="0" w:line="240" w:lineRule="auto"/>
        <w:ind w:left="709" w:hanging="283"/>
        <w:jc w:val="both"/>
        <w:rPr>
          <w:rFonts w:ascii="Bookman Old Style" w:hAnsi="Bookman Old Style"/>
          <w:color w:val="000000"/>
          <w:sz w:val="21"/>
          <w:szCs w:val="21"/>
        </w:rPr>
      </w:pPr>
    </w:p>
    <w:p w:rsidR="00B1595A" w:rsidRPr="00CC064A" w:rsidRDefault="00B1595A" w:rsidP="00B1595A">
      <w:pPr>
        <w:numPr>
          <w:ilvl w:val="0"/>
          <w:numId w:val="11"/>
        </w:numPr>
        <w:autoSpaceDE w:val="0"/>
        <w:autoSpaceDN w:val="0"/>
        <w:adjustRightInd w:val="0"/>
        <w:spacing w:after="0" w:line="240" w:lineRule="auto"/>
        <w:ind w:left="709" w:hanging="283"/>
        <w:jc w:val="both"/>
        <w:rPr>
          <w:rFonts w:ascii="Bookman Old Style" w:hAnsi="Bookman Old Style"/>
          <w:color w:val="000000"/>
          <w:sz w:val="21"/>
          <w:szCs w:val="21"/>
        </w:rPr>
      </w:pPr>
      <w:r w:rsidRPr="00CC064A">
        <w:rPr>
          <w:rFonts w:ascii="Bookman Old Style" w:hAnsi="Bookman Old Style"/>
          <w:color w:val="000000"/>
          <w:sz w:val="21"/>
          <w:szCs w:val="21"/>
        </w:rPr>
        <w:t xml:space="preserve">Prova de regularidade para com a Fazenda Estadual, através de Certidão expedida pela Secretaria da Fazenda ou equivalente da unidade da federação onde a licitante tem sua sede. </w:t>
      </w:r>
    </w:p>
    <w:p w:rsidR="00B1595A" w:rsidRPr="00CC064A" w:rsidRDefault="00B1595A" w:rsidP="00B1595A">
      <w:pPr>
        <w:autoSpaceDE w:val="0"/>
        <w:autoSpaceDN w:val="0"/>
        <w:adjustRightInd w:val="0"/>
        <w:spacing w:after="0" w:line="240" w:lineRule="auto"/>
        <w:ind w:left="709" w:hanging="283"/>
        <w:jc w:val="both"/>
        <w:rPr>
          <w:rFonts w:ascii="Bookman Old Style" w:hAnsi="Bookman Old Style"/>
          <w:color w:val="000000"/>
          <w:sz w:val="21"/>
          <w:szCs w:val="21"/>
        </w:rPr>
      </w:pPr>
    </w:p>
    <w:p w:rsidR="00B1595A" w:rsidRPr="000F169E" w:rsidRDefault="00B1595A" w:rsidP="00B1595A">
      <w:pPr>
        <w:numPr>
          <w:ilvl w:val="0"/>
          <w:numId w:val="11"/>
        </w:numPr>
        <w:autoSpaceDE w:val="0"/>
        <w:autoSpaceDN w:val="0"/>
        <w:adjustRightInd w:val="0"/>
        <w:spacing w:after="0" w:line="240" w:lineRule="auto"/>
        <w:ind w:left="709" w:hanging="283"/>
        <w:jc w:val="both"/>
        <w:rPr>
          <w:rFonts w:ascii="Bookman Old Style" w:hAnsi="Bookman Old Style"/>
          <w:sz w:val="21"/>
          <w:szCs w:val="21"/>
        </w:rPr>
      </w:pPr>
      <w:r w:rsidRPr="000F169E">
        <w:rPr>
          <w:rFonts w:ascii="Bookman Old Style" w:hAnsi="Bookman Old Style"/>
          <w:sz w:val="21"/>
          <w:szCs w:val="21"/>
        </w:rPr>
        <w:t xml:space="preserve">Prova de regularidade para com a Fazenda Municipal, através de Certidão expedida pela Secretaria de Finanças do Município ou equivalente onde a licitante tem sua sede. </w:t>
      </w:r>
    </w:p>
    <w:p w:rsidR="00B1595A" w:rsidRPr="00CC064A" w:rsidRDefault="00B1595A" w:rsidP="00CC7551">
      <w:pPr>
        <w:autoSpaceDE w:val="0"/>
        <w:autoSpaceDN w:val="0"/>
        <w:adjustRightInd w:val="0"/>
        <w:spacing w:after="0" w:line="240" w:lineRule="auto"/>
        <w:jc w:val="both"/>
        <w:rPr>
          <w:rFonts w:ascii="Bookman Old Style" w:hAnsi="Bookman Old Style"/>
          <w:color w:val="000000"/>
          <w:sz w:val="21"/>
          <w:szCs w:val="21"/>
        </w:rPr>
      </w:pPr>
    </w:p>
    <w:p w:rsidR="00B1595A" w:rsidRPr="00CC064A" w:rsidRDefault="00B1595A" w:rsidP="00B1595A">
      <w:pPr>
        <w:numPr>
          <w:ilvl w:val="0"/>
          <w:numId w:val="11"/>
        </w:numPr>
        <w:autoSpaceDE w:val="0"/>
        <w:autoSpaceDN w:val="0"/>
        <w:adjustRightInd w:val="0"/>
        <w:spacing w:after="0" w:line="240" w:lineRule="auto"/>
        <w:ind w:left="709" w:hanging="283"/>
        <w:jc w:val="both"/>
        <w:rPr>
          <w:rFonts w:ascii="Bookman Old Style" w:hAnsi="Bookman Old Style"/>
          <w:color w:val="000000"/>
          <w:sz w:val="21"/>
          <w:szCs w:val="21"/>
        </w:rPr>
      </w:pPr>
      <w:r w:rsidRPr="00CC064A">
        <w:rPr>
          <w:rFonts w:ascii="Bookman Old Style" w:hAnsi="Bookman Old Style"/>
          <w:color w:val="000000"/>
          <w:sz w:val="21"/>
          <w:szCs w:val="21"/>
        </w:rPr>
        <w:t>Prova de regularidade relativa à Seguridade Social (INSS) e ao Fundo de Garantia por Tempo de Serviço (FGTS), demonstrando situação regular no cumprimento dos encargos sociais instituídos por lei.</w:t>
      </w:r>
    </w:p>
    <w:p w:rsidR="00B1595A" w:rsidRPr="00CC064A" w:rsidRDefault="00B1595A" w:rsidP="00B1595A">
      <w:pPr>
        <w:autoSpaceDE w:val="0"/>
        <w:autoSpaceDN w:val="0"/>
        <w:adjustRightInd w:val="0"/>
        <w:spacing w:after="0" w:line="240" w:lineRule="auto"/>
        <w:ind w:left="709" w:hanging="283"/>
        <w:jc w:val="both"/>
        <w:rPr>
          <w:rFonts w:ascii="Bookman Old Style" w:hAnsi="Bookman Old Style"/>
          <w:color w:val="000000"/>
          <w:sz w:val="21"/>
          <w:szCs w:val="21"/>
        </w:rPr>
      </w:pPr>
    </w:p>
    <w:p w:rsidR="00B1595A" w:rsidRPr="00CC064A" w:rsidRDefault="00B1595A" w:rsidP="00B1595A">
      <w:pPr>
        <w:numPr>
          <w:ilvl w:val="0"/>
          <w:numId w:val="11"/>
        </w:numPr>
        <w:autoSpaceDE w:val="0"/>
        <w:autoSpaceDN w:val="0"/>
        <w:adjustRightInd w:val="0"/>
        <w:spacing w:after="0" w:line="240" w:lineRule="auto"/>
        <w:ind w:left="709" w:hanging="283"/>
        <w:jc w:val="both"/>
        <w:rPr>
          <w:rFonts w:ascii="Bookman Old Style" w:hAnsi="Bookman Old Style"/>
          <w:color w:val="000000"/>
          <w:sz w:val="21"/>
          <w:szCs w:val="21"/>
        </w:rPr>
      </w:pPr>
      <w:r w:rsidRPr="00CC064A">
        <w:rPr>
          <w:rFonts w:ascii="Bookman Old Style" w:hAnsi="Bookman Old Style"/>
          <w:color w:val="000000"/>
          <w:sz w:val="21"/>
          <w:szCs w:val="21"/>
        </w:rPr>
        <w:t xml:space="preserve">Prova de regularidade relativa à justiça do Trabalho, através da Certidão Negativa de Débitos Trabalhistas (CNDT), em atendimento ao exposto na </w:t>
      </w:r>
      <w:r w:rsidRPr="00CC064A">
        <w:rPr>
          <w:rFonts w:ascii="Bookman Old Style" w:hAnsi="Bookman Old Style"/>
          <w:sz w:val="21"/>
          <w:szCs w:val="21"/>
        </w:rPr>
        <w:t>Lei Federal 12.440/11</w:t>
      </w:r>
      <w:r w:rsidRPr="00CC064A">
        <w:rPr>
          <w:rFonts w:ascii="Bookman Old Style" w:hAnsi="Bookman Old Style"/>
          <w:color w:val="000000"/>
          <w:sz w:val="21"/>
          <w:szCs w:val="21"/>
        </w:rPr>
        <w:t>.</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b/>
          <w:color w:val="000000"/>
          <w:sz w:val="21"/>
          <w:szCs w:val="21"/>
        </w:rPr>
      </w:pPr>
      <w:r>
        <w:rPr>
          <w:rFonts w:ascii="Bookman Old Style" w:hAnsi="Bookman Old Style"/>
          <w:color w:val="000000"/>
          <w:sz w:val="21"/>
          <w:szCs w:val="21"/>
        </w:rPr>
        <w:t xml:space="preserve">6.1.3 – </w:t>
      </w:r>
      <w:r>
        <w:rPr>
          <w:rFonts w:ascii="Bookman Old Style" w:hAnsi="Bookman Old Style"/>
          <w:b/>
          <w:color w:val="000000"/>
          <w:sz w:val="21"/>
          <w:szCs w:val="21"/>
        </w:rPr>
        <w:t>QUALIFICAÇÃO ECONOMICA</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B1595A">
      <w:pPr>
        <w:numPr>
          <w:ilvl w:val="0"/>
          <w:numId w:val="27"/>
        </w:numPr>
        <w:tabs>
          <w:tab w:val="left" w:pos="851"/>
          <w:tab w:val="left" w:pos="993"/>
        </w:tabs>
        <w:autoSpaceDE w:val="0"/>
        <w:autoSpaceDN w:val="0"/>
        <w:adjustRightInd w:val="0"/>
        <w:spacing w:after="0" w:line="240" w:lineRule="auto"/>
        <w:ind w:left="709" w:firstLine="11"/>
        <w:jc w:val="both"/>
        <w:rPr>
          <w:rFonts w:ascii="Bookman Old Style" w:hAnsi="Bookman Old Style"/>
          <w:color w:val="000000"/>
          <w:sz w:val="21"/>
          <w:szCs w:val="21"/>
        </w:rPr>
      </w:pPr>
      <w:r>
        <w:rPr>
          <w:rFonts w:ascii="Bookman Old Style" w:hAnsi="Bookman Old Style"/>
          <w:color w:val="000000"/>
          <w:sz w:val="21"/>
          <w:szCs w:val="21"/>
        </w:rPr>
        <w:t>Certidão Negativa de pedido de Falência ou Concordata, ou Recuperação Judicial, expedido pelo Cartório Distribuidor da sede da pessoa jurídica, com data não superior a 30 (trinta) dias corridos. Para esta certidão só será aceita outra validade se estiver expresso no próprio documento.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pStyle w:val="PargrafodaLista"/>
        <w:numPr>
          <w:ilvl w:val="2"/>
          <w:numId w:val="28"/>
        </w:numPr>
        <w:autoSpaceDE w:val="0"/>
        <w:autoSpaceDN w:val="0"/>
        <w:adjustRightInd w:val="0"/>
        <w:jc w:val="both"/>
        <w:rPr>
          <w:rFonts w:ascii="Bookman Old Style" w:hAnsi="Bookman Old Style"/>
          <w:b/>
          <w:color w:val="000000"/>
          <w:sz w:val="21"/>
          <w:szCs w:val="21"/>
        </w:rPr>
      </w:pPr>
      <w:r>
        <w:rPr>
          <w:rFonts w:ascii="Bookman Old Style" w:hAnsi="Bookman Old Style"/>
          <w:color w:val="000000"/>
          <w:sz w:val="21"/>
          <w:szCs w:val="21"/>
        </w:rPr>
        <w:t xml:space="preserve">– </w:t>
      </w:r>
      <w:r>
        <w:rPr>
          <w:rFonts w:ascii="Bookman Old Style" w:hAnsi="Bookman Old Style"/>
          <w:b/>
          <w:color w:val="000000"/>
          <w:sz w:val="21"/>
          <w:szCs w:val="21"/>
        </w:rPr>
        <w:t>QUALIFICAÇÃO TÉCNICA</w:t>
      </w:r>
    </w:p>
    <w:p w:rsidR="00815AD1" w:rsidRDefault="00815AD1" w:rsidP="00815AD1">
      <w:pPr>
        <w:autoSpaceDE w:val="0"/>
        <w:autoSpaceDN w:val="0"/>
        <w:adjustRightInd w:val="0"/>
        <w:spacing w:after="0" w:line="240" w:lineRule="auto"/>
        <w:jc w:val="both"/>
        <w:rPr>
          <w:rFonts w:ascii="Bookman Old Style" w:hAnsi="Bookman Old Style"/>
          <w:b/>
          <w:color w:val="000000"/>
          <w:sz w:val="21"/>
          <w:szCs w:val="21"/>
        </w:rPr>
      </w:pPr>
    </w:p>
    <w:p w:rsidR="00815AD1" w:rsidRPr="00C94819" w:rsidRDefault="00815AD1" w:rsidP="00815AD1">
      <w:pPr>
        <w:autoSpaceDE w:val="0"/>
        <w:autoSpaceDN w:val="0"/>
        <w:adjustRightInd w:val="0"/>
        <w:spacing w:after="0" w:line="240" w:lineRule="auto"/>
        <w:jc w:val="both"/>
        <w:rPr>
          <w:rFonts w:ascii="Bookman Old Style" w:hAnsi="Bookman Old Style"/>
          <w:sz w:val="21"/>
          <w:szCs w:val="21"/>
        </w:rPr>
      </w:pPr>
      <w:r w:rsidRPr="00C94819">
        <w:rPr>
          <w:rFonts w:ascii="Bookman Old Style" w:hAnsi="Bookman Old Style"/>
          <w:sz w:val="21"/>
          <w:szCs w:val="21"/>
        </w:rPr>
        <w:t xml:space="preserve">6.1.4. </w:t>
      </w:r>
      <w:proofErr w:type="gramStart"/>
      <w:r w:rsidRPr="00C94819">
        <w:rPr>
          <w:rFonts w:ascii="Bookman Old Style" w:hAnsi="Bookman Old Style"/>
          <w:sz w:val="21"/>
          <w:szCs w:val="21"/>
        </w:rPr>
        <w:t>a</w:t>
      </w:r>
      <w:proofErr w:type="gramEnd"/>
      <w:r w:rsidRPr="00C94819">
        <w:rPr>
          <w:rFonts w:ascii="Bookman Old Style" w:hAnsi="Bookman Old Style"/>
          <w:sz w:val="21"/>
          <w:szCs w:val="21"/>
        </w:rPr>
        <w:t xml:space="preserve"> - Declaração do licitante indicando os profissionais, em número de 02 (dois), que irão compor a sua equipe técnica, responsável pela intermediação com os té</w:t>
      </w:r>
      <w:r w:rsidR="005723DA">
        <w:rPr>
          <w:rFonts w:ascii="Bookman Old Style" w:hAnsi="Bookman Old Style"/>
          <w:sz w:val="21"/>
          <w:szCs w:val="21"/>
        </w:rPr>
        <w:t>cnicos do Município de Luziânia</w:t>
      </w:r>
      <w:r w:rsidRPr="00C94819">
        <w:rPr>
          <w:rFonts w:ascii="Bookman Old Style" w:hAnsi="Bookman Old Style"/>
          <w:sz w:val="21"/>
          <w:szCs w:val="21"/>
        </w:rPr>
        <w:t>. Dentre os profissionais que irão compor a equipe técnica indica</w:t>
      </w:r>
      <w:r w:rsidR="005723DA">
        <w:rPr>
          <w:rFonts w:ascii="Bookman Old Style" w:hAnsi="Bookman Old Style"/>
          <w:sz w:val="21"/>
          <w:szCs w:val="21"/>
        </w:rPr>
        <w:t>da</w:t>
      </w:r>
      <w:r w:rsidRPr="00C94819">
        <w:rPr>
          <w:rFonts w:ascii="Bookman Old Style" w:hAnsi="Bookman Old Style"/>
          <w:sz w:val="21"/>
          <w:szCs w:val="21"/>
        </w:rPr>
        <w:t>.</w:t>
      </w:r>
    </w:p>
    <w:p w:rsidR="00815AD1" w:rsidRDefault="00815AD1" w:rsidP="00815AD1">
      <w:pPr>
        <w:autoSpaceDE w:val="0"/>
        <w:autoSpaceDN w:val="0"/>
        <w:adjustRightInd w:val="0"/>
        <w:spacing w:after="0" w:line="240" w:lineRule="auto"/>
        <w:ind w:firstLine="709"/>
        <w:jc w:val="both"/>
        <w:rPr>
          <w:rFonts w:ascii="Bookman Old Style" w:eastAsia="ArialMT" w:hAnsi="Bookman Old Style" w:cs="ArialMT"/>
          <w:color w:val="000000"/>
          <w:sz w:val="21"/>
          <w:szCs w:val="21"/>
        </w:rPr>
      </w:pPr>
    </w:p>
    <w:p w:rsidR="00815AD1" w:rsidRDefault="00815AD1" w:rsidP="00815AD1">
      <w:pPr>
        <w:autoSpaceDE w:val="0"/>
        <w:autoSpaceDN w:val="0"/>
        <w:adjustRightInd w:val="0"/>
        <w:spacing w:after="0" w:line="240" w:lineRule="auto"/>
        <w:jc w:val="both"/>
        <w:rPr>
          <w:rFonts w:ascii="Bookman Old Style" w:eastAsia="ArialMT" w:hAnsi="Bookman Old Style" w:cs="ArialMT"/>
          <w:color w:val="000000"/>
          <w:sz w:val="21"/>
          <w:szCs w:val="21"/>
        </w:rPr>
      </w:pPr>
      <w:r>
        <w:rPr>
          <w:rFonts w:ascii="Bookman Old Style" w:eastAsia="ArialMT" w:hAnsi="Bookman Old Style" w:cs="ArialMT"/>
          <w:color w:val="000000"/>
          <w:sz w:val="21"/>
          <w:szCs w:val="21"/>
        </w:rPr>
        <w:t>6.1.4.b – O licitante deverá dispor de condições de atender ao objeto licitado, dentro dos prazos especificados, mediante a apresentação dos seguintes documentos:</w:t>
      </w:r>
    </w:p>
    <w:p w:rsidR="00815AD1" w:rsidRDefault="00815AD1" w:rsidP="00815AD1">
      <w:pPr>
        <w:autoSpaceDE w:val="0"/>
        <w:autoSpaceDN w:val="0"/>
        <w:adjustRightInd w:val="0"/>
        <w:spacing w:after="0" w:line="240" w:lineRule="auto"/>
        <w:ind w:left="567" w:hanging="283"/>
        <w:jc w:val="both"/>
        <w:rPr>
          <w:rFonts w:ascii="Bookman Old Style" w:hAnsi="Bookman Old Style"/>
          <w:color w:val="000000"/>
          <w:sz w:val="21"/>
          <w:szCs w:val="21"/>
        </w:rPr>
      </w:pPr>
    </w:p>
    <w:p w:rsidR="00815AD1" w:rsidRDefault="005E46FD" w:rsidP="00815AD1">
      <w:pPr>
        <w:autoSpaceDE w:val="0"/>
        <w:autoSpaceDN w:val="0"/>
        <w:adjustRightInd w:val="0"/>
        <w:spacing w:after="0" w:line="240" w:lineRule="auto"/>
        <w:jc w:val="both"/>
        <w:rPr>
          <w:rFonts w:ascii="Bookman Old Style" w:eastAsia="ArialMT" w:hAnsi="Bookman Old Style" w:cs="ArialMT"/>
          <w:color w:val="C00000"/>
          <w:sz w:val="21"/>
          <w:szCs w:val="21"/>
        </w:rPr>
      </w:pPr>
      <w:r>
        <w:rPr>
          <w:rFonts w:ascii="Bookman Old Style" w:eastAsia="ArialMT" w:hAnsi="Bookman Old Style" w:cs="ArialMT"/>
          <w:color w:val="000000"/>
          <w:sz w:val="21"/>
          <w:szCs w:val="21"/>
        </w:rPr>
        <w:t xml:space="preserve">6.1.4.c - </w:t>
      </w:r>
      <w:r w:rsidR="00815AD1">
        <w:rPr>
          <w:rFonts w:ascii="Bookman Old Style" w:eastAsia="ArialMT" w:hAnsi="Bookman Old Style" w:cs="ArialMT"/>
          <w:color w:val="000000"/>
          <w:sz w:val="21"/>
          <w:szCs w:val="21"/>
        </w:rPr>
        <w:t xml:space="preserve">Termo de compromisso de que disponibilizará um treinamento, em caso de necessidade, para utilizar o equipamento e ou sistemas a ser utilizado, a ser realizado por servidor indicado pela Prefeitura Municipal. </w:t>
      </w:r>
    </w:p>
    <w:p w:rsidR="00815AD1" w:rsidRDefault="00815AD1" w:rsidP="00815AD1">
      <w:pPr>
        <w:pStyle w:val="PargrafodaLista"/>
        <w:rPr>
          <w:rFonts w:ascii="Bookman Old Style" w:hAnsi="Bookman Old Style"/>
          <w:color w:val="000000"/>
          <w:sz w:val="21"/>
          <w:szCs w:val="21"/>
        </w:rPr>
      </w:pPr>
    </w:p>
    <w:p w:rsidR="00815AD1" w:rsidRDefault="00815AD1" w:rsidP="00815AD1">
      <w:pPr>
        <w:pStyle w:val="Estilo2"/>
        <w:ind w:right="-1" w:hanging="2694"/>
        <w:rPr>
          <w:rFonts w:ascii="Bookman Old Style" w:hAnsi="Bookman Old Style"/>
          <w:b/>
          <w:color w:val="000000"/>
          <w:sz w:val="21"/>
          <w:szCs w:val="21"/>
        </w:rPr>
      </w:pPr>
      <w:r>
        <w:rPr>
          <w:rFonts w:ascii="Bookman Old Style" w:hAnsi="Bookman Old Style"/>
          <w:color w:val="000000"/>
          <w:sz w:val="21"/>
          <w:szCs w:val="21"/>
        </w:rPr>
        <w:t>6.1.5</w:t>
      </w:r>
      <w:r>
        <w:rPr>
          <w:rFonts w:ascii="Bookman Old Style" w:hAnsi="Bookman Old Style"/>
          <w:b/>
          <w:color w:val="000000"/>
          <w:sz w:val="21"/>
          <w:szCs w:val="21"/>
        </w:rPr>
        <w:t xml:space="preserve"> – OUTROS DOCUMENTOS</w:t>
      </w:r>
    </w:p>
    <w:p w:rsidR="00815AD1" w:rsidRDefault="00815AD1" w:rsidP="00815AD1">
      <w:pPr>
        <w:pStyle w:val="Estilo2"/>
        <w:ind w:left="0" w:right="-1" w:firstLine="720"/>
        <w:rPr>
          <w:rFonts w:ascii="Bookman Old Style" w:hAnsi="Bookman Old Style"/>
          <w:color w:val="000000"/>
          <w:sz w:val="21"/>
          <w:szCs w:val="21"/>
        </w:rPr>
      </w:pPr>
    </w:p>
    <w:p w:rsidR="00815AD1" w:rsidRDefault="00815AD1" w:rsidP="00815AD1">
      <w:pPr>
        <w:pStyle w:val="Estilo2"/>
        <w:numPr>
          <w:ilvl w:val="0"/>
          <w:numId w:val="29"/>
        </w:numPr>
        <w:snapToGrid w:val="0"/>
        <w:ind w:leftChars="129" w:left="284" w:firstLine="0"/>
        <w:rPr>
          <w:rFonts w:ascii="Bookman Old Style" w:hAnsi="Bookman Old Style"/>
          <w:color w:val="000000"/>
          <w:sz w:val="21"/>
          <w:szCs w:val="21"/>
        </w:rPr>
      </w:pPr>
      <w:r>
        <w:rPr>
          <w:rFonts w:ascii="Bookman Old Style" w:hAnsi="Bookman Old Style"/>
          <w:sz w:val="21"/>
          <w:szCs w:val="21"/>
        </w:rPr>
        <w:t>Declaração de que não emprega menores de 18 (dezoito) anos em Trabalho noturno, perigoso ou insalubre e nem menores de 14 (quatorze) Anos em qualquer trabalho, salvo na condição de aprendiz, a partir de 14 (quatorze) anos</w:t>
      </w:r>
      <w:r>
        <w:rPr>
          <w:rFonts w:ascii="Bookman Old Style" w:hAnsi="Bookman Old Style"/>
          <w:color w:val="000000"/>
          <w:sz w:val="21"/>
          <w:szCs w:val="21"/>
        </w:rPr>
        <w:t xml:space="preserve"> (anexo IV).</w:t>
      </w:r>
    </w:p>
    <w:p w:rsidR="00815AD1" w:rsidRDefault="00815AD1" w:rsidP="00815AD1">
      <w:pPr>
        <w:pStyle w:val="Estilo2"/>
        <w:ind w:leftChars="129" w:left="284" w:firstLine="0"/>
        <w:rPr>
          <w:rFonts w:ascii="Bookman Old Style" w:hAnsi="Bookman Old Style"/>
          <w:color w:val="000000"/>
          <w:sz w:val="21"/>
          <w:szCs w:val="21"/>
        </w:rPr>
      </w:pPr>
    </w:p>
    <w:p w:rsidR="00815AD1" w:rsidRDefault="00815AD1" w:rsidP="00815AD1">
      <w:pPr>
        <w:pStyle w:val="Estilo2"/>
        <w:numPr>
          <w:ilvl w:val="0"/>
          <w:numId w:val="29"/>
        </w:numPr>
        <w:snapToGrid w:val="0"/>
        <w:ind w:leftChars="129" w:left="284" w:firstLine="0"/>
        <w:rPr>
          <w:rFonts w:ascii="Bookman Old Style" w:hAnsi="Bookman Old Style"/>
          <w:color w:val="000000"/>
          <w:sz w:val="21"/>
          <w:szCs w:val="21"/>
        </w:rPr>
      </w:pPr>
      <w:r>
        <w:rPr>
          <w:rFonts w:ascii="Bookman Old Style" w:hAnsi="Bookman Old Style" w:cs="Arial"/>
          <w:bCs/>
          <w:sz w:val="21"/>
          <w:szCs w:val="21"/>
        </w:rPr>
        <w:t>Declaração de inexistência de fato superveniente impeditivo</w:t>
      </w:r>
      <w:r>
        <w:rPr>
          <w:rFonts w:ascii="Bookman Old Style" w:hAnsi="Bookman Old Style"/>
          <w:color w:val="000000"/>
          <w:sz w:val="21"/>
          <w:szCs w:val="21"/>
        </w:rPr>
        <w:t>. (Anexo V)</w:t>
      </w:r>
    </w:p>
    <w:p w:rsidR="00815AD1" w:rsidRDefault="00815AD1" w:rsidP="00815AD1">
      <w:pPr>
        <w:pStyle w:val="Estilo2"/>
        <w:ind w:leftChars="129" w:left="284" w:firstLine="0"/>
        <w:rPr>
          <w:rFonts w:ascii="Bookman Old Style" w:hAnsi="Bookman Old Style"/>
          <w:color w:val="000000"/>
          <w:sz w:val="21"/>
          <w:szCs w:val="21"/>
        </w:rPr>
      </w:pPr>
    </w:p>
    <w:p w:rsidR="00815AD1" w:rsidRDefault="00815AD1" w:rsidP="00815AD1">
      <w:pPr>
        <w:pStyle w:val="Estilo2"/>
        <w:numPr>
          <w:ilvl w:val="0"/>
          <w:numId w:val="29"/>
        </w:numPr>
        <w:snapToGrid w:val="0"/>
        <w:ind w:leftChars="129" w:left="284" w:firstLine="0"/>
        <w:rPr>
          <w:rFonts w:ascii="Bookman Old Style" w:hAnsi="Bookman Old Style"/>
          <w:color w:val="000000"/>
          <w:sz w:val="21"/>
          <w:szCs w:val="21"/>
        </w:rPr>
      </w:pPr>
      <w:r>
        <w:rPr>
          <w:rFonts w:ascii="Bookman Old Style" w:hAnsi="Bookman Old Style"/>
          <w:sz w:val="21"/>
          <w:szCs w:val="21"/>
        </w:rPr>
        <w:t>Declaração da empresa informando que seus sócios, proprietários, Dirigentes ou assemelhados não possuem qualquer vínculo com a P</w:t>
      </w:r>
      <w:r w:rsidR="005723DA">
        <w:rPr>
          <w:rFonts w:ascii="Bookman Old Style" w:hAnsi="Bookman Old Style"/>
          <w:sz w:val="21"/>
          <w:szCs w:val="21"/>
        </w:rPr>
        <w:t>refeitura Municipal de Luziânia</w:t>
      </w:r>
      <w:r>
        <w:rPr>
          <w:rFonts w:ascii="Bookman Old Style" w:hAnsi="Bookman Old Style"/>
          <w:color w:val="000000"/>
          <w:sz w:val="21"/>
          <w:szCs w:val="21"/>
        </w:rPr>
        <w:t>. (Anexo VI)</w:t>
      </w:r>
    </w:p>
    <w:p w:rsidR="00815AD1" w:rsidRDefault="00815AD1" w:rsidP="00815AD1">
      <w:pPr>
        <w:pStyle w:val="PargrafodaLista"/>
        <w:rPr>
          <w:rFonts w:ascii="Bookman Old Style" w:hAnsi="Bookman Old Style"/>
          <w:color w:val="000000"/>
          <w:sz w:val="21"/>
          <w:szCs w:val="21"/>
        </w:rPr>
      </w:pPr>
    </w:p>
    <w:p w:rsidR="00815AD1" w:rsidRDefault="00815AD1" w:rsidP="00815AD1">
      <w:pPr>
        <w:pStyle w:val="Estilo2"/>
        <w:ind w:left="0" w:right="-1" w:firstLine="0"/>
        <w:rPr>
          <w:rFonts w:ascii="Bookman Old Style" w:hAnsi="Bookman Old Style"/>
          <w:color w:val="000000"/>
          <w:sz w:val="21"/>
          <w:szCs w:val="21"/>
        </w:rPr>
      </w:pPr>
      <w:r>
        <w:rPr>
          <w:rFonts w:ascii="Bookman Old Style" w:hAnsi="Bookman Old Style"/>
          <w:color w:val="000000"/>
          <w:sz w:val="21"/>
          <w:szCs w:val="21"/>
        </w:rPr>
        <w:t>6.2 – Ainda que possuam restrições fiscais ou fazendárias, as micros e pequenas empresas deverão apresentar a totalidade dos requisitos dispostos no item 6.3, letras “a”, “b”, “c”, “d” e “e”, exigidos para fins de comprovação da regularidade fiscal.</w:t>
      </w:r>
    </w:p>
    <w:p w:rsidR="00815AD1" w:rsidRDefault="00815AD1" w:rsidP="00815AD1">
      <w:pPr>
        <w:pStyle w:val="Estilo2"/>
        <w:ind w:left="0" w:right="-1" w:firstLine="720"/>
        <w:rPr>
          <w:rFonts w:ascii="Bookman Old Style" w:hAnsi="Bookman Old Style"/>
          <w:color w:val="000000"/>
          <w:sz w:val="21"/>
          <w:szCs w:val="21"/>
        </w:rPr>
      </w:pPr>
      <w:r>
        <w:rPr>
          <w:rFonts w:ascii="Bookman Old Style" w:hAnsi="Bookman Old Style"/>
          <w:color w:val="000000"/>
          <w:sz w:val="21"/>
          <w:szCs w:val="21"/>
        </w:rPr>
        <w:t xml:space="preserve"> </w:t>
      </w:r>
    </w:p>
    <w:p w:rsidR="00552685" w:rsidRDefault="00552685" w:rsidP="00815AD1">
      <w:pPr>
        <w:autoSpaceDE w:val="0"/>
        <w:autoSpaceDN w:val="0"/>
        <w:adjustRightInd w:val="0"/>
        <w:spacing w:after="0" w:line="240" w:lineRule="auto"/>
        <w:jc w:val="both"/>
        <w:rPr>
          <w:rFonts w:ascii="Bookman Old Style" w:hAnsi="Bookman Old Style"/>
          <w:color w:val="000000"/>
          <w:sz w:val="21"/>
          <w:szCs w:val="21"/>
        </w:rPr>
      </w:pPr>
    </w:p>
    <w:p w:rsidR="00552685" w:rsidRDefault="00552685" w:rsidP="00815AD1">
      <w:pPr>
        <w:autoSpaceDE w:val="0"/>
        <w:autoSpaceDN w:val="0"/>
        <w:adjustRightInd w:val="0"/>
        <w:spacing w:after="0" w:line="240" w:lineRule="auto"/>
        <w:jc w:val="both"/>
        <w:rPr>
          <w:rFonts w:ascii="Bookman Old Style" w:hAnsi="Bookman Old Style"/>
          <w:color w:val="000000"/>
          <w:sz w:val="21"/>
          <w:szCs w:val="21"/>
        </w:rPr>
      </w:pPr>
    </w:p>
    <w:p w:rsidR="00552685" w:rsidRDefault="00552685" w:rsidP="00815AD1">
      <w:pPr>
        <w:autoSpaceDE w:val="0"/>
        <w:autoSpaceDN w:val="0"/>
        <w:adjustRightInd w:val="0"/>
        <w:spacing w:after="0" w:line="240" w:lineRule="auto"/>
        <w:jc w:val="both"/>
        <w:rPr>
          <w:rFonts w:ascii="Bookman Old Style" w:hAnsi="Bookman Old Style"/>
          <w:color w:val="000000"/>
          <w:sz w:val="21"/>
          <w:szCs w:val="21"/>
        </w:rPr>
      </w:pPr>
    </w:p>
    <w:p w:rsidR="00552685" w:rsidRDefault="00552685"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6.3 – Os documentos emitidos por via INTERNET poderão ter seus dados conferidos pela Equipe de Apoio perante o site correspondente. </w:t>
      </w:r>
    </w:p>
    <w:p w:rsidR="00815AD1" w:rsidRPr="006308DB" w:rsidRDefault="00815AD1" w:rsidP="00B1595A">
      <w:pPr>
        <w:autoSpaceDE w:val="0"/>
        <w:autoSpaceDN w:val="0"/>
        <w:adjustRightInd w:val="0"/>
        <w:spacing w:after="0" w:line="240" w:lineRule="auto"/>
        <w:jc w:val="both"/>
        <w:rPr>
          <w:rFonts w:ascii="Bookman Old Style" w:hAnsi="Bookman Old Style"/>
          <w:sz w:val="21"/>
          <w:szCs w:val="21"/>
        </w:rPr>
      </w:pPr>
      <w:r>
        <w:rPr>
          <w:rFonts w:ascii="Bookman Old Style" w:hAnsi="Bookman Old Style"/>
          <w:color w:val="000000"/>
          <w:sz w:val="21"/>
          <w:szCs w:val="21"/>
        </w:rPr>
        <w:t xml:space="preserve"> </w:t>
      </w:r>
    </w:p>
    <w:p w:rsidR="00815AD1" w:rsidRPr="006308DB" w:rsidRDefault="000B0543" w:rsidP="00815AD1">
      <w:pPr>
        <w:autoSpaceDE w:val="0"/>
        <w:autoSpaceDN w:val="0"/>
        <w:adjustRightInd w:val="0"/>
        <w:spacing w:after="0" w:line="240" w:lineRule="auto"/>
        <w:jc w:val="both"/>
        <w:rPr>
          <w:rFonts w:ascii="Bookman Old Style" w:hAnsi="Bookman Old Style"/>
          <w:sz w:val="21"/>
          <w:szCs w:val="21"/>
        </w:rPr>
      </w:pPr>
      <w:r w:rsidRPr="006308DB">
        <w:rPr>
          <w:rFonts w:ascii="Bookman Old Style" w:hAnsi="Bookman Old Style"/>
          <w:sz w:val="21"/>
          <w:szCs w:val="21"/>
        </w:rPr>
        <w:t>6.4</w:t>
      </w:r>
      <w:r w:rsidR="00815AD1" w:rsidRPr="006308DB">
        <w:rPr>
          <w:rFonts w:ascii="Bookman Old Style" w:hAnsi="Bookman Old Style"/>
          <w:sz w:val="21"/>
          <w:szCs w:val="21"/>
        </w:rPr>
        <w:t xml:space="preserve"> – Se a documentação de habilitação não estiver de acordo com as exigências do edital ou contrariar qualquer dispositivo de</w:t>
      </w:r>
      <w:bookmarkStart w:id="0" w:name="_GoBack"/>
      <w:bookmarkEnd w:id="0"/>
      <w:r w:rsidR="00815AD1" w:rsidRPr="006308DB">
        <w:rPr>
          <w:rFonts w:ascii="Bookman Old Style" w:hAnsi="Bookman Old Style"/>
          <w:sz w:val="21"/>
          <w:szCs w:val="21"/>
        </w:rPr>
        <w:t>ste Edital e</w:t>
      </w:r>
      <w:r w:rsidR="00E83741" w:rsidRPr="006308DB">
        <w:rPr>
          <w:rFonts w:ascii="Bookman Old Style" w:hAnsi="Bookman Old Style"/>
          <w:sz w:val="21"/>
          <w:szCs w:val="21"/>
        </w:rPr>
        <w:t xml:space="preserve"> seus Anexos, o Pregoeiro poderá proceder diligencias para supri-la, buscando sempre evitar a exigência do formalismo exagerado, privilegiando a competitividade dos licitantes. </w:t>
      </w:r>
    </w:p>
    <w:p w:rsidR="000B0543" w:rsidRDefault="000B0543" w:rsidP="00815AD1">
      <w:pPr>
        <w:autoSpaceDE w:val="0"/>
        <w:autoSpaceDN w:val="0"/>
        <w:adjustRightInd w:val="0"/>
        <w:spacing w:after="0" w:line="240" w:lineRule="auto"/>
        <w:jc w:val="both"/>
        <w:rPr>
          <w:rFonts w:ascii="Bookman Old Style" w:hAnsi="Bookman Old Style"/>
          <w:color w:val="FF0000"/>
          <w:sz w:val="21"/>
          <w:szCs w:val="21"/>
        </w:rPr>
      </w:pPr>
    </w:p>
    <w:p w:rsidR="00815AD1" w:rsidRDefault="000B0543"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6.</w:t>
      </w:r>
      <w:r w:rsidR="00552685">
        <w:rPr>
          <w:rFonts w:ascii="Bookman Old Style" w:hAnsi="Bookman Old Style"/>
          <w:color w:val="000000"/>
          <w:sz w:val="21"/>
          <w:szCs w:val="21"/>
        </w:rPr>
        <w:t>5</w:t>
      </w:r>
      <w:r w:rsidR="00815AD1">
        <w:rPr>
          <w:rFonts w:ascii="Bookman Old Style" w:hAnsi="Bookman Old Style"/>
          <w:color w:val="000000"/>
          <w:sz w:val="21"/>
          <w:szCs w:val="21"/>
        </w:rPr>
        <w:t xml:space="preserve"> – Documentos apresentados com a validade expirada acarretarão a inabilitação do Proponente. As certidões que não possuírem prazo de validade, somente serão aceitas com data de emissão não superior a 60 (sessenta) dias.</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VII – DA IMPUGNAÇÃO DO EDITAL</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7.1 – Decairá do direito de solicitar esclarecimento ou providência e de impugnar o Edital, aquele que não o fizer até 02 (dois) dias úteis antes da data de abertura da sessão do Pregão. Cabendo ao Pregoeiro decidir sobre a petição no prazo de 24 (vinte e quatro) horas.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7.2 – Acolhida à petição contra o Edital, será designada nova data para a realização do certame.</w:t>
      </w:r>
    </w:p>
    <w:p w:rsidR="00815AD1" w:rsidRPr="00552685" w:rsidRDefault="00815AD1" w:rsidP="00815AD1">
      <w:pPr>
        <w:autoSpaceDE w:val="0"/>
        <w:autoSpaceDN w:val="0"/>
        <w:adjustRightInd w:val="0"/>
        <w:spacing w:after="0" w:line="240" w:lineRule="auto"/>
        <w:ind w:firstLine="708"/>
        <w:jc w:val="both"/>
        <w:rPr>
          <w:rFonts w:ascii="Bookman Old Style" w:hAnsi="Bookman Old Style"/>
          <w:color w:val="000000"/>
          <w:sz w:val="24"/>
          <w:szCs w:val="24"/>
        </w:rPr>
      </w:pPr>
    </w:p>
    <w:p w:rsidR="00815AD1" w:rsidRPr="00567403" w:rsidRDefault="00815AD1" w:rsidP="00815AD1">
      <w:pPr>
        <w:pBdr>
          <w:bottom w:val="single" w:sz="12" w:space="1" w:color="auto"/>
        </w:pBdr>
        <w:autoSpaceDE w:val="0"/>
        <w:autoSpaceDN w:val="0"/>
        <w:adjustRightInd w:val="0"/>
        <w:spacing w:after="0" w:line="240" w:lineRule="auto"/>
        <w:rPr>
          <w:rFonts w:ascii="Bookman Old Style" w:hAnsi="Bookman Old Style"/>
          <w:b/>
          <w:sz w:val="21"/>
          <w:szCs w:val="21"/>
        </w:rPr>
      </w:pPr>
      <w:r w:rsidRPr="00567403">
        <w:rPr>
          <w:rFonts w:ascii="Bookman Old Style" w:hAnsi="Bookman Old Style"/>
          <w:b/>
          <w:sz w:val="21"/>
          <w:szCs w:val="21"/>
        </w:rPr>
        <w:t>VIII – DA SESSÃO DO PREGÃO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 – O Pregoeiro declarará aberta a sessão iniciando-se a fase de credenciamento, conforme Item III deste.</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8.1.1 – Na abertura da sessão os envelopes deverão estar lacrados e rubricados, não se admitindo o rompimento do lacre para retirada ou inserção de quaisquer documentos, sob pena de desclassificação.</w:t>
      </w:r>
    </w:p>
    <w:p w:rsidR="00815AD1" w:rsidRPr="00552685" w:rsidRDefault="00815AD1" w:rsidP="00815AD1">
      <w:pPr>
        <w:autoSpaceDE w:val="0"/>
        <w:autoSpaceDN w:val="0"/>
        <w:adjustRightInd w:val="0"/>
        <w:spacing w:after="0" w:line="240" w:lineRule="auto"/>
        <w:ind w:firstLine="708"/>
        <w:jc w:val="both"/>
        <w:rPr>
          <w:rFonts w:ascii="Bookman Old Style" w:hAnsi="Bookman Old Style"/>
          <w:color w:val="000000"/>
          <w:sz w:val="24"/>
          <w:szCs w:val="24"/>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8.2 – Estando de posse da relação das Licitantes credenciadas, o Pregoeiro fará divulgação verbal dos interessados, sendo que, as Proponentes credenciadas poderão ofertar lances durante a sessão do pregão, dando-se início ao recebimento dos envelopes “Proposta de Preços” e “Documentos de Habilitação”.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8.3 – Abertos os envelopes contendo as propostas de preços, serão feitas as suas conferências, análise de suas conformidades com as exigências do Edital e posterior rubrica pelo Pregoeiro, Equipe de Apoio e Licitantes. </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r>
        <w:rPr>
          <w:rFonts w:ascii="Bookman Old Style" w:hAnsi="Bookman Old Style"/>
          <w:color w:val="000000"/>
          <w:sz w:val="21"/>
          <w:szCs w:val="21"/>
        </w:rPr>
        <w:t>8.4 – Cumprido o Item 5.1, serão desclassificadas as propostas que:</w:t>
      </w:r>
    </w:p>
    <w:p w:rsidR="00815AD1" w:rsidRPr="00552685" w:rsidRDefault="00815AD1" w:rsidP="00815AD1">
      <w:pPr>
        <w:autoSpaceDE w:val="0"/>
        <w:autoSpaceDN w:val="0"/>
        <w:adjustRightInd w:val="0"/>
        <w:spacing w:after="0" w:line="240" w:lineRule="auto"/>
        <w:rPr>
          <w:rFonts w:ascii="Bookman Old Style" w:hAnsi="Bookman Old Style"/>
          <w:color w:val="000000"/>
          <w:sz w:val="24"/>
          <w:szCs w:val="24"/>
        </w:rPr>
      </w:pPr>
    </w:p>
    <w:p w:rsidR="00815AD1" w:rsidRDefault="00815AD1" w:rsidP="00815AD1">
      <w:pPr>
        <w:autoSpaceDE w:val="0"/>
        <w:autoSpaceDN w:val="0"/>
        <w:adjustRightInd w:val="0"/>
        <w:spacing w:after="0" w:line="240" w:lineRule="auto"/>
        <w:ind w:left="284"/>
        <w:jc w:val="both"/>
        <w:rPr>
          <w:rFonts w:ascii="Bookman Old Style" w:hAnsi="Bookman Old Style"/>
          <w:color w:val="000000"/>
          <w:sz w:val="21"/>
          <w:szCs w:val="21"/>
        </w:rPr>
      </w:pPr>
      <w:r>
        <w:rPr>
          <w:rFonts w:ascii="Bookman Old Style" w:hAnsi="Bookman Old Style"/>
          <w:color w:val="000000"/>
          <w:sz w:val="21"/>
          <w:szCs w:val="21"/>
        </w:rPr>
        <w:t>a) forem elaboradas em desacordo com as exigências do Edital e seus Anexos, ressalvado o item 5.1.3 deste Edital.</w:t>
      </w:r>
    </w:p>
    <w:p w:rsidR="00815AD1" w:rsidRDefault="00815AD1" w:rsidP="00815AD1">
      <w:pPr>
        <w:autoSpaceDE w:val="0"/>
        <w:autoSpaceDN w:val="0"/>
        <w:adjustRightInd w:val="0"/>
        <w:spacing w:after="0" w:line="240" w:lineRule="auto"/>
        <w:ind w:left="284"/>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284"/>
        <w:jc w:val="both"/>
        <w:rPr>
          <w:rFonts w:ascii="Bookman Old Style" w:hAnsi="Bookman Old Style"/>
          <w:color w:val="000000"/>
          <w:sz w:val="21"/>
          <w:szCs w:val="21"/>
        </w:rPr>
      </w:pPr>
      <w:r>
        <w:rPr>
          <w:rFonts w:ascii="Bookman Old Style" w:hAnsi="Bookman Old Style"/>
          <w:color w:val="000000"/>
          <w:sz w:val="21"/>
          <w:szCs w:val="21"/>
        </w:rPr>
        <w:t xml:space="preserve">b) apresentarem preços totais ou unitários simbólicos, irrisórios ou de valor zero, excessivos ou manifestamente </w:t>
      </w:r>
      <w:proofErr w:type="spellStart"/>
      <w:r>
        <w:rPr>
          <w:rFonts w:ascii="Bookman Old Style" w:hAnsi="Bookman Old Style"/>
          <w:color w:val="000000"/>
          <w:sz w:val="21"/>
          <w:szCs w:val="21"/>
        </w:rPr>
        <w:t>inexeqüíveis</w:t>
      </w:r>
      <w:proofErr w:type="spellEnd"/>
      <w:r>
        <w:rPr>
          <w:rFonts w:ascii="Bookman Old Style" w:hAnsi="Bookman Old Style"/>
          <w:color w:val="000000"/>
          <w:sz w:val="21"/>
          <w:szCs w:val="21"/>
        </w:rPr>
        <w:t>, assim considerados aqueles que não venham a ter demonstrada sua viabilidade através de documentação comprovando que os custos são coerentes com os de mercado;</w:t>
      </w:r>
    </w:p>
    <w:p w:rsidR="00815AD1" w:rsidRDefault="00815AD1" w:rsidP="00815AD1">
      <w:pPr>
        <w:autoSpaceDE w:val="0"/>
        <w:autoSpaceDN w:val="0"/>
        <w:adjustRightInd w:val="0"/>
        <w:spacing w:after="0" w:line="240" w:lineRule="auto"/>
        <w:ind w:left="284"/>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ind w:left="284"/>
        <w:jc w:val="both"/>
        <w:rPr>
          <w:rFonts w:ascii="Bookman Old Style" w:hAnsi="Bookman Old Style"/>
          <w:color w:val="000000"/>
          <w:sz w:val="21"/>
          <w:szCs w:val="21"/>
        </w:rPr>
      </w:pPr>
      <w:r>
        <w:rPr>
          <w:rFonts w:ascii="Bookman Old Style" w:hAnsi="Bookman Old Style"/>
          <w:color w:val="000000"/>
          <w:sz w:val="21"/>
          <w:szCs w:val="21"/>
        </w:rPr>
        <w:t xml:space="preserve">c) apresentarem proposta alternativa, tendo como opção de preço, ou oferta de vantagem baseada na proposta das demais Licitantes.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8.5 – Para fins de classificação das propostas, o Pregoeiro procederá à abertura dos envelopes contendo as propostas de preços e classificará aquela de </w:t>
      </w:r>
      <w:r>
        <w:rPr>
          <w:rFonts w:ascii="Bookman Old Style" w:hAnsi="Bookman Old Style"/>
          <w:b/>
          <w:color w:val="000000"/>
          <w:sz w:val="21"/>
          <w:szCs w:val="21"/>
        </w:rPr>
        <w:t xml:space="preserve">MAIOR OFERTA, </w:t>
      </w:r>
      <w:r>
        <w:rPr>
          <w:rFonts w:ascii="Bookman Old Style" w:hAnsi="Bookman Old Style"/>
          <w:color w:val="000000"/>
          <w:sz w:val="21"/>
          <w:szCs w:val="21"/>
        </w:rPr>
        <w:t>pelos serviços objeto da presente licitação, reverterá em maior repasse pela licitante/contratada ao Município, desde que atenda a todas as condições e disposições deste edital;</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Pr="005919C1" w:rsidRDefault="00815AD1" w:rsidP="00815AD1">
      <w:pPr>
        <w:autoSpaceDE w:val="0"/>
        <w:spacing w:after="0" w:line="240" w:lineRule="auto"/>
        <w:jc w:val="both"/>
        <w:rPr>
          <w:rFonts w:ascii="Bookman Old Style" w:hAnsi="Bookman Old Style"/>
          <w:sz w:val="21"/>
          <w:szCs w:val="21"/>
        </w:rPr>
      </w:pPr>
      <w:r w:rsidRPr="005919C1">
        <w:rPr>
          <w:rFonts w:ascii="Bookman Old Style" w:hAnsi="Bookman Old Style"/>
          <w:sz w:val="21"/>
          <w:szCs w:val="21"/>
        </w:rPr>
        <w:t xml:space="preserve">8.6 - Somente serão classificadas as propostas de valor maior que </w:t>
      </w:r>
      <w:r w:rsidRPr="005919C1">
        <w:rPr>
          <w:rFonts w:ascii="Bookman Old Style" w:hAnsi="Bookman Old Style"/>
          <w:b/>
          <w:sz w:val="21"/>
          <w:szCs w:val="21"/>
        </w:rPr>
        <w:t>R$</w:t>
      </w:r>
      <w:r w:rsidR="005919C1" w:rsidRPr="005919C1">
        <w:rPr>
          <w:rFonts w:ascii="Bookman Old Style" w:hAnsi="Bookman Old Style"/>
          <w:b/>
          <w:sz w:val="21"/>
          <w:szCs w:val="21"/>
        </w:rPr>
        <w:t xml:space="preserve"> </w:t>
      </w:r>
      <w:r w:rsidR="00BD20FD">
        <w:rPr>
          <w:rFonts w:ascii="Bookman Old Style" w:hAnsi="Bookman Old Style"/>
          <w:b/>
          <w:sz w:val="21"/>
          <w:szCs w:val="21"/>
        </w:rPr>
        <w:t>6</w:t>
      </w:r>
      <w:r w:rsidR="00CC7551">
        <w:rPr>
          <w:rFonts w:ascii="Bookman Old Style" w:hAnsi="Bookman Old Style"/>
          <w:b/>
          <w:sz w:val="21"/>
          <w:szCs w:val="21"/>
        </w:rPr>
        <w:t>.000,000,00 (S</w:t>
      </w:r>
      <w:r w:rsidR="00BD20FD">
        <w:rPr>
          <w:rFonts w:ascii="Bookman Old Style" w:hAnsi="Bookman Old Style"/>
          <w:b/>
          <w:sz w:val="21"/>
          <w:szCs w:val="21"/>
        </w:rPr>
        <w:t>eis</w:t>
      </w:r>
      <w:r w:rsidR="00777CC2">
        <w:rPr>
          <w:rFonts w:ascii="Bookman Old Style" w:hAnsi="Bookman Old Style"/>
          <w:b/>
          <w:sz w:val="21"/>
          <w:szCs w:val="21"/>
        </w:rPr>
        <w:t xml:space="preserve"> milhões de reais</w:t>
      </w:r>
      <w:r w:rsidRPr="000F02D0">
        <w:rPr>
          <w:rFonts w:ascii="Bookman Old Style" w:hAnsi="Bookman Old Style"/>
          <w:b/>
          <w:sz w:val="21"/>
          <w:szCs w:val="21"/>
        </w:rPr>
        <w:t>)</w:t>
      </w:r>
      <w:r w:rsidRPr="005919C1">
        <w:rPr>
          <w:rFonts w:ascii="Bookman Old Style" w:hAnsi="Bookman Old Style"/>
          <w:sz w:val="21"/>
          <w:szCs w:val="21"/>
        </w:rPr>
        <w:t xml:space="preserve"> que constitui o valor a ser repassado pela licitante ao Município</w:t>
      </w:r>
      <w:r w:rsidRPr="005919C1">
        <w:rPr>
          <w:rFonts w:ascii="Bookman Old Style" w:hAnsi="Bookman Old Style"/>
          <w:b/>
          <w:sz w:val="21"/>
          <w:szCs w:val="21"/>
        </w:rPr>
        <w:t xml:space="preserve">. </w:t>
      </w:r>
      <w:r w:rsidRPr="005919C1">
        <w:rPr>
          <w:rFonts w:ascii="Bookman Old Style" w:hAnsi="Bookman Old Style"/>
          <w:sz w:val="21"/>
          <w:szCs w:val="21"/>
        </w:rPr>
        <w:t>O valor ofertado deverá ser pago na seguinte forma: 8</w:t>
      </w:r>
      <w:r w:rsidR="0065589D">
        <w:rPr>
          <w:rFonts w:ascii="Bookman Old Style" w:hAnsi="Bookman Old Style"/>
          <w:sz w:val="21"/>
          <w:szCs w:val="21"/>
        </w:rPr>
        <w:t xml:space="preserve">0% (oitenta por cento) em até </w:t>
      </w:r>
      <w:r w:rsidR="00093E5C">
        <w:rPr>
          <w:rFonts w:ascii="Bookman Old Style" w:hAnsi="Bookman Old Style"/>
          <w:sz w:val="21"/>
          <w:szCs w:val="21"/>
        </w:rPr>
        <w:t>10 (dez</w:t>
      </w:r>
      <w:r w:rsidRPr="005919C1">
        <w:rPr>
          <w:rFonts w:ascii="Bookman Old Style" w:hAnsi="Bookman Old Style"/>
          <w:sz w:val="21"/>
          <w:szCs w:val="21"/>
        </w:rPr>
        <w:t>) dias</w:t>
      </w:r>
      <w:r w:rsidR="0065589D">
        <w:rPr>
          <w:rFonts w:ascii="Bookman Old Style" w:hAnsi="Bookman Old Style"/>
          <w:sz w:val="21"/>
          <w:szCs w:val="21"/>
        </w:rPr>
        <w:t xml:space="preserve"> </w:t>
      </w:r>
      <w:r w:rsidRPr="005919C1">
        <w:rPr>
          <w:rFonts w:ascii="Bookman Old Style" w:hAnsi="Bookman Old Style"/>
          <w:sz w:val="21"/>
          <w:szCs w:val="21"/>
        </w:rPr>
        <w:t>após a assinatura do contrato, 10% (dez por cento) em até 30 (trinta) dias após a assinatura do contrato e 10% (dez por cento) em até 60 (sessenta) dia</w:t>
      </w:r>
      <w:r w:rsidR="00C94819">
        <w:rPr>
          <w:rFonts w:ascii="Bookman Old Style" w:hAnsi="Bookman Old Style"/>
          <w:sz w:val="21"/>
          <w:szCs w:val="21"/>
        </w:rPr>
        <w:t>s após a assinatura do contrato</w:t>
      </w:r>
      <w:r w:rsidRPr="005919C1">
        <w:rPr>
          <w:rFonts w:ascii="Bookman Old Style" w:hAnsi="Bookman Old Style"/>
          <w:sz w:val="21"/>
          <w:szCs w:val="21"/>
        </w:rPr>
        <w:t xml:space="preserve">, </w:t>
      </w:r>
      <w:r w:rsidR="00C94819" w:rsidRPr="005919C1">
        <w:rPr>
          <w:rFonts w:ascii="Bookman Old Style" w:hAnsi="Bookman Old Style"/>
          <w:sz w:val="21"/>
          <w:szCs w:val="21"/>
        </w:rPr>
        <w:t>obedecendo aos</w:t>
      </w:r>
      <w:r w:rsidRPr="005919C1">
        <w:rPr>
          <w:rFonts w:ascii="Bookman Old Style" w:hAnsi="Bookman Old Style"/>
          <w:sz w:val="21"/>
          <w:szCs w:val="21"/>
        </w:rPr>
        <w:t xml:space="preserve"> seguintes itens:</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ind w:left="720"/>
        <w:jc w:val="both"/>
        <w:rPr>
          <w:rFonts w:ascii="Bookman Old Style" w:hAnsi="Bookman Old Style"/>
          <w:color w:val="000000"/>
          <w:sz w:val="21"/>
          <w:szCs w:val="21"/>
        </w:rPr>
      </w:pPr>
      <w:r>
        <w:rPr>
          <w:rFonts w:ascii="Bookman Old Style" w:hAnsi="Bookman Old Style"/>
          <w:color w:val="000000"/>
          <w:sz w:val="21"/>
          <w:szCs w:val="21"/>
        </w:rPr>
        <w:t>a) O pagamento realizado após a data de vencimento, incidirá juros de 2% (dois por cento) ao mês, acrescidos de atualização Monetária.</w:t>
      </w:r>
    </w:p>
    <w:p w:rsidR="00B1595A" w:rsidRDefault="00B1595A" w:rsidP="00815AD1">
      <w:pPr>
        <w:autoSpaceDE w:val="0"/>
        <w:spacing w:after="0" w:line="240" w:lineRule="auto"/>
        <w:ind w:left="720"/>
        <w:jc w:val="both"/>
        <w:rPr>
          <w:rFonts w:ascii="Bookman Old Style" w:hAnsi="Bookman Old Style"/>
          <w:color w:val="000000"/>
          <w:sz w:val="21"/>
          <w:szCs w:val="21"/>
        </w:rPr>
      </w:pPr>
    </w:p>
    <w:p w:rsidR="00815AD1" w:rsidRDefault="00815AD1" w:rsidP="00815AD1">
      <w:pPr>
        <w:autoSpaceDE w:val="0"/>
        <w:spacing w:after="0" w:line="240" w:lineRule="auto"/>
        <w:ind w:left="720"/>
        <w:jc w:val="both"/>
        <w:rPr>
          <w:rFonts w:ascii="Bookman Old Style" w:hAnsi="Bookman Old Style"/>
          <w:color w:val="000000"/>
          <w:sz w:val="21"/>
          <w:szCs w:val="21"/>
        </w:rPr>
      </w:pPr>
      <w:r>
        <w:rPr>
          <w:rFonts w:ascii="Bookman Old Style" w:hAnsi="Bookman Old Style"/>
          <w:color w:val="000000"/>
          <w:sz w:val="21"/>
          <w:szCs w:val="21"/>
        </w:rPr>
        <w:t>b) O valor ofertado deverá ser líquido, não cabendo à contratada a retenção de parcela ou percentual a qualquer título;</w:t>
      </w:r>
    </w:p>
    <w:p w:rsidR="00B1595A" w:rsidRDefault="00B1595A" w:rsidP="00815AD1">
      <w:pPr>
        <w:autoSpaceDE w:val="0"/>
        <w:spacing w:after="0" w:line="240" w:lineRule="auto"/>
        <w:ind w:left="720"/>
        <w:jc w:val="both"/>
        <w:rPr>
          <w:rFonts w:ascii="Bookman Old Style" w:hAnsi="Bookman Old Style"/>
          <w:color w:val="000000"/>
          <w:sz w:val="21"/>
          <w:szCs w:val="21"/>
        </w:rPr>
      </w:pPr>
    </w:p>
    <w:p w:rsidR="00815AD1" w:rsidRDefault="00815AD1" w:rsidP="00815AD1">
      <w:pPr>
        <w:autoSpaceDE w:val="0"/>
        <w:spacing w:after="0" w:line="240" w:lineRule="auto"/>
        <w:ind w:left="720"/>
        <w:jc w:val="both"/>
        <w:rPr>
          <w:rFonts w:ascii="Bookman Old Style" w:hAnsi="Bookman Old Style"/>
          <w:color w:val="000000"/>
          <w:sz w:val="21"/>
          <w:szCs w:val="21"/>
        </w:rPr>
      </w:pPr>
      <w:proofErr w:type="gramStart"/>
      <w:r>
        <w:rPr>
          <w:rFonts w:ascii="Bookman Old Style" w:hAnsi="Bookman Old Style"/>
          <w:color w:val="000000"/>
          <w:sz w:val="21"/>
          <w:szCs w:val="21"/>
        </w:rPr>
        <w:t>c) Serão</w:t>
      </w:r>
      <w:proofErr w:type="gramEnd"/>
      <w:r>
        <w:rPr>
          <w:rFonts w:ascii="Bookman Old Style" w:hAnsi="Bookman Old Style"/>
          <w:color w:val="000000"/>
          <w:sz w:val="21"/>
          <w:szCs w:val="21"/>
        </w:rPr>
        <w:t xml:space="preserve"> desclassificadas as propostas que não atenderem às exigências do presente edital e da lei pertinente às licitações;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Pr="003236BE" w:rsidRDefault="00815AD1" w:rsidP="00815AD1">
      <w:pPr>
        <w:autoSpaceDE w:val="0"/>
        <w:spacing w:after="0" w:line="240" w:lineRule="auto"/>
        <w:jc w:val="both"/>
        <w:rPr>
          <w:rFonts w:ascii="Bookman Old Style" w:hAnsi="Bookman Old Style"/>
          <w:sz w:val="21"/>
          <w:szCs w:val="21"/>
        </w:rPr>
      </w:pPr>
      <w:r w:rsidRPr="00AE7EFF">
        <w:rPr>
          <w:rFonts w:ascii="Bookman Old Style" w:hAnsi="Bookman Old Style"/>
          <w:color w:val="000000"/>
          <w:sz w:val="21"/>
          <w:szCs w:val="21"/>
        </w:rPr>
        <w:t>8.7</w:t>
      </w:r>
      <w:r>
        <w:rPr>
          <w:rFonts w:ascii="Bookman Old Style" w:hAnsi="Bookman Old Style"/>
          <w:b/>
          <w:color w:val="000000"/>
          <w:sz w:val="21"/>
          <w:szCs w:val="21"/>
        </w:rPr>
        <w:t xml:space="preserve"> - </w:t>
      </w:r>
      <w:r>
        <w:rPr>
          <w:rFonts w:ascii="Bookman Old Style" w:hAnsi="Bookman Old Style"/>
          <w:color w:val="000000"/>
          <w:sz w:val="21"/>
          <w:szCs w:val="21"/>
        </w:rPr>
        <w:t xml:space="preserve">Em seguimento, caso existirem outros participantes, o pregoeiro classificará as melhores propostas </w:t>
      </w:r>
      <w:proofErr w:type="spellStart"/>
      <w:r>
        <w:rPr>
          <w:rFonts w:ascii="Bookman Old Style" w:hAnsi="Bookman Old Style"/>
          <w:color w:val="000000"/>
          <w:sz w:val="21"/>
          <w:szCs w:val="21"/>
        </w:rPr>
        <w:t>subseqüentes</w:t>
      </w:r>
      <w:proofErr w:type="spellEnd"/>
      <w:r>
        <w:rPr>
          <w:rFonts w:ascii="Bookman Old Style" w:hAnsi="Bookman Old Style"/>
          <w:color w:val="000000"/>
          <w:sz w:val="21"/>
          <w:szCs w:val="21"/>
        </w:rPr>
        <w:t xml:space="preserve">, até o máximo de 03 (três), para que suas autoras participem dos lances verbais, quaisquer que sejam os preços oferecidos nas propostas </w:t>
      </w:r>
      <w:r w:rsidRPr="003236BE">
        <w:rPr>
          <w:rFonts w:ascii="Bookman Old Style" w:hAnsi="Bookman Old Style"/>
          <w:sz w:val="21"/>
          <w:szCs w:val="21"/>
        </w:rPr>
        <w:t>escritas;</w:t>
      </w:r>
    </w:p>
    <w:p w:rsidR="00B70413" w:rsidRDefault="00B70413" w:rsidP="00815AD1">
      <w:pPr>
        <w:autoSpaceDE w:val="0"/>
        <w:spacing w:after="0" w:line="240" w:lineRule="auto"/>
        <w:jc w:val="both"/>
        <w:rPr>
          <w:rFonts w:ascii="Bookman Old Style" w:hAnsi="Bookman Old Style"/>
          <w:b/>
          <w:sz w:val="21"/>
          <w:szCs w:val="21"/>
        </w:rPr>
      </w:pPr>
    </w:p>
    <w:p w:rsidR="00815AD1" w:rsidRPr="008532E2" w:rsidRDefault="00815AD1" w:rsidP="00815AD1">
      <w:pPr>
        <w:autoSpaceDE w:val="0"/>
        <w:spacing w:after="0" w:line="240" w:lineRule="auto"/>
        <w:jc w:val="both"/>
        <w:rPr>
          <w:rFonts w:ascii="Bookman Old Style" w:hAnsi="Bookman Old Style"/>
          <w:sz w:val="21"/>
          <w:szCs w:val="21"/>
        </w:rPr>
      </w:pPr>
      <w:r w:rsidRPr="00AE7EFF">
        <w:rPr>
          <w:rFonts w:ascii="Bookman Old Style" w:hAnsi="Bookman Old Style"/>
          <w:sz w:val="21"/>
          <w:szCs w:val="21"/>
        </w:rPr>
        <w:t>8.8</w:t>
      </w:r>
      <w:r w:rsidRPr="003236BE">
        <w:rPr>
          <w:rFonts w:ascii="Bookman Old Style" w:hAnsi="Bookman Old Style"/>
          <w:b/>
          <w:sz w:val="21"/>
          <w:szCs w:val="21"/>
        </w:rPr>
        <w:t xml:space="preserve"> - </w:t>
      </w:r>
      <w:r w:rsidRPr="003236BE">
        <w:rPr>
          <w:rFonts w:ascii="Bookman Old Style" w:hAnsi="Bookman Old Style"/>
          <w:sz w:val="21"/>
          <w:szCs w:val="21"/>
        </w:rPr>
        <w:t xml:space="preserve">Às proponentes proclamadas conforme subitens 8.6 e 8.7 será dada oportunidade para nova disputa, por meio de lances verbais e sucessivos, de valores distintos e crescentes e </w:t>
      </w:r>
      <w:r w:rsidRPr="008532E2">
        <w:rPr>
          <w:rFonts w:ascii="Bookman Old Style" w:hAnsi="Bookman Old Style"/>
          <w:sz w:val="21"/>
          <w:szCs w:val="21"/>
        </w:rPr>
        <w:t>múltiplos de</w:t>
      </w:r>
      <w:r w:rsidR="00832E35">
        <w:rPr>
          <w:rFonts w:ascii="Bookman Old Style" w:hAnsi="Bookman Old Style"/>
          <w:b/>
          <w:sz w:val="21"/>
          <w:szCs w:val="21"/>
        </w:rPr>
        <w:t xml:space="preserve"> R$ 40.000,00 (quare</w:t>
      </w:r>
      <w:r w:rsidR="005B760F">
        <w:rPr>
          <w:rFonts w:ascii="Bookman Old Style" w:hAnsi="Bookman Old Style"/>
          <w:b/>
          <w:sz w:val="21"/>
          <w:szCs w:val="21"/>
        </w:rPr>
        <w:t>n</w:t>
      </w:r>
      <w:r w:rsidR="00832E35">
        <w:rPr>
          <w:rFonts w:ascii="Bookman Old Style" w:hAnsi="Bookman Old Style"/>
          <w:b/>
          <w:sz w:val="21"/>
          <w:szCs w:val="21"/>
        </w:rPr>
        <w:t>ta</w:t>
      </w:r>
      <w:r w:rsidRPr="0030116F">
        <w:rPr>
          <w:rFonts w:ascii="Bookman Old Style" w:hAnsi="Bookman Old Style"/>
          <w:b/>
          <w:sz w:val="21"/>
          <w:szCs w:val="21"/>
        </w:rPr>
        <w:t xml:space="preserve"> mil reais), </w:t>
      </w:r>
      <w:r w:rsidRPr="008532E2">
        <w:rPr>
          <w:rFonts w:ascii="Bookman Old Style" w:hAnsi="Bookman Old Style"/>
          <w:sz w:val="21"/>
          <w:szCs w:val="21"/>
        </w:rPr>
        <w:t>superiores à proposta de maior oferta.</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8.9 – A cada nova rodada será efetivada a classificação momentânea das propostas, o que definirá a sequência dos lances seguintes. </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8.10 – O lance sempre deverá ser maior ao anterior ou da proposta de melhor preço. </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8.11 – A desistência em apresentar lance verbal, quando convocado pelo Pregoeiro, implicará a exclusão da Licitante da etapa de lances verbais e na manutenção do último preço por ela apresentado, para efeito de ordenação das propostas.</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8.12 – O Pregoeiro poderá negociar com a Licitante excluída da participação dos lances verbais, na forma do item 8.11, caso a Proponente vencedora seja inabilitada, observada a ordem de classificação.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8.13 – Não poderá haver desistência dos lances ofertados, sujeitando-se o proponente desistente às penalidades cabíveis. </w:t>
      </w:r>
    </w:p>
    <w:p w:rsidR="006E2264" w:rsidRDefault="006E2264"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8.14 – Caso não se realize lances verbais, serão </w:t>
      </w:r>
      <w:proofErr w:type="gramStart"/>
      <w:r>
        <w:rPr>
          <w:rFonts w:ascii="Bookman Old Style" w:hAnsi="Bookman Old Style"/>
          <w:color w:val="000000"/>
          <w:sz w:val="21"/>
          <w:szCs w:val="21"/>
        </w:rPr>
        <w:t>verificada</w:t>
      </w:r>
      <w:proofErr w:type="gramEnd"/>
      <w:r>
        <w:rPr>
          <w:rFonts w:ascii="Bookman Old Style" w:hAnsi="Bookman Old Style"/>
          <w:color w:val="000000"/>
          <w:sz w:val="21"/>
          <w:szCs w:val="21"/>
        </w:rPr>
        <w:t xml:space="preserve"> a conformidade entre a proposta escrita de maior preço e o valor estimado para a contratação, hipótese em que o Pregoeiro poderá negociar diretamente com a Proponente para que seja obtido melhor preço.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8.15 – Após este ato, será encerrada a etapa competitiva e ordenadas as ofertas, exclusivamente pelo critério de maior preço.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8.16 – Se o detentor da melhor proposta não for qualificado como microempresa ou empresa de pequeno porte e houver, de acordo com a ordem de classificação, propostas elaboradas por microempresas ou empresas de pequeno porte que superem a de menor valor em intervalo não maior que 5%, o pregoeiro deverá convocar o detentor da melhor colocada delas para, acaso queira, apresentar nova proposta no prazo de até cinco minutos.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8.17 – Se a licitante microempresa ou empresa de pequeno porte não se valer do direito de preferência a que alude o item anterior, o pregoeiro deverá convocar os demais licitantes, de acordo com a ordem de classificação, que sejam microempresas ou empresas de pequeno porte e que se enquadrem na hipótese do item 8.16 para, acaso queiram, exercer igual prerrogativa.</w:t>
      </w:r>
    </w:p>
    <w:p w:rsidR="00815AD1" w:rsidRDefault="00815AD1" w:rsidP="00815AD1">
      <w:pPr>
        <w:autoSpaceDE w:val="0"/>
        <w:autoSpaceDN w:val="0"/>
        <w:adjustRightInd w:val="0"/>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8.18 – Se nenhum dos licitantes exercerem o direito de preferência, o objeto será adjudicado ao detentor da proposta originariamente vencedora do certame.</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8.19 – O Pregoeiro examinará a aceitabilidade, quanto ao objeto e valor apresentado pela primeira classificada, conforme definido neste Edital e seus Anexos, decidindo motivadamente a respeito.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8.20 – Sendo aceitável a oferta, será verificado o atendimento das condições de habilitação pela Licitante que a tiver formulado.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8.20.1 – Eventuais falhas, omissões ou outras irregularidades nos documentos de habilitação poderão ser saneadas na Sessão Pública de Processamento do Pregão, até a decisão sobre a habilitação, inclusive mediante substituição e apresentação de documentos, ou verificação efetuada por meio eletrônico hábil de informações e certificado pelo (a) Pregoeiro (a).</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8.21 – Constatado o atendimento pleno às exigências do edital, será declarada a Proponente vencedora sendo-lhe adjudicado o objeto deste Edital pelo Pregoeiro.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8.22 – Se a oferta do Proponente não for aceitável ou se o licitante desatender às exigências de habilitação, o Pregoeiro examinará as ofertas </w:t>
      </w:r>
      <w:proofErr w:type="spellStart"/>
      <w:r>
        <w:rPr>
          <w:rFonts w:ascii="Bookman Old Style" w:hAnsi="Bookman Old Style"/>
          <w:color w:val="000000"/>
          <w:sz w:val="21"/>
          <w:szCs w:val="21"/>
        </w:rPr>
        <w:t>subseqüentes</w:t>
      </w:r>
      <w:proofErr w:type="spellEnd"/>
      <w:r>
        <w:rPr>
          <w:rFonts w:ascii="Bookman Old Style" w:hAnsi="Bookman Old Style"/>
          <w:color w:val="000000"/>
          <w:sz w:val="21"/>
          <w:szCs w:val="21"/>
        </w:rPr>
        <w:t xml:space="preserve"> e a qualificação das licitantes, na ordem de classificação, e assim sucessivamente, até a apuração de uma que atenda ao edital, sendo o respectivo licitante declarado vencedor. Se a empresa vencedora for </w:t>
      </w:r>
      <w:proofErr w:type="gramStart"/>
      <w:r>
        <w:rPr>
          <w:rFonts w:ascii="Bookman Old Style" w:hAnsi="Bookman Old Style"/>
          <w:color w:val="000000"/>
          <w:sz w:val="21"/>
          <w:szCs w:val="21"/>
        </w:rPr>
        <w:t>micro empresa</w:t>
      </w:r>
      <w:proofErr w:type="gramEnd"/>
      <w:r>
        <w:rPr>
          <w:rFonts w:ascii="Bookman Old Style" w:hAnsi="Bookman Old Style"/>
          <w:color w:val="000000"/>
          <w:sz w:val="21"/>
          <w:szCs w:val="21"/>
        </w:rPr>
        <w:t xml:space="preserve"> ou empresa de pequeno porte e apresentar alguma restrição nos documentos de regularidade fiscal, será assegurado o prazo de 02(dois) dias úteis, prorrogáveis por igual período, para a regularização da documentação (art. 43, § 1º, LC 123/06).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8.23 – Na ocorrência do disposto no item 8.17, o Pregoeiro poderá negociar diretamente com a Proponente para obtenção de melhor preço.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8.24 – Da reunião lavrar-se-á Ata circunstanciada, na qual serão registradas as ocorrências relevantes e que, ao final, deverá ser assinada pelo Pregoeiro, Licitantes Credenciados presentes e membros da Equipe de Apoio. Os envelopes das demais Proponentes, caso não haja recurso, serão devolvidos no final da sessão.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8.25 – A Licitante vencedora, no tempo fixado pelo Pregoeiro, deverá apresentar nova Proposta contendo os preços, unitário com no máximo duas casas decimais e global, obtidos através da negociação efetuada na fase de lances verbais.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8.26 – Se a licitante vencedora, injustificadamente ou se não apresentar situação regular no ato da feitura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neste edital.</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ab/>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8.27 – Ocorrendo à hipótese prevista na letra anterior, a sessão do Pregão será retomada.</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IX – DOS RECURSOS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9.1 – Declarada a vencedora, qualquer Licitante, desde que motivadamente e ao final da sessão, poderá manifestar imediatamente a intenção de recorrer, que será registrada resumidamente em ata, quando lhe será concedido o prazo de 03 (três) dias úteis para a apresentação das razões do recurso, ficando as demais Licitantes desde logo intimadas para apresentar as </w:t>
      </w:r>
      <w:proofErr w:type="spellStart"/>
      <w:r>
        <w:rPr>
          <w:rFonts w:ascii="Bookman Old Style" w:hAnsi="Bookman Old Style"/>
          <w:color w:val="000000"/>
          <w:sz w:val="21"/>
          <w:szCs w:val="21"/>
        </w:rPr>
        <w:t>contra-razões</w:t>
      </w:r>
      <w:proofErr w:type="spellEnd"/>
      <w:r>
        <w:rPr>
          <w:rFonts w:ascii="Bookman Old Style" w:hAnsi="Bookman Old Style"/>
          <w:color w:val="000000"/>
          <w:sz w:val="21"/>
          <w:szCs w:val="21"/>
        </w:rPr>
        <w:t xml:space="preserve">, em igual prazo, que começará a correr do término do prazo da recorrente, sendo-lhes assegurada vista imediata dos autos.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9.2 – A falta de manifestação imediata e motivada do licitante importará a decadência do direito de recurso e a adjudicação do objeto da licitação pelo pregoeiro ao vencedor.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9.3 –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ao Senhor Prefeito Municipal, por intermédio do Pregoeiro.</w:t>
      </w:r>
    </w:p>
    <w:p w:rsidR="00815AD1" w:rsidRDefault="00815AD1" w:rsidP="00815AD1">
      <w:pPr>
        <w:tabs>
          <w:tab w:val="left" w:pos="1680"/>
        </w:tabs>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 </w:t>
      </w:r>
      <w:r>
        <w:rPr>
          <w:rFonts w:ascii="Bookman Old Style" w:hAnsi="Bookman Old Style"/>
          <w:color w:val="000000"/>
          <w:sz w:val="21"/>
          <w:szCs w:val="21"/>
        </w:rPr>
        <w:tab/>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9.4 – O acolhimento do recurso pelo Pregoeiro ou pela Autoridade Superior, importará a invalidação apenas dos atos insuscetíveis de aproveitamento.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9.5 – </w:t>
      </w:r>
      <w:proofErr w:type="gramStart"/>
      <w:r>
        <w:rPr>
          <w:rFonts w:ascii="Bookman Old Style" w:hAnsi="Bookman Old Style"/>
          <w:color w:val="000000"/>
          <w:sz w:val="21"/>
          <w:szCs w:val="21"/>
        </w:rPr>
        <w:t>Decidido(</w:t>
      </w:r>
      <w:proofErr w:type="gramEnd"/>
      <w:r>
        <w:rPr>
          <w:rFonts w:ascii="Bookman Old Style" w:hAnsi="Bookman Old Style"/>
          <w:color w:val="000000"/>
          <w:sz w:val="21"/>
          <w:szCs w:val="21"/>
        </w:rPr>
        <w:t xml:space="preserve">s) o(s) recurso(s) e constatada a regularidade dos atos procedimentais, a autoridade competente adjudicará o objeto à Licitante vencedora.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9.6 – A decisão em grau de recurso será definitiva e dela dar-se-á conhecimento aos interessados, através de comunicação por escrito ou via fax ou ainda via mensagem eletrônica. </w:t>
      </w:r>
    </w:p>
    <w:p w:rsidR="00815AD1" w:rsidRDefault="00815AD1" w:rsidP="00815AD1">
      <w:pPr>
        <w:autoSpaceDE w:val="0"/>
        <w:autoSpaceDN w:val="0"/>
        <w:adjustRightInd w:val="0"/>
        <w:spacing w:after="0" w:line="240" w:lineRule="auto"/>
        <w:jc w:val="both"/>
        <w:outlineLvl w:val="3"/>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X – DO CRITÉRIO E FORMA DE JULGAMENTO</w:t>
      </w:r>
    </w:p>
    <w:p w:rsidR="00815AD1" w:rsidRDefault="00815AD1" w:rsidP="00815AD1">
      <w:pPr>
        <w:autoSpaceDE w:val="0"/>
        <w:autoSpaceDN w:val="0"/>
        <w:adjustRightInd w:val="0"/>
        <w:spacing w:after="0" w:line="240" w:lineRule="auto"/>
        <w:jc w:val="both"/>
        <w:outlineLvl w:val="3"/>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10.1 – No julgamento das propostas considerar-se-á vencedora aquela que, tendo sido aceita, estiver de acordo com os termos deste Edital e seus Anexos, e ofertar o </w:t>
      </w:r>
      <w:r w:rsidRPr="00253422">
        <w:rPr>
          <w:rFonts w:ascii="Bookman Old Style" w:hAnsi="Bookman Old Style"/>
          <w:b/>
          <w:color w:val="000000"/>
          <w:sz w:val="21"/>
          <w:szCs w:val="21"/>
        </w:rPr>
        <w:t>MAIOR PREÇO</w:t>
      </w:r>
      <w:r w:rsidR="0030116F">
        <w:rPr>
          <w:rFonts w:ascii="Bookman Old Style" w:hAnsi="Bookman Old Style"/>
          <w:b/>
          <w:color w:val="000000"/>
          <w:sz w:val="21"/>
          <w:szCs w:val="21"/>
        </w:rPr>
        <w:t xml:space="preserve">, </w:t>
      </w:r>
      <w:r w:rsidR="0030116F" w:rsidRPr="0030116F">
        <w:rPr>
          <w:rFonts w:ascii="Bookman Old Style" w:hAnsi="Bookman Old Style"/>
          <w:color w:val="000000"/>
          <w:sz w:val="21"/>
          <w:szCs w:val="21"/>
        </w:rPr>
        <w:t>após a etapa de lances</w:t>
      </w:r>
      <w:r>
        <w:rPr>
          <w:rFonts w:ascii="Bookman Old Style" w:hAnsi="Bookman Old Style"/>
          <w:b/>
          <w:color w:val="000000"/>
          <w:sz w:val="21"/>
          <w:szCs w:val="21"/>
        </w:rPr>
        <w:t>.</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10.2 – O resultado do julgamento das propostas será disponibilizado aos interessados na P</w:t>
      </w:r>
      <w:r w:rsidR="000D21E8">
        <w:rPr>
          <w:rFonts w:ascii="Bookman Old Style" w:hAnsi="Bookman Old Style"/>
          <w:color w:val="000000"/>
          <w:sz w:val="21"/>
          <w:szCs w:val="21"/>
        </w:rPr>
        <w:t>refeitura Municipal de Luziânia – Goiás,</w:t>
      </w:r>
      <w:r>
        <w:rPr>
          <w:rFonts w:ascii="Bookman Old Style" w:hAnsi="Bookman Old Style"/>
          <w:color w:val="000000"/>
          <w:sz w:val="21"/>
          <w:szCs w:val="21"/>
        </w:rPr>
        <w:t xml:space="preserve"> na sala da Comissão Permanente de Licitação, para intimação e conhecimento dos interessados.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XI – DA FORMA DE ENTREGA</w:t>
      </w:r>
    </w:p>
    <w:p w:rsidR="00815AD1" w:rsidRDefault="00815AD1" w:rsidP="00815AD1">
      <w:pPr>
        <w:autoSpaceDE w:val="0"/>
        <w:autoSpaceDN w:val="0"/>
        <w:adjustRightInd w:val="0"/>
        <w:spacing w:after="0" w:line="240" w:lineRule="auto"/>
        <w:jc w:val="both"/>
        <w:rPr>
          <w:rFonts w:ascii="Bookman Old Style" w:hAnsi="Bookman Old Style"/>
          <w:b/>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 xml:space="preserve">11.1 – </w:t>
      </w:r>
      <w:r>
        <w:rPr>
          <w:rFonts w:ascii="Bookman Old Style" w:hAnsi="Bookman Old Style"/>
          <w:color w:val="000000"/>
          <w:sz w:val="21"/>
          <w:szCs w:val="21"/>
        </w:rPr>
        <w:t>A execução dos serviços deverá acontecer de acordo com o determinado no Edital com acompanhamento da Secretaria Municipal de Administração, contados imediatamente da data d</w:t>
      </w:r>
      <w:r w:rsidR="00036546">
        <w:rPr>
          <w:rFonts w:ascii="Bookman Old Style" w:hAnsi="Bookman Old Style"/>
          <w:color w:val="000000"/>
          <w:sz w:val="21"/>
          <w:szCs w:val="21"/>
        </w:rPr>
        <w:t xml:space="preserve">e autorização de </w:t>
      </w:r>
      <w:proofErr w:type="spellStart"/>
      <w:r w:rsidR="00036546">
        <w:rPr>
          <w:rFonts w:ascii="Bookman Old Style" w:hAnsi="Bookman Old Style"/>
          <w:color w:val="000000"/>
          <w:sz w:val="21"/>
          <w:szCs w:val="21"/>
        </w:rPr>
        <w:t>inicio</w:t>
      </w:r>
      <w:proofErr w:type="spellEnd"/>
      <w:r w:rsidR="00036546">
        <w:rPr>
          <w:rFonts w:ascii="Bookman Old Style" w:hAnsi="Bookman Old Style"/>
          <w:color w:val="000000"/>
          <w:sz w:val="21"/>
          <w:szCs w:val="21"/>
        </w:rPr>
        <w:t xml:space="preserve"> de serviço</w:t>
      </w:r>
      <w:r>
        <w:rPr>
          <w:rFonts w:ascii="Bookman Old Style" w:hAnsi="Bookman Old Style"/>
          <w:color w:val="000000"/>
          <w:sz w:val="21"/>
          <w:szCs w:val="21"/>
        </w:rPr>
        <w:t xml:space="preserve"> e assinatura do contrato.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11.2 – A autorização para início da prestação dos serviços somente pode ser assinada pela autoridade competente.</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outlineLvl w:val="3"/>
        <w:rPr>
          <w:rFonts w:ascii="Bookman Old Style" w:hAnsi="Bookman Old Style" w:cs="Arial"/>
          <w:color w:val="000000"/>
          <w:sz w:val="21"/>
          <w:szCs w:val="21"/>
        </w:rPr>
      </w:pPr>
      <w:r>
        <w:rPr>
          <w:rFonts w:ascii="Bookman Old Style" w:hAnsi="Bookman Old Style"/>
          <w:color w:val="000000"/>
          <w:sz w:val="21"/>
          <w:szCs w:val="21"/>
        </w:rPr>
        <w:t>11.3 – Os serviços objeto dessa contratação deverão ser executados pela Contratada nos locais determinados pela Administração Pública.</w:t>
      </w: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11.4 – Todas as despesas decorrentes da execução do objeto, inclusive a implantação dos terminais e do PAB – Posto de Atendimento Bancário ou Agência Bancária caso seja necessário esta instalação, correrão inteira e exclusivamente por conta da futura contratada.</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XII – DO PAGAMENTO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Pr="005919C1" w:rsidRDefault="00815AD1" w:rsidP="00815AD1">
      <w:pPr>
        <w:autoSpaceDE w:val="0"/>
        <w:autoSpaceDN w:val="0"/>
        <w:adjustRightInd w:val="0"/>
        <w:spacing w:after="0" w:line="240" w:lineRule="auto"/>
        <w:jc w:val="both"/>
        <w:rPr>
          <w:rFonts w:ascii="Bookman Old Style" w:hAnsi="Bookman Old Style"/>
          <w:sz w:val="21"/>
          <w:szCs w:val="21"/>
        </w:rPr>
      </w:pPr>
      <w:r w:rsidRPr="005919C1">
        <w:rPr>
          <w:rFonts w:ascii="Bookman Old Style" w:hAnsi="Bookman Old Style"/>
          <w:sz w:val="21"/>
          <w:szCs w:val="21"/>
        </w:rPr>
        <w:t>12.1 - O valor ofertado deverá ser pago na seguinte forma: 8</w:t>
      </w:r>
      <w:r w:rsidR="0065589D">
        <w:rPr>
          <w:rFonts w:ascii="Bookman Old Style" w:hAnsi="Bookman Old Style"/>
          <w:sz w:val="21"/>
          <w:szCs w:val="21"/>
        </w:rPr>
        <w:t xml:space="preserve">0% (oitenta por cento) em até </w:t>
      </w:r>
      <w:r w:rsidR="00093E5C">
        <w:rPr>
          <w:rFonts w:ascii="Bookman Old Style" w:hAnsi="Bookman Old Style"/>
          <w:sz w:val="21"/>
          <w:szCs w:val="21"/>
        </w:rPr>
        <w:t>10</w:t>
      </w:r>
      <w:r w:rsidR="0065589D">
        <w:rPr>
          <w:rFonts w:ascii="Bookman Old Style" w:hAnsi="Bookman Old Style"/>
          <w:sz w:val="21"/>
          <w:szCs w:val="21"/>
        </w:rPr>
        <w:t xml:space="preserve"> (</w:t>
      </w:r>
      <w:r w:rsidR="00093E5C">
        <w:rPr>
          <w:rFonts w:ascii="Bookman Old Style" w:hAnsi="Bookman Old Style"/>
          <w:sz w:val="21"/>
          <w:szCs w:val="21"/>
        </w:rPr>
        <w:t>dez</w:t>
      </w:r>
      <w:r w:rsidRPr="005919C1">
        <w:rPr>
          <w:rFonts w:ascii="Bookman Old Style" w:hAnsi="Bookman Old Style"/>
          <w:sz w:val="21"/>
          <w:szCs w:val="21"/>
        </w:rPr>
        <w:t>) dias</w:t>
      </w:r>
      <w:r w:rsidR="0065589D">
        <w:rPr>
          <w:rFonts w:ascii="Bookman Old Style" w:hAnsi="Bookman Old Style"/>
          <w:sz w:val="21"/>
          <w:szCs w:val="21"/>
        </w:rPr>
        <w:t xml:space="preserve"> </w:t>
      </w:r>
      <w:r w:rsidRPr="005919C1">
        <w:rPr>
          <w:rFonts w:ascii="Bookman Old Style" w:hAnsi="Bookman Old Style"/>
          <w:sz w:val="21"/>
          <w:szCs w:val="21"/>
        </w:rPr>
        <w:t>após a assinatura do contrato, 10% (dez por cento) em até 30 (trinta) dias após a assinatura do contrato e 10% (dez por cento) em até 60 (sessenta) dias após a assinatura do contrato, em conta indicada pela Secretaria Municipal de Finanças.</w:t>
      </w:r>
    </w:p>
    <w:p w:rsidR="00815AD1" w:rsidRDefault="00815AD1" w:rsidP="00815AD1">
      <w:pPr>
        <w:autoSpaceDE w:val="0"/>
        <w:spacing w:after="0" w:line="240" w:lineRule="auto"/>
        <w:jc w:val="both"/>
        <w:rPr>
          <w:rFonts w:ascii="Bookman Old Style" w:hAnsi="Bookman Old Style"/>
          <w:b/>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XIII – DOS RECURSOS FINANCEIROS E DA DOTAÇÃO ORÇAMENTÁRIA</w:t>
      </w:r>
    </w:p>
    <w:p w:rsidR="00815AD1" w:rsidRDefault="00815AD1" w:rsidP="00815AD1">
      <w:pPr>
        <w:autoSpaceDE w:val="0"/>
        <w:autoSpaceDN w:val="0"/>
        <w:adjustRightInd w:val="0"/>
        <w:spacing w:after="0" w:line="240" w:lineRule="auto"/>
        <w:jc w:val="both"/>
        <w:outlineLvl w:val="3"/>
        <w:rPr>
          <w:rFonts w:ascii="Bookman Old Style" w:hAnsi="Bookman Old Style"/>
          <w:b/>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13.1 – </w:t>
      </w:r>
      <w:r>
        <w:rPr>
          <w:rFonts w:ascii="Bookman Old Style" w:hAnsi="Bookman Old Style" w:cs="Helvetica"/>
          <w:color w:val="000000"/>
          <w:sz w:val="21"/>
          <w:szCs w:val="21"/>
        </w:rPr>
        <w:t>Os critérios referentes à contratação de que trata este Edital não onerarão o Orçamento Municip</w:t>
      </w:r>
      <w:r w:rsidR="000776E9">
        <w:rPr>
          <w:rFonts w:ascii="Bookman Old Style" w:hAnsi="Bookman Old Style" w:cs="Helvetica"/>
          <w:color w:val="000000"/>
          <w:sz w:val="21"/>
          <w:szCs w:val="21"/>
        </w:rPr>
        <w:t xml:space="preserve">al enquanto vigorar o contrato </w:t>
      </w:r>
      <w:r>
        <w:rPr>
          <w:rFonts w:ascii="Bookman Old Style" w:hAnsi="Bookman Old Style" w:cs="Helvetica"/>
          <w:color w:val="000000"/>
          <w:sz w:val="21"/>
          <w:szCs w:val="21"/>
        </w:rPr>
        <w:t>a ser firmado.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XIV – DO CONTRATO</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14.1 – Será lavrado Contrato com a firma adjudicatária com vigência de 60 (sessenta) meses, a contar da data da assinatura, na forma da minuta do Contrato anexa a este Edital. </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14.2 – A execução dos serviços será acompanhada e fiscalizada por servidores designados pela Secretaria Municipal de Administração, que deverá além de acompanhar e fiscalizar o fiel cumprimento de todos os termos especificados no Contrato.</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14.3 - As decisões e providencias que ultrapassarem a competência do representante deverá ser solicitado ao seu gestor, em </w:t>
      </w:r>
      <w:r w:rsidR="00FE2D64">
        <w:rPr>
          <w:rFonts w:ascii="Bookman Old Style" w:hAnsi="Bookman Old Style"/>
          <w:color w:val="000000"/>
          <w:sz w:val="21"/>
          <w:szCs w:val="21"/>
        </w:rPr>
        <w:t>tempos hábeis para a adoção das medidas que se fizerem necessárias</w:t>
      </w:r>
      <w:r>
        <w:rPr>
          <w:rFonts w:ascii="Bookman Old Style" w:hAnsi="Bookman Old Style"/>
          <w:color w:val="000000"/>
          <w:sz w:val="21"/>
          <w:szCs w:val="21"/>
        </w:rPr>
        <w:t>.</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14.4 - A administração, devidamente representada na forma dos subitens anteriores, poderá rejeitar, no todo ou em parte, os serviços prestados, sem ônus para a P</w:t>
      </w:r>
      <w:r w:rsidR="000D21E8">
        <w:rPr>
          <w:rFonts w:ascii="Bookman Old Style" w:hAnsi="Bookman Old Style"/>
          <w:color w:val="000000"/>
          <w:sz w:val="21"/>
          <w:szCs w:val="21"/>
        </w:rPr>
        <w:t>refeitura Municipal de Luziânia - Goiás</w:t>
      </w:r>
      <w:r>
        <w:rPr>
          <w:rFonts w:ascii="Bookman Old Style" w:hAnsi="Bookman Old Style"/>
          <w:color w:val="000000"/>
          <w:sz w:val="21"/>
          <w:szCs w:val="21"/>
        </w:rPr>
        <w:t>, se executados em desacordo com as especificações estabelecidas no Termo de referência/Especificações do objeto, neste Edital e no Contrato a ser firmado, na forma da minuta anexa.</w:t>
      </w:r>
    </w:p>
    <w:p w:rsidR="00B70413" w:rsidRDefault="00B70413" w:rsidP="00815AD1">
      <w:pPr>
        <w:autoSpaceDE w:val="0"/>
        <w:autoSpaceDN w:val="0"/>
        <w:adjustRightInd w:val="0"/>
        <w:spacing w:after="0" w:line="240" w:lineRule="auto"/>
        <w:jc w:val="both"/>
        <w:rPr>
          <w:rFonts w:ascii="Bookman Old Style" w:hAnsi="Bookman Old Style"/>
          <w:sz w:val="21"/>
          <w:szCs w:val="21"/>
        </w:rPr>
      </w:pPr>
    </w:p>
    <w:p w:rsidR="00815AD1" w:rsidRDefault="00815AD1" w:rsidP="00815AD1">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14.5 - A adjudicatária deverá indicar um preposto, aceito pela Administração da Prefeitura Municipal para representá-la na execução dos serviços, durante a vigência do Contrato.</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14.6 - A licitante vencedora será oficialmente convocada para, no prazo mínimo de 5</w:t>
      </w:r>
      <w:r w:rsidR="00FE2D64">
        <w:rPr>
          <w:rFonts w:ascii="Bookman Old Style" w:hAnsi="Bookman Old Style"/>
          <w:color w:val="000000"/>
          <w:sz w:val="21"/>
          <w:szCs w:val="21"/>
        </w:rPr>
        <w:t xml:space="preserve"> </w:t>
      </w:r>
      <w:r>
        <w:rPr>
          <w:rFonts w:ascii="Bookman Old Style" w:hAnsi="Bookman Old Style"/>
          <w:color w:val="000000"/>
          <w:sz w:val="21"/>
          <w:szCs w:val="21"/>
        </w:rPr>
        <w:t xml:space="preserve">(cinco) dias úteis, contados do recebimento da convocação, assinar o termo de Contrato, sob pena de decair do direito contratado, sem prejuízo das sanções previstas no Art. 81 da Lei 8.666/93. </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14.7 - Como condição para celebrar o Contrato, o licitante vencedor deverá manter as mesmas condições de habilitação exigidas na licitação.</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
          <w:color w:val="000000"/>
          <w:sz w:val="21"/>
          <w:szCs w:val="21"/>
        </w:rPr>
      </w:pPr>
      <w:r>
        <w:rPr>
          <w:rFonts w:ascii="Bookman Old Style" w:hAnsi="Bookman Old Style"/>
          <w:color w:val="000000"/>
          <w:sz w:val="21"/>
          <w:szCs w:val="21"/>
        </w:rPr>
        <w:t>14.8 - Na hipótese de a adjudicatária não atender a condição acima ou recusar a assinar o Contrato e não apresentar justificativa porque não o fez, a Administração convocará a segunda empresa classificada e, assim, sucessivamente, na ordem de classificação, obedecido ao disposto nos incisos XXII e XXIII, do Art. 11, do Decreto 3.555/00, alterado pelo Decreto 3.693/00 e do §2</w:t>
      </w:r>
      <w:r>
        <w:rPr>
          <w:rFonts w:ascii="Bookman Old Style" w:hAnsi="Bookman Old Style" w:cs="Arial"/>
          <w:color w:val="000000"/>
          <w:sz w:val="21"/>
          <w:szCs w:val="21"/>
        </w:rPr>
        <w:t>° do Artigo 64, da Lei 8.666/93.</w:t>
      </w:r>
    </w:p>
    <w:p w:rsidR="00036546" w:rsidRDefault="00036546" w:rsidP="00815AD1">
      <w:pPr>
        <w:autoSpaceDE w:val="0"/>
        <w:autoSpaceDN w:val="0"/>
        <w:adjustRightInd w:val="0"/>
        <w:spacing w:after="0" w:line="240" w:lineRule="auto"/>
        <w:jc w:val="both"/>
        <w:rPr>
          <w:rFonts w:ascii="Bookman Old Style" w:hAnsi="Bookman Old Style" w:cs="Arial"/>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14.9 - O presente Edital e seus anexos, bem como a proposta do licitante vencedor, farão parte integrante do Contrato a ser firmado, independentemente de transcrição.</w:t>
      </w:r>
    </w:p>
    <w:p w:rsidR="00B70413" w:rsidRDefault="00B70413"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14.10 - É facultada a P</w:t>
      </w:r>
      <w:r w:rsidR="000D21E8">
        <w:rPr>
          <w:rFonts w:ascii="Bookman Old Style" w:hAnsi="Bookman Old Style"/>
          <w:color w:val="000000"/>
          <w:sz w:val="21"/>
          <w:szCs w:val="21"/>
        </w:rPr>
        <w:t>refeitura Municipal de Luziânia</w:t>
      </w:r>
      <w:r>
        <w:rPr>
          <w:rFonts w:ascii="Bookman Old Style" w:hAnsi="Bookman Old Style"/>
          <w:color w:val="000000"/>
          <w:sz w:val="21"/>
          <w:szCs w:val="21"/>
        </w:rPr>
        <w:t>, quando a convocada não assinar o Contrato no prazo e condições acima estabelecidas, chamar as licitantes remanescentes, obedecida à ordem de classificação, para fazê-lo em igual prazo e nas mesmas condições propostas pela primeira classificada, inclusive quanto aos preços atualizados, ou revogar este Pregão, independentemente da comunicação prevista no Art. 81 da Lei 8.666/93.</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14.11 - A recusa injustificada da licitante vencedora em assinar o Contrato, dentro do prazo estabelecido, caracteriza o descumprimento total da obrigação assumida, sujeitando-se às penalidades legalmente estabelecidas.</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
          <w:color w:val="000000"/>
          <w:sz w:val="21"/>
          <w:szCs w:val="21"/>
        </w:rPr>
      </w:pPr>
      <w:r>
        <w:rPr>
          <w:rFonts w:ascii="Bookman Old Style" w:hAnsi="Bookman Old Style"/>
          <w:color w:val="000000"/>
          <w:sz w:val="21"/>
          <w:szCs w:val="21"/>
        </w:rPr>
        <w:t>14.11.1 - O disposto neste subitem não se aplica às licitantes convocadas nos termos do §2</w:t>
      </w:r>
      <w:r>
        <w:rPr>
          <w:rFonts w:ascii="Bookman Old Style" w:hAnsi="Bookman Old Style" w:cs="Arial"/>
          <w:color w:val="000000"/>
          <w:sz w:val="21"/>
          <w:szCs w:val="21"/>
        </w:rPr>
        <w:t>° do Artigo 64, da Lei 8.666/93, que não aceitarem a contratação nas mesmas condições propostas pela adjudicatária, inclusive quanto ao prazo e ao preço.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ab/>
      </w:r>
      <w:r>
        <w:rPr>
          <w:rFonts w:ascii="Bookman Old Style" w:hAnsi="Bookman Old Style"/>
          <w:color w:val="000000"/>
          <w:sz w:val="21"/>
          <w:szCs w:val="21"/>
        </w:rPr>
        <w:tab/>
      </w:r>
      <w:r>
        <w:rPr>
          <w:rFonts w:ascii="Bookman Old Style" w:hAnsi="Bookman Old Style"/>
          <w:color w:val="000000"/>
          <w:sz w:val="21"/>
          <w:szCs w:val="21"/>
        </w:rPr>
        <w:tab/>
      </w:r>
      <w:r>
        <w:rPr>
          <w:rFonts w:ascii="Bookman Old Style" w:hAnsi="Bookman Old Style"/>
          <w:color w:val="000000"/>
          <w:sz w:val="21"/>
          <w:szCs w:val="21"/>
        </w:rPr>
        <w:tab/>
      </w:r>
      <w:r>
        <w:rPr>
          <w:rFonts w:ascii="Bookman Old Style" w:hAnsi="Bookman Old Style"/>
          <w:color w:val="000000"/>
          <w:sz w:val="21"/>
          <w:szCs w:val="21"/>
        </w:rPr>
        <w:tab/>
      </w:r>
    </w:p>
    <w:p w:rsidR="00815AD1" w:rsidRDefault="00815AD1" w:rsidP="00815AD1">
      <w:pPr>
        <w:pBdr>
          <w:bottom w:val="single" w:sz="12" w:space="1" w:color="auto"/>
        </w:pBd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XV – DAS OBRIGAÇÕES DA CONTRATADA</w:t>
      </w:r>
    </w:p>
    <w:p w:rsidR="00815AD1" w:rsidRDefault="00815AD1" w:rsidP="00815AD1">
      <w:pPr>
        <w:spacing w:after="0" w:line="240" w:lineRule="auto"/>
        <w:ind w:firstLine="720"/>
        <w:jc w:val="both"/>
        <w:rPr>
          <w:rFonts w:ascii="Bookman Old Style" w:hAnsi="Bookman Old Style" w:cs="Arial"/>
          <w:bCs/>
          <w:color w:val="000000"/>
          <w:sz w:val="21"/>
          <w:szCs w:val="21"/>
        </w:rPr>
      </w:pPr>
    </w:p>
    <w:p w:rsidR="00815AD1" w:rsidRDefault="00815AD1" w:rsidP="00815AD1">
      <w:pPr>
        <w:tabs>
          <w:tab w:val="left" w:pos="360"/>
        </w:tabs>
        <w:spacing w:after="0" w:line="240" w:lineRule="auto"/>
        <w:jc w:val="both"/>
        <w:rPr>
          <w:rFonts w:ascii="Bookman Old Style" w:hAnsi="Bookman Old Style" w:cs="Arial"/>
          <w:bCs/>
          <w:sz w:val="21"/>
          <w:szCs w:val="21"/>
        </w:rPr>
      </w:pPr>
      <w:r>
        <w:rPr>
          <w:rFonts w:ascii="Bookman Old Style" w:hAnsi="Bookman Old Style" w:cs="Arial"/>
          <w:bCs/>
          <w:sz w:val="21"/>
          <w:szCs w:val="21"/>
        </w:rPr>
        <w:t>15.1 - Correrão por conta da Contratada todas as despesas, enfim todos os custos diretos e indiretos, tais como: impostos, fretes, transporte, despesas trabalhistas, previdenciárias, seguros, combustíveis, enfim todos os custos necessários à fiel execução do objeto desse termo.</w:t>
      </w:r>
    </w:p>
    <w:p w:rsidR="00815AD1" w:rsidRDefault="00815AD1" w:rsidP="00815AD1">
      <w:pPr>
        <w:tabs>
          <w:tab w:val="left" w:pos="360"/>
        </w:tabs>
        <w:spacing w:after="0" w:line="240" w:lineRule="auto"/>
        <w:ind w:firstLine="720"/>
        <w:jc w:val="both"/>
        <w:rPr>
          <w:rFonts w:ascii="Bookman Old Style" w:hAnsi="Bookman Old Style" w:cs="Arial"/>
          <w:bCs/>
          <w:sz w:val="21"/>
          <w:szCs w:val="21"/>
          <w:highlight w:val="yellow"/>
        </w:rPr>
      </w:pPr>
    </w:p>
    <w:p w:rsidR="00815AD1" w:rsidRDefault="0077243D" w:rsidP="00815AD1">
      <w:pPr>
        <w:spacing w:after="0" w:line="240" w:lineRule="auto"/>
        <w:jc w:val="both"/>
        <w:rPr>
          <w:rFonts w:ascii="Bookman Old Style" w:hAnsi="Bookman Old Style" w:cs="Arial"/>
          <w:sz w:val="21"/>
          <w:szCs w:val="21"/>
        </w:rPr>
      </w:pPr>
      <w:r>
        <w:rPr>
          <w:rFonts w:ascii="Bookman Old Style" w:hAnsi="Bookman Old Style" w:cs="Arial"/>
          <w:sz w:val="21"/>
          <w:szCs w:val="21"/>
        </w:rPr>
        <w:t>15.</w:t>
      </w:r>
      <w:r w:rsidR="000B1EB8">
        <w:rPr>
          <w:rFonts w:ascii="Bookman Old Style" w:hAnsi="Bookman Old Style" w:cs="Arial"/>
          <w:sz w:val="21"/>
          <w:szCs w:val="21"/>
        </w:rPr>
        <w:t>2</w:t>
      </w:r>
      <w:r w:rsidR="00815AD1">
        <w:rPr>
          <w:rFonts w:ascii="Bookman Old 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atender.</w:t>
      </w:r>
    </w:p>
    <w:p w:rsidR="00815AD1" w:rsidRDefault="00815AD1" w:rsidP="00815AD1">
      <w:pPr>
        <w:spacing w:after="0" w:line="240" w:lineRule="auto"/>
        <w:ind w:firstLine="720"/>
        <w:jc w:val="both"/>
        <w:rPr>
          <w:rFonts w:ascii="Bookman Old Style" w:hAnsi="Bookman Old Style" w:cs="Arial"/>
          <w:sz w:val="21"/>
          <w:szCs w:val="21"/>
        </w:rPr>
      </w:pPr>
    </w:p>
    <w:p w:rsidR="00815AD1" w:rsidRDefault="0077243D" w:rsidP="00815AD1">
      <w:pPr>
        <w:spacing w:after="0" w:line="240" w:lineRule="auto"/>
        <w:jc w:val="both"/>
        <w:rPr>
          <w:rFonts w:ascii="Bookman Old Style" w:hAnsi="Bookman Old Style" w:cs="Arial"/>
          <w:bCs/>
          <w:sz w:val="21"/>
          <w:szCs w:val="21"/>
        </w:rPr>
      </w:pPr>
      <w:r>
        <w:rPr>
          <w:rFonts w:ascii="Bookman Old Style" w:hAnsi="Bookman Old Style" w:cs="Arial"/>
          <w:sz w:val="21"/>
          <w:szCs w:val="21"/>
        </w:rPr>
        <w:t>15.3</w:t>
      </w:r>
      <w:r w:rsidR="00815AD1">
        <w:rPr>
          <w:rFonts w:ascii="Bookman Old Style" w:hAnsi="Bookman Old Style" w:cs="Arial"/>
          <w:sz w:val="21"/>
          <w:szCs w:val="21"/>
        </w:rPr>
        <w:t xml:space="preserve">. </w:t>
      </w:r>
      <w:r w:rsidR="00815AD1">
        <w:rPr>
          <w:rFonts w:ascii="Bookman Old Style" w:hAnsi="Bookman Old Style" w:cs="Arial"/>
          <w:bCs/>
          <w:sz w:val="21"/>
          <w:szCs w:val="21"/>
        </w:rPr>
        <w:t>A Contratada deverá manter, durante toda a execução do contrato, em compatibilidade com as obrigações assumidas nesse termo, todas as condições de habilitação e qualificação exigidas na licitação respectiva.</w:t>
      </w:r>
    </w:p>
    <w:p w:rsidR="00815AD1" w:rsidRDefault="00815AD1" w:rsidP="00815AD1">
      <w:pPr>
        <w:spacing w:after="0" w:line="240" w:lineRule="auto"/>
        <w:ind w:firstLine="720"/>
        <w:jc w:val="both"/>
        <w:rPr>
          <w:rFonts w:ascii="Bookman Old Style" w:hAnsi="Bookman Old Style" w:cs="Arial"/>
          <w:sz w:val="21"/>
          <w:szCs w:val="21"/>
          <w:highlight w:val="yellow"/>
        </w:rPr>
      </w:pPr>
    </w:p>
    <w:p w:rsidR="00815AD1" w:rsidRDefault="0077243D" w:rsidP="00815AD1">
      <w:pPr>
        <w:spacing w:after="0" w:line="240" w:lineRule="auto"/>
        <w:jc w:val="both"/>
        <w:rPr>
          <w:rFonts w:ascii="Bookman Old Style" w:hAnsi="Bookman Old Style" w:cs="Arial"/>
          <w:bCs/>
          <w:sz w:val="21"/>
          <w:szCs w:val="21"/>
        </w:rPr>
      </w:pPr>
      <w:r>
        <w:rPr>
          <w:rFonts w:ascii="Bookman Old Style" w:hAnsi="Bookman Old Style" w:cs="Arial"/>
          <w:sz w:val="21"/>
          <w:szCs w:val="21"/>
        </w:rPr>
        <w:t>15.4</w:t>
      </w:r>
      <w:r w:rsidR="00815AD1">
        <w:rPr>
          <w:rFonts w:ascii="Bookman Old Style" w:hAnsi="Bookman Old Style" w:cs="Arial"/>
          <w:sz w:val="21"/>
          <w:szCs w:val="21"/>
        </w:rPr>
        <w:t xml:space="preserve">. </w:t>
      </w:r>
      <w:r w:rsidR="00815AD1">
        <w:rPr>
          <w:rFonts w:ascii="Bookman Old Style" w:hAnsi="Bookman Old Style" w:cs="Arial"/>
          <w:bCs/>
          <w:sz w:val="21"/>
          <w:szCs w:val="21"/>
        </w:rPr>
        <w:t>A Contratada está obrigada a responsabilizar-se por danos causados diretamente à Contratante ou a terceiros, decorrentes de sua culpa, ou dolo na execução do objeto em questão, não excluindo ou reduzindo essa responsabilidade e fiscalização ou o acompanhamento da Contratante.</w:t>
      </w:r>
    </w:p>
    <w:p w:rsidR="00815AD1" w:rsidRDefault="00815AD1" w:rsidP="00815AD1">
      <w:pPr>
        <w:spacing w:after="0" w:line="240" w:lineRule="auto"/>
        <w:ind w:firstLine="720"/>
        <w:jc w:val="both"/>
        <w:rPr>
          <w:rFonts w:ascii="Bookman Old Style" w:hAnsi="Bookman Old Style" w:cs="Arial"/>
          <w:sz w:val="21"/>
          <w:szCs w:val="21"/>
          <w:highlight w:val="yellow"/>
        </w:rPr>
      </w:pPr>
    </w:p>
    <w:p w:rsidR="00815AD1" w:rsidRDefault="00815AD1" w:rsidP="00815AD1">
      <w:pPr>
        <w:spacing w:after="0" w:line="240" w:lineRule="auto"/>
        <w:jc w:val="both"/>
        <w:rPr>
          <w:rFonts w:ascii="Bookman Old Style" w:hAnsi="Bookman Old Style" w:cs="Arial"/>
          <w:bCs/>
          <w:sz w:val="21"/>
          <w:szCs w:val="21"/>
        </w:rPr>
      </w:pPr>
      <w:r>
        <w:rPr>
          <w:rFonts w:ascii="Bookman Old Style" w:hAnsi="Bookman Old Style" w:cs="Arial"/>
          <w:sz w:val="21"/>
          <w:szCs w:val="21"/>
        </w:rPr>
        <w:t>15.</w:t>
      </w:r>
      <w:r w:rsidR="0077243D">
        <w:rPr>
          <w:rFonts w:ascii="Bookman Old Style" w:hAnsi="Bookman Old Style" w:cs="Arial"/>
          <w:sz w:val="21"/>
          <w:szCs w:val="21"/>
        </w:rPr>
        <w:t>5</w:t>
      </w:r>
      <w:r>
        <w:rPr>
          <w:rFonts w:ascii="Bookman Old Style" w:hAnsi="Bookman Old Style" w:cs="Arial"/>
          <w:sz w:val="21"/>
          <w:szCs w:val="21"/>
        </w:rPr>
        <w:t xml:space="preserve">. </w:t>
      </w:r>
      <w:r>
        <w:rPr>
          <w:rFonts w:ascii="Bookman Old Style" w:hAnsi="Bookman Old Style" w:cs="Arial"/>
          <w:bCs/>
          <w:sz w:val="21"/>
          <w:szCs w:val="21"/>
        </w:rPr>
        <w:t>A Contratada está obrigada a assumir a responsabilidade por todas as providências e obrigações estabelecidas na legislação específica de acidentes de trabalho, quando: em decorrência da espécie, forem vítimas seus empregados no desempenho dos equipamentos ou em conexão com eles, ainda que ocorridas em dependências da Contratante.</w:t>
      </w:r>
    </w:p>
    <w:p w:rsidR="00815AD1" w:rsidRDefault="00815AD1" w:rsidP="00815AD1">
      <w:pPr>
        <w:spacing w:after="0" w:line="240" w:lineRule="auto"/>
        <w:ind w:firstLine="720"/>
        <w:jc w:val="both"/>
        <w:rPr>
          <w:rFonts w:ascii="Bookman Old Style" w:hAnsi="Bookman Old Style" w:cs="Arial"/>
          <w:bCs/>
          <w:sz w:val="21"/>
          <w:szCs w:val="21"/>
        </w:rPr>
      </w:pPr>
    </w:p>
    <w:p w:rsidR="00815AD1" w:rsidRDefault="00815AD1" w:rsidP="00815AD1">
      <w:pPr>
        <w:spacing w:after="0" w:line="240" w:lineRule="auto"/>
        <w:jc w:val="both"/>
        <w:rPr>
          <w:rFonts w:ascii="Bookman Old Style" w:hAnsi="Bookman Old Style" w:cs="Arial"/>
          <w:sz w:val="21"/>
          <w:szCs w:val="21"/>
        </w:rPr>
      </w:pPr>
      <w:r>
        <w:rPr>
          <w:rFonts w:ascii="Bookman Old Style" w:hAnsi="Bookman Old Style" w:cs="Arial"/>
          <w:sz w:val="21"/>
          <w:szCs w:val="21"/>
        </w:rPr>
        <w:t>15.</w:t>
      </w:r>
      <w:r w:rsidR="0077243D">
        <w:rPr>
          <w:rFonts w:ascii="Bookman Old Style" w:hAnsi="Bookman Old Style" w:cs="Arial"/>
          <w:sz w:val="21"/>
          <w:szCs w:val="21"/>
        </w:rPr>
        <w:t>6</w:t>
      </w:r>
      <w:r>
        <w:rPr>
          <w:rFonts w:ascii="Bookman Old Style" w:hAnsi="Bookman Old Style" w:cs="Arial"/>
          <w:sz w:val="21"/>
          <w:szCs w:val="21"/>
        </w:rPr>
        <w:t xml:space="preserve">. </w:t>
      </w:r>
      <w:r>
        <w:rPr>
          <w:rFonts w:ascii="Bookman Old Style" w:hAnsi="Bookman Old Style" w:cs="Arial"/>
          <w:bCs/>
          <w:sz w:val="21"/>
          <w:szCs w:val="21"/>
        </w:rPr>
        <w:t xml:space="preserve">A Contratada está obrigada a cumprir e fazer cumprir, seus prepostos, mandatários ou conveniados; leis, regulamentos e posturas, bem como, quaisquer determinações emanadas das autoridades competentes, pertinentes à matéria objeto da contratação em questão, cabendo-lhe única e exclusiva responsabilidade pelas </w:t>
      </w:r>
      <w:proofErr w:type="spellStart"/>
      <w:r>
        <w:rPr>
          <w:rFonts w:ascii="Bookman Old Style" w:hAnsi="Bookman Old Style" w:cs="Arial"/>
          <w:bCs/>
          <w:sz w:val="21"/>
          <w:szCs w:val="21"/>
        </w:rPr>
        <w:t>conseqüências</w:t>
      </w:r>
      <w:proofErr w:type="spellEnd"/>
      <w:r>
        <w:rPr>
          <w:rFonts w:ascii="Bookman Old Style" w:hAnsi="Bookman Old Style" w:cs="Arial"/>
          <w:bCs/>
          <w:sz w:val="21"/>
          <w:szCs w:val="21"/>
        </w:rPr>
        <w:t xml:space="preserve"> de qualquer transgressão de seus prepostos ou convenientes</w:t>
      </w:r>
      <w:r>
        <w:rPr>
          <w:rFonts w:ascii="Bookman Old Style" w:hAnsi="Bookman Old Style" w:cs="Arial"/>
          <w:sz w:val="21"/>
          <w:szCs w:val="21"/>
        </w:rPr>
        <w:t>, estando obrigada a executar o objeto desse termo, através de pessoas idôneas, com capacitação profissional necessária ao cumprimento do mesmo.</w:t>
      </w:r>
    </w:p>
    <w:p w:rsidR="00815AD1" w:rsidRDefault="00815AD1" w:rsidP="00815AD1">
      <w:pPr>
        <w:spacing w:after="0" w:line="240" w:lineRule="auto"/>
        <w:ind w:firstLine="720"/>
        <w:jc w:val="both"/>
        <w:rPr>
          <w:rFonts w:ascii="Bookman Old Style" w:hAnsi="Bookman Old Style" w:cs="Arial"/>
          <w:sz w:val="21"/>
          <w:szCs w:val="21"/>
          <w:highlight w:val="yellow"/>
        </w:rPr>
      </w:pPr>
    </w:p>
    <w:p w:rsidR="00815AD1" w:rsidRDefault="00815AD1" w:rsidP="00815AD1">
      <w:pPr>
        <w:spacing w:after="0" w:line="240" w:lineRule="auto"/>
        <w:jc w:val="both"/>
        <w:rPr>
          <w:rFonts w:ascii="Bookman Old Style" w:hAnsi="Bookman Old Style" w:cs="Arial"/>
          <w:bCs/>
          <w:sz w:val="21"/>
          <w:szCs w:val="21"/>
        </w:rPr>
      </w:pPr>
      <w:r>
        <w:rPr>
          <w:rFonts w:ascii="Bookman Old Style" w:hAnsi="Bookman Old Style" w:cs="Arial"/>
          <w:sz w:val="21"/>
          <w:szCs w:val="21"/>
        </w:rPr>
        <w:t>15.</w:t>
      </w:r>
      <w:r w:rsidR="0077243D">
        <w:rPr>
          <w:rFonts w:ascii="Bookman Old Style" w:hAnsi="Bookman Old Style" w:cs="Arial"/>
          <w:sz w:val="21"/>
          <w:szCs w:val="21"/>
        </w:rPr>
        <w:t>7</w:t>
      </w:r>
      <w:r>
        <w:rPr>
          <w:rFonts w:ascii="Bookman Old Style" w:hAnsi="Bookman Old Style" w:cs="Arial"/>
          <w:sz w:val="21"/>
          <w:szCs w:val="21"/>
        </w:rPr>
        <w:t>.</w:t>
      </w:r>
      <w:r>
        <w:rPr>
          <w:rFonts w:ascii="Bookman Old Style" w:hAnsi="Bookman Old Style" w:cs="Arial"/>
          <w:bCs/>
          <w:sz w:val="21"/>
          <w:szCs w:val="21"/>
        </w:rPr>
        <w:t xml:space="preserve"> Além das responsabilidades resultantes da </w:t>
      </w:r>
      <w:r w:rsidRPr="00AE7EFF">
        <w:rPr>
          <w:rFonts w:ascii="Bookman Old Style" w:hAnsi="Bookman Old Style" w:cs="Arial"/>
          <w:bCs/>
          <w:iCs/>
          <w:sz w:val="21"/>
          <w:szCs w:val="21"/>
        </w:rPr>
        <w:t>Lei nº 8.666/93</w:t>
      </w:r>
      <w:r>
        <w:rPr>
          <w:rFonts w:ascii="Bookman Old Style" w:hAnsi="Bookman Old Style" w:cs="Arial"/>
          <w:bCs/>
          <w:sz w:val="21"/>
          <w:szCs w:val="21"/>
        </w:rPr>
        <w:t xml:space="preserve"> constitui ainda obrigações e responsabilidades da CONTRATADA:</w:t>
      </w:r>
    </w:p>
    <w:p w:rsidR="00B1595A" w:rsidRDefault="00B1595A" w:rsidP="00815AD1">
      <w:pPr>
        <w:spacing w:after="0" w:line="240" w:lineRule="auto"/>
        <w:jc w:val="both"/>
        <w:rPr>
          <w:rFonts w:ascii="Bookman Old Style" w:hAnsi="Bookman Old Style" w:cs="Arial"/>
          <w:bCs/>
          <w:sz w:val="21"/>
          <w:szCs w:val="21"/>
        </w:rPr>
      </w:pPr>
    </w:p>
    <w:p w:rsidR="00815AD1" w:rsidRDefault="00815AD1" w:rsidP="00253422">
      <w:pPr>
        <w:numPr>
          <w:ilvl w:val="0"/>
          <w:numId w:val="30"/>
        </w:numPr>
        <w:tabs>
          <w:tab w:val="clear" w:pos="1776"/>
          <w:tab w:val="num" w:pos="284"/>
          <w:tab w:val="num" w:pos="709"/>
        </w:tabs>
        <w:spacing w:after="0" w:line="240" w:lineRule="auto"/>
        <w:ind w:left="284" w:firstLine="0"/>
        <w:rPr>
          <w:rFonts w:ascii="Bookman Old Style" w:hAnsi="Bookman Old Style" w:cs="Arial"/>
          <w:bCs/>
          <w:sz w:val="21"/>
          <w:szCs w:val="21"/>
        </w:rPr>
      </w:pPr>
      <w:proofErr w:type="gramStart"/>
      <w:r>
        <w:rPr>
          <w:rFonts w:ascii="Bookman Old Style" w:hAnsi="Bookman Old Style" w:cs="Arial"/>
          <w:bCs/>
          <w:sz w:val="21"/>
          <w:szCs w:val="21"/>
        </w:rPr>
        <w:t>executar</w:t>
      </w:r>
      <w:proofErr w:type="gramEnd"/>
      <w:r>
        <w:rPr>
          <w:rFonts w:ascii="Bookman Old Style" w:hAnsi="Bookman Old Style" w:cs="Arial"/>
          <w:bCs/>
          <w:sz w:val="21"/>
          <w:szCs w:val="21"/>
        </w:rPr>
        <w:t xml:space="preserve"> fielmente o contrato, de acordo com as Cláusulas avençadas;</w:t>
      </w:r>
    </w:p>
    <w:p w:rsidR="002C76D0" w:rsidRDefault="002C76D0" w:rsidP="002C76D0">
      <w:pPr>
        <w:spacing w:after="0" w:line="240" w:lineRule="auto"/>
        <w:ind w:left="284"/>
        <w:rPr>
          <w:rFonts w:ascii="Bookman Old Style" w:hAnsi="Bookman Old Style" w:cs="Arial"/>
          <w:bCs/>
          <w:sz w:val="21"/>
          <w:szCs w:val="21"/>
        </w:rPr>
      </w:pPr>
    </w:p>
    <w:p w:rsidR="00815AD1" w:rsidRDefault="00815AD1" w:rsidP="00253422">
      <w:pPr>
        <w:numPr>
          <w:ilvl w:val="0"/>
          <w:numId w:val="30"/>
        </w:numPr>
        <w:tabs>
          <w:tab w:val="clear" w:pos="1776"/>
          <w:tab w:val="num" w:pos="284"/>
          <w:tab w:val="num" w:pos="709"/>
        </w:tabs>
        <w:spacing w:after="0" w:line="240" w:lineRule="auto"/>
        <w:ind w:left="284" w:firstLine="0"/>
        <w:jc w:val="both"/>
        <w:rPr>
          <w:rFonts w:ascii="Bookman Old Style" w:hAnsi="Bookman Old Style"/>
          <w:bCs/>
          <w:sz w:val="21"/>
          <w:szCs w:val="21"/>
        </w:rPr>
      </w:pPr>
      <w:proofErr w:type="gramStart"/>
      <w:r>
        <w:rPr>
          <w:rFonts w:ascii="Bookman Old Style" w:hAnsi="Bookman Old Style"/>
          <w:bCs/>
          <w:sz w:val="21"/>
          <w:szCs w:val="21"/>
        </w:rPr>
        <w:t>reparar</w:t>
      </w:r>
      <w:proofErr w:type="gramEnd"/>
      <w:r>
        <w:rPr>
          <w:rFonts w:ascii="Bookman Old Style" w:hAnsi="Bookman Old Style"/>
          <w:bCs/>
          <w:sz w:val="21"/>
          <w:szCs w:val="21"/>
        </w:rPr>
        <w:t>, corrigir, remover, reconstruir ou substituir, às suas expensas, no todo ou em parte, o objeto desse termo, em que se verificarem vícios, defeitos ou incorreções resultantes da execução e ou fabricação;</w:t>
      </w:r>
    </w:p>
    <w:p w:rsidR="002C76D0" w:rsidRDefault="002C76D0" w:rsidP="002C76D0">
      <w:pPr>
        <w:pStyle w:val="PargrafodaLista"/>
        <w:rPr>
          <w:rFonts w:ascii="Bookman Old Style" w:hAnsi="Bookman Old Style"/>
          <w:bCs/>
          <w:sz w:val="21"/>
          <w:szCs w:val="21"/>
        </w:rPr>
      </w:pPr>
    </w:p>
    <w:p w:rsidR="002C76D0" w:rsidRPr="002C76D0" w:rsidRDefault="002C76D0" w:rsidP="00253422">
      <w:pPr>
        <w:numPr>
          <w:ilvl w:val="0"/>
          <w:numId w:val="30"/>
        </w:numPr>
        <w:tabs>
          <w:tab w:val="clear" w:pos="1776"/>
          <w:tab w:val="num" w:pos="284"/>
          <w:tab w:val="num" w:pos="567"/>
        </w:tabs>
        <w:spacing w:after="0" w:line="240" w:lineRule="auto"/>
        <w:ind w:left="284" w:firstLine="0"/>
        <w:jc w:val="both"/>
        <w:rPr>
          <w:rFonts w:ascii="Bookman Old Style" w:hAnsi="Bookman Old Style"/>
          <w:bCs/>
          <w:sz w:val="21"/>
          <w:szCs w:val="21"/>
        </w:rPr>
      </w:pPr>
      <w:r w:rsidRPr="002C76D0">
        <w:rPr>
          <w:rFonts w:ascii="Bookman Old Style" w:hAnsi="Bookman Old Style"/>
          <w:sz w:val="21"/>
          <w:szCs w:val="21"/>
        </w:rPr>
        <w:t>O Li</w:t>
      </w:r>
      <w:r w:rsidR="00815AD1" w:rsidRPr="002C76D0">
        <w:rPr>
          <w:rFonts w:ascii="Bookman Old Style" w:hAnsi="Bookman Old Style"/>
          <w:sz w:val="21"/>
          <w:szCs w:val="21"/>
        </w:rPr>
        <w:t>citante vencedor fica obrigado a aceitar, nas mesmas condições contratuais, os acréscimos ou supressões que se fizerem necessários em até 25% (vinte e cinco por cento) do valor total d</w:t>
      </w:r>
      <w:r w:rsidR="00AE7EFF">
        <w:rPr>
          <w:rFonts w:ascii="Bookman Old Style" w:hAnsi="Bookman Old Style"/>
          <w:sz w:val="21"/>
          <w:szCs w:val="21"/>
        </w:rPr>
        <w:t xml:space="preserve">a adjudicação, conforme preceitua a Lei 8666/93. </w:t>
      </w:r>
    </w:p>
    <w:p w:rsidR="002C76D0" w:rsidRDefault="002C76D0" w:rsidP="00253422">
      <w:pPr>
        <w:pStyle w:val="Recuodecorpodetexto21"/>
        <w:tabs>
          <w:tab w:val="clear" w:pos="360"/>
          <w:tab w:val="num" w:pos="567"/>
        </w:tabs>
        <w:spacing w:line="240" w:lineRule="auto"/>
        <w:ind w:left="1776"/>
        <w:rPr>
          <w:rFonts w:ascii="Bookman Old Style" w:hAnsi="Bookman Old Style"/>
          <w:sz w:val="21"/>
          <w:szCs w:val="21"/>
        </w:rPr>
      </w:pPr>
    </w:p>
    <w:p w:rsidR="00815AD1" w:rsidRDefault="00815AD1" w:rsidP="00253422">
      <w:pPr>
        <w:numPr>
          <w:ilvl w:val="0"/>
          <w:numId w:val="30"/>
        </w:numPr>
        <w:tabs>
          <w:tab w:val="clear" w:pos="1776"/>
          <w:tab w:val="num" w:pos="284"/>
          <w:tab w:val="num" w:pos="567"/>
        </w:tabs>
        <w:autoSpaceDE w:val="0"/>
        <w:autoSpaceDN w:val="0"/>
        <w:adjustRightInd w:val="0"/>
        <w:spacing w:after="0" w:line="240" w:lineRule="auto"/>
        <w:ind w:left="284" w:firstLine="0"/>
        <w:jc w:val="both"/>
        <w:rPr>
          <w:rFonts w:ascii="Bookman Old Style" w:hAnsi="Bookman Old Style"/>
          <w:color w:val="000000"/>
          <w:sz w:val="21"/>
          <w:szCs w:val="21"/>
        </w:rPr>
      </w:pPr>
      <w:r>
        <w:rPr>
          <w:rFonts w:ascii="Bookman Old Style" w:hAnsi="Bookman Old Style"/>
          <w:color w:val="000000"/>
          <w:sz w:val="21"/>
          <w:szCs w:val="21"/>
        </w:rPr>
        <w:t>Após a homologação da licitação, comparecer para assinatura do Contrato, no prazo de até 05 (cinco) dias, contados do recebimento da convocação formal, conforme o caso;</w:t>
      </w:r>
    </w:p>
    <w:p w:rsidR="00B1595A" w:rsidRDefault="00B1595A" w:rsidP="00B1595A">
      <w:pPr>
        <w:tabs>
          <w:tab w:val="num" w:pos="1776"/>
        </w:tabs>
        <w:autoSpaceDE w:val="0"/>
        <w:autoSpaceDN w:val="0"/>
        <w:adjustRightInd w:val="0"/>
        <w:spacing w:after="0" w:line="240" w:lineRule="auto"/>
        <w:jc w:val="both"/>
        <w:rPr>
          <w:rFonts w:ascii="Bookman Old Style" w:hAnsi="Bookman Old Style"/>
          <w:color w:val="000000"/>
          <w:sz w:val="21"/>
          <w:szCs w:val="21"/>
        </w:rPr>
      </w:pPr>
    </w:p>
    <w:p w:rsidR="00815AD1" w:rsidRDefault="00815AD1" w:rsidP="00253422">
      <w:pPr>
        <w:numPr>
          <w:ilvl w:val="0"/>
          <w:numId w:val="30"/>
        </w:numPr>
        <w:tabs>
          <w:tab w:val="clear" w:pos="1776"/>
          <w:tab w:val="num" w:pos="284"/>
          <w:tab w:val="num" w:pos="567"/>
        </w:tabs>
        <w:autoSpaceDE w:val="0"/>
        <w:autoSpaceDN w:val="0"/>
        <w:adjustRightInd w:val="0"/>
        <w:spacing w:after="0" w:line="240" w:lineRule="auto"/>
        <w:ind w:left="284" w:firstLine="0"/>
        <w:jc w:val="both"/>
        <w:rPr>
          <w:rFonts w:ascii="Bookman Old Style" w:hAnsi="Bookman Old Style"/>
          <w:color w:val="000000"/>
          <w:sz w:val="21"/>
          <w:szCs w:val="21"/>
        </w:rPr>
      </w:pPr>
      <w:r>
        <w:rPr>
          <w:rFonts w:ascii="Bookman Old Style" w:hAnsi="Bookman Old Style"/>
          <w:color w:val="000000"/>
          <w:sz w:val="21"/>
          <w:szCs w:val="21"/>
        </w:rPr>
        <w:t>Prestar todos os esclarecimentos que forem solicitados pela fiscalização da contratante;</w:t>
      </w:r>
    </w:p>
    <w:p w:rsidR="000D21E8" w:rsidRDefault="000D21E8" w:rsidP="000D21E8">
      <w:pPr>
        <w:pStyle w:val="PargrafodaLista"/>
        <w:rPr>
          <w:rFonts w:ascii="Bookman Old Style" w:hAnsi="Bookman Old Style"/>
          <w:color w:val="000000"/>
          <w:sz w:val="21"/>
          <w:szCs w:val="21"/>
        </w:rPr>
      </w:pPr>
    </w:p>
    <w:p w:rsidR="000D21E8" w:rsidRDefault="000D21E8" w:rsidP="00253422">
      <w:pPr>
        <w:numPr>
          <w:ilvl w:val="0"/>
          <w:numId w:val="30"/>
        </w:numPr>
        <w:tabs>
          <w:tab w:val="clear" w:pos="1776"/>
          <w:tab w:val="num" w:pos="284"/>
          <w:tab w:val="num" w:pos="567"/>
        </w:tabs>
        <w:autoSpaceDE w:val="0"/>
        <w:autoSpaceDN w:val="0"/>
        <w:adjustRightInd w:val="0"/>
        <w:spacing w:after="0" w:line="240" w:lineRule="auto"/>
        <w:ind w:left="284" w:firstLine="0"/>
        <w:jc w:val="both"/>
        <w:rPr>
          <w:rFonts w:ascii="Bookman Old Style" w:hAnsi="Bookman Old Style"/>
          <w:color w:val="000000"/>
          <w:sz w:val="21"/>
          <w:szCs w:val="21"/>
        </w:rPr>
      </w:pPr>
    </w:p>
    <w:p w:rsidR="00815AD1" w:rsidRDefault="00815AD1" w:rsidP="00815AD1">
      <w:pPr>
        <w:numPr>
          <w:ilvl w:val="0"/>
          <w:numId w:val="30"/>
        </w:numPr>
        <w:tabs>
          <w:tab w:val="clear" w:pos="1776"/>
          <w:tab w:val="num" w:pos="284"/>
          <w:tab w:val="num" w:pos="567"/>
        </w:tabs>
        <w:autoSpaceDE w:val="0"/>
        <w:autoSpaceDN w:val="0"/>
        <w:adjustRightInd w:val="0"/>
        <w:spacing w:after="0" w:line="240" w:lineRule="auto"/>
        <w:ind w:left="284" w:firstLine="0"/>
        <w:jc w:val="both"/>
        <w:rPr>
          <w:rFonts w:ascii="Bookman Old Style" w:hAnsi="Bookman Old Style"/>
          <w:color w:val="000000"/>
          <w:sz w:val="21"/>
          <w:szCs w:val="21"/>
        </w:rPr>
      </w:pPr>
      <w:r>
        <w:rPr>
          <w:rFonts w:ascii="Bookman Old Style" w:hAnsi="Bookman Old Style"/>
          <w:color w:val="000000"/>
          <w:sz w:val="21"/>
          <w:szCs w:val="21"/>
        </w:rPr>
        <w:t>Manter durante toda a execução do termo respectivo, em compatibilidade com as obrigações assumidas, todas as condições de habilitação e qualificação exigidas na contratação.</w:t>
      </w:r>
    </w:p>
    <w:p w:rsidR="00BD20FD" w:rsidRPr="0017568C" w:rsidRDefault="00BD20FD" w:rsidP="00BD20FD">
      <w:pPr>
        <w:tabs>
          <w:tab w:val="num" w:pos="1776"/>
        </w:tabs>
        <w:autoSpaceDE w:val="0"/>
        <w:autoSpaceDN w:val="0"/>
        <w:adjustRightInd w:val="0"/>
        <w:spacing w:after="0" w:line="240" w:lineRule="auto"/>
        <w:ind w:left="284"/>
        <w:jc w:val="both"/>
        <w:rPr>
          <w:rFonts w:ascii="Bookman Old Style" w:hAnsi="Bookman Old Style"/>
          <w:color w:val="000000"/>
          <w:sz w:val="21"/>
          <w:szCs w:val="21"/>
        </w:rPr>
      </w:pPr>
    </w:p>
    <w:p w:rsidR="00815AD1" w:rsidRPr="005257CF" w:rsidRDefault="009A1235" w:rsidP="00815AD1">
      <w:pPr>
        <w:spacing w:after="0" w:line="240" w:lineRule="auto"/>
        <w:jc w:val="both"/>
        <w:rPr>
          <w:rFonts w:ascii="Bookman Old Style" w:hAnsi="Bookman Old Style" w:cs="Arial"/>
          <w:sz w:val="21"/>
          <w:szCs w:val="21"/>
        </w:rPr>
      </w:pPr>
      <w:r>
        <w:rPr>
          <w:rFonts w:ascii="Bookman Old Style" w:hAnsi="Bookman Old Style" w:cs="Arial"/>
          <w:sz w:val="21"/>
          <w:szCs w:val="21"/>
        </w:rPr>
        <w:t>15.</w:t>
      </w:r>
      <w:r w:rsidR="0077243D">
        <w:rPr>
          <w:rFonts w:ascii="Bookman Old Style" w:hAnsi="Bookman Old Style" w:cs="Arial"/>
          <w:sz w:val="21"/>
          <w:szCs w:val="21"/>
        </w:rPr>
        <w:t>8</w:t>
      </w:r>
      <w:r w:rsidR="00815AD1" w:rsidRPr="005257CF">
        <w:rPr>
          <w:rFonts w:ascii="Bookman Old Style" w:hAnsi="Bookman Old Style" w:cs="Arial"/>
          <w:sz w:val="21"/>
          <w:szCs w:val="21"/>
        </w:rPr>
        <w:t xml:space="preserve">. </w:t>
      </w:r>
      <w:r w:rsidR="00815AD1" w:rsidRPr="005257CF">
        <w:rPr>
          <w:rFonts w:ascii="Bookman Old Style" w:hAnsi="Bookman Old Style" w:cs="Arial"/>
          <w:bCs/>
          <w:sz w:val="21"/>
          <w:szCs w:val="21"/>
        </w:rPr>
        <w:t>A Contratada está obrigada a cumprir e fazer cumprir, seus prepostos, mandatários ou conveniados; leis, regulamentos e posturas, bem como, quaisquer determinações emanadas das autoridades competentes, pertinentes à matéria objeto da contratação em questão, cabendo-lhe única e exclusiva responsabilidade pelas consequências de qualquer transgressão de seus prepostos ou convenientes</w:t>
      </w:r>
      <w:r w:rsidR="00815AD1" w:rsidRPr="005257CF">
        <w:rPr>
          <w:rFonts w:ascii="Bookman Old Style" w:hAnsi="Bookman Old Style" w:cs="Arial"/>
          <w:sz w:val="21"/>
          <w:szCs w:val="21"/>
        </w:rPr>
        <w:t>.</w:t>
      </w:r>
    </w:p>
    <w:p w:rsidR="00B70413" w:rsidRDefault="00B70413" w:rsidP="00815AD1">
      <w:pPr>
        <w:autoSpaceDE w:val="0"/>
        <w:autoSpaceDN w:val="0"/>
        <w:adjustRightInd w:val="0"/>
        <w:spacing w:after="0" w:line="240" w:lineRule="auto"/>
        <w:jc w:val="both"/>
        <w:rPr>
          <w:rFonts w:ascii="Bookman Old Style" w:hAnsi="Bookman Old Style"/>
          <w:sz w:val="21"/>
          <w:szCs w:val="21"/>
        </w:rPr>
      </w:pPr>
    </w:p>
    <w:p w:rsidR="009A1235" w:rsidRDefault="00815AD1" w:rsidP="00815AD1">
      <w:pPr>
        <w:autoSpaceDE w:val="0"/>
        <w:autoSpaceDN w:val="0"/>
        <w:adjustRightInd w:val="0"/>
        <w:spacing w:after="0" w:line="240" w:lineRule="auto"/>
        <w:jc w:val="both"/>
        <w:rPr>
          <w:rFonts w:ascii="Bookman Old Style" w:hAnsi="Bookman Old Style"/>
          <w:sz w:val="21"/>
          <w:szCs w:val="21"/>
        </w:rPr>
      </w:pPr>
      <w:r w:rsidRPr="005257CF">
        <w:rPr>
          <w:rFonts w:ascii="Bookman Old Style" w:hAnsi="Bookman Old Style"/>
          <w:sz w:val="21"/>
          <w:szCs w:val="21"/>
        </w:rPr>
        <w:t>15.</w:t>
      </w:r>
      <w:r w:rsidR="0077243D">
        <w:rPr>
          <w:rFonts w:ascii="Bookman Old Style" w:hAnsi="Bookman Old Style"/>
          <w:sz w:val="21"/>
          <w:szCs w:val="21"/>
        </w:rPr>
        <w:t>9</w:t>
      </w:r>
      <w:r w:rsidRPr="005257CF">
        <w:rPr>
          <w:rFonts w:ascii="Bookman Old Style" w:hAnsi="Bookman Old Style"/>
          <w:sz w:val="21"/>
          <w:szCs w:val="21"/>
        </w:rPr>
        <w:t xml:space="preserve"> – A Contratada deverá ter Agência Bancária na sede do município e mantê-la em funcionamento pelo período do contrato. Caso não possua a Agência deverá apresentar compromisso formal de</w:t>
      </w:r>
      <w:r w:rsidR="009C0F29">
        <w:rPr>
          <w:rFonts w:ascii="Bookman Old Style" w:hAnsi="Bookman Old Style"/>
          <w:sz w:val="21"/>
          <w:szCs w:val="21"/>
        </w:rPr>
        <w:t xml:space="preserve"> instalação em 8</w:t>
      </w:r>
      <w:r w:rsidR="00AE7EFF">
        <w:rPr>
          <w:rFonts w:ascii="Bookman Old Style" w:hAnsi="Bookman Old Style"/>
          <w:sz w:val="21"/>
          <w:szCs w:val="21"/>
        </w:rPr>
        <w:t xml:space="preserve"> </w:t>
      </w:r>
      <w:r w:rsidR="009C0F29">
        <w:rPr>
          <w:rFonts w:ascii="Bookman Old Style" w:hAnsi="Bookman Old Style"/>
          <w:sz w:val="21"/>
          <w:szCs w:val="21"/>
        </w:rPr>
        <w:t>(oito</w:t>
      </w:r>
      <w:r w:rsidR="009A1235">
        <w:rPr>
          <w:rFonts w:ascii="Bookman Old Style" w:hAnsi="Bookman Old Style"/>
          <w:sz w:val="21"/>
          <w:szCs w:val="21"/>
        </w:rPr>
        <w:t>) meses.</w:t>
      </w:r>
    </w:p>
    <w:p w:rsidR="00B70413" w:rsidRDefault="00B70413" w:rsidP="00815AD1">
      <w:pPr>
        <w:autoSpaceDE w:val="0"/>
        <w:autoSpaceDN w:val="0"/>
        <w:adjustRightInd w:val="0"/>
        <w:spacing w:after="0" w:line="240" w:lineRule="auto"/>
        <w:jc w:val="both"/>
        <w:rPr>
          <w:rFonts w:ascii="Bookman Old Style" w:hAnsi="Bookman Old Style"/>
          <w:sz w:val="21"/>
          <w:szCs w:val="21"/>
        </w:rPr>
      </w:pPr>
    </w:p>
    <w:p w:rsidR="00815AD1" w:rsidRPr="005257CF" w:rsidRDefault="00815AD1" w:rsidP="00815AD1">
      <w:pPr>
        <w:autoSpaceDE w:val="0"/>
        <w:autoSpaceDN w:val="0"/>
        <w:adjustRightInd w:val="0"/>
        <w:spacing w:after="0" w:line="240" w:lineRule="auto"/>
        <w:jc w:val="both"/>
        <w:rPr>
          <w:rFonts w:ascii="Bookman Old Style" w:hAnsi="Bookman Old Style"/>
          <w:sz w:val="21"/>
          <w:szCs w:val="21"/>
        </w:rPr>
      </w:pPr>
      <w:r w:rsidRPr="005257CF">
        <w:rPr>
          <w:rFonts w:ascii="Bookman Old Style" w:hAnsi="Bookman Old Style"/>
          <w:sz w:val="21"/>
          <w:szCs w:val="21"/>
        </w:rPr>
        <w:t>15.1</w:t>
      </w:r>
      <w:r w:rsidR="0077243D">
        <w:rPr>
          <w:rFonts w:ascii="Bookman Old Style" w:hAnsi="Bookman Old Style"/>
          <w:sz w:val="21"/>
          <w:szCs w:val="21"/>
        </w:rPr>
        <w:t>0</w:t>
      </w:r>
      <w:r w:rsidRPr="005257CF">
        <w:rPr>
          <w:rFonts w:ascii="Bookman Old Style" w:hAnsi="Bookman Old Style"/>
          <w:sz w:val="21"/>
          <w:szCs w:val="21"/>
        </w:rPr>
        <w:t xml:space="preserve"> – A Agência Bancária deverá ser dotada de no mínimo 05 (cinco) funcionários, para o atendimento.</w:t>
      </w:r>
    </w:p>
    <w:p w:rsidR="005919C1" w:rsidRPr="005919C1" w:rsidRDefault="005919C1" w:rsidP="00815AD1">
      <w:pPr>
        <w:autoSpaceDE w:val="0"/>
        <w:autoSpaceDN w:val="0"/>
        <w:adjustRightInd w:val="0"/>
        <w:spacing w:after="0" w:line="240" w:lineRule="auto"/>
        <w:jc w:val="both"/>
        <w:rPr>
          <w:rFonts w:ascii="Bookman Old Style" w:hAnsi="Bookman Old Style"/>
          <w:sz w:val="21"/>
          <w:szCs w:val="21"/>
        </w:rPr>
      </w:pPr>
    </w:p>
    <w:p w:rsidR="00815AD1" w:rsidRDefault="00815AD1" w:rsidP="00815AD1">
      <w:pPr>
        <w:autoSpaceDE w:val="0"/>
        <w:autoSpaceDN w:val="0"/>
        <w:adjustRightInd w:val="0"/>
        <w:spacing w:after="0" w:line="240" w:lineRule="auto"/>
        <w:jc w:val="both"/>
        <w:rPr>
          <w:rFonts w:ascii="Bookman Old Style" w:hAnsi="Bookman Old Style"/>
          <w:sz w:val="21"/>
          <w:szCs w:val="21"/>
        </w:rPr>
      </w:pPr>
      <w:r w:rsidRPr="005919C1">
        <w:rPr>
          <w:rFonts w:ascii="Bookman Old Style" w:hAnsi="Bookman Old Style"/>
          <w:sz w:val="21"/>
          <w:szCs w:val="21"/>
        </w:rPr>
        <w:t>15.1</w:t>
      </w:r>
      <w:r w:rsidR="009C0F29">
        <w:rPr>
          <w:rFonts w:ascii="Bookman Old Style" w:hAnsi="Bookman Old Style"/>
          <w:sz w:val="21"/>
          <w:szCs w:val="21"/>
        </w:rPr>
        <w:t>1</w:t>
      </w:r>
      <w:r w:rsidRPr="005919C1">
        <w:rPr>
          <w:rFonts w:ascii="Bookman Old Style" w:hAnsi="Bookman Old Style"/>
          <w:sz w:val="21"/>
          <w:szCs w:val="21"/>
        </w:rPr>
        <w:t xml:space="preserve"> – </w:t>
      </w:r>
      <w:r w:rsidR="00E05CA5">
        <w:rPr>
          <w:rFonts w:ascii="Bookman Old Style" w:hAnsi="Bookman Old Style"/>
          <w:sz w:val="21"/>
          <w:szCs w:val="21"/>
        </w:rPr>
        <w:t>Fica</w:t>
      </w:r>
      <w:r w:rsidR="002D499A">
        <w:rPr>
          <w:rFonts w:ascii="Bookman Old Style" w:hAnsi="Bookman Old Style"/>
          <w:sz w:val="21"/>
          <w:szCs w:val="21"/>
        </w:rPr>
        <w:t xml:space="preserve"> a</w:t>
      </w:r>
      <w:r w:rsidR="00E05CA5">
        <w:rPr>
          <w:rFonts w:ascii="Bookman Old Style" w:hAnsi="Bookman Old Style"/>
          <w:sz w:val="21"/>
          <w:szCs w:val="21"/>
        </w:rPr>
        <w:t xml:space="preserve"> critério da</w:t>
      </w:r>
      <w:r w:rsidRPr="005919C1">
        <w:rPr>
          <w:rFonts w:ascii="Bookman Old Style" w:hAnsi="Bookman Old Style"/>
          <w:sz w:val="21"/>
          <w:szCs w:val="21"/>
        </w:rPr>
        <w:t xml:space="preserve"> CONTRATADA</w:t>
      </w:r>
      <w:r w:rsidR="00E05CA5">
        <w:rPr>
          <w:rFonts w:ascii="Bookman Old Style" w:hAnsi="Bookman Old Style"/>
          <w:sz w:val="21"/>
          <w:szCs w:val="21"/>
        </w:rPr>
        <w:t xml:space="preserve"> a instalar às suas expensas,</w:t>
      </w:r>
      <w:r w:rsidRPr="005919C1">
        <w:rPr>
          <w:rFonts w:ascii="Bookman Old Style" w:hAnsi="Bookman Old Style"/>
          <w:sz w:val="21"/>
          <w:szCs w:val="21"/>
        </w:rPr>
        <w:t xml:space="preserve"> Estações de </w:t>
      </w:r>
      <w:proofErr w:type="gramStart"/>
      <w:r w:rsidRPr="005919C1">
        <w:rPr>
          <w:rFonts w:ascii="Bookman Old Style" w:hAnsi="Bookman Old Style"/>
          <w:sz w:val="21"/>
          <w:szCs w:val="21"/>
        </w:rPr>
        <w:t>Auto Atendimento</w:t>
      </w:r>
      <w:proofErr w:type="gramEnd"/>
      <w:r w:rsidRPr="005919C1">
        <w:rPr>
          <w:rFonts w:ascii="Bookman Old Style" w:hAnsi="Bookman Old Style"/>
          <w:sz w:val="21"/>
          <w:szCs w:val="21"/>
        </w:rPr>
        <w:t>, sem ônus para a contratante, que cederá lugar apto, sem ô</w:t>
      </w:r>
      <w:r w:rsidR="00360C3D">
        <w:rPr>
          <w:rFonts w:ascii="Bookman Old Style" w:hAnsi="Bookman Old Style"/>
          <w:sz w:val="21"/>
          <w:szCs w:val="21"/>
        </w:rPr>
        <w:t>nus para a CONTRATADA,</w:t>
      </w:r>
      <w:r w:rsidRPr="005919C1">
        <w:rPr>
          <w:rFonts w:ascii="Bookman Old Style" w:hAnsi="Bookman Old Style"/>
          <w:sz w:val="21"/>
          <w:szCs w:val="21"/>
        </w:rPr>
        <w:t xml:space="preserve"> na sede da</w:t>
      </w:r>
      <w:r w:rsidR="00610142">
        <w:rPr>
          <w:rFonts w:ascii="Bookman Old Style" w:hAnsi="Bookman Old Style"/>
          <w:sz w:val="21"/>
          <w:szCs w:val="21"/>
        </w:rPr>
        <w:t xml:space="preserve"> Prefeitura Municipal, </w:t>
      </w:r>
      <w:r w:rsidR="000D21E8">
        <w:rPr>
          <w:rFonts w:ascii="Bookman Old Style" w:hAnsi="Bookman Old Style"/>
          <w:sz w:val="21"/>
          <w:szCs w:val="21"/>
        </w:rPr>
        <w:t xml:space="preserve">ou em outras localidades determinado pela Prefeitura, </w:t>
      </w:r>
      <w:r w:rsidR="00610142">
        <w:rPr>
          <w:rFonts w:ascii="Bookman Old Style" w:hAnsi="Bookman Old Style"/>
          <w:sz w:val="21"/>
          <w:szCs w:val="21"/>
        </w:rPr>
        <w:t>local este que será de uso exclusivo para estação de auto atendimento da instituição financeira vencedora do certame licitatório.</w:t>
      </w:r>
      <w:r w:rsidR="00360C3D">
        <w:rPr>
          <w:rFonts w:ascii="Bookman Old Style" w:hAnsi="Bookman Old Style"/>
          <w:sz w:val="21"/>
          <w:szCs w:val="21"/>
        </w:rPr>
        <w:t xml:space="preserve"> </w:t>
      </w:r>
    </w:p>
    <w:p w:rsidR="00360C3D" w:rsidRDefault="00360C3D"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XVI – DAS OBRIGAÇÕES E DIREITOS DA CONTRATANTE</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16.1 – A contratante obriga-se a:</w:t>
      </w:r>
    </w:p>
    <w:p w:rsidR="00AE7EFF" w:rsidRDefault="00AE7EFF"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tabs>
          <w:tab w:val="left" w:pos="708"/>
        </w:tabs>
        <w:spacing w:after="0" w:line="240" w:lineRule="auto"/>
        <w:ind w:left="284"/>
        <w:rPr>
          <w:rFonts w:ascii="Bookman Old Style" w:hAnsi="Bookman Old Style" w:cs="Arial"/>
          <w:bCs/>
          <w:sz w:val="21"/>
          <w:szCs w:val="21"/>
        </w:rPr>
      </w:pPr>
      <w:r>
        <w:rPr>
          <w:rFonts w:ascii="Bookman Old Style" w:hAnsi="Bookman Old Style" w:cs="Arial"/>
          <w:bCs/>
          <w:sz w:val="21"/>
          <w:szCs w:val="21"/>
        </w:rPr>
        <w:t>a) acompanhar e fiscalizar a execução do contrato;</w:t>
      </w:r>
    </w:p>
    <w:p w:rsidR="00815AD1" w:rsidRDefault="00815AD1" w:rsidP="00815AD1">
      <w:pPr>
        <w:spacing w:after="0" w:line="240" w:lineRule="auto"/>
        <w:ind w:left="284"/>
        <w:jc w:val="both"/>
        <w:rPr>
          <w:rFonts w:ascii="Bookman Old Style" w:hAnsi="Bookman Old Style" w:cs="Arial"/>
          <w:bCs/>
          <w:sz w:val="21"/>
          <w:szCs w:val="21"/>
        </w:rPr>
      </w:pPr>
      <w:r>
        <w:rPr>
          <w:rFonts w:ascii="Bookman Old Style" w:hAnsi="Bookman Old Style" w:cs="Arial"/>
          <w:bCs/>
          <w:sz w:val="21"/>
          <w:szCs w:val="21"/>
        </w:rPr>
        <w:t>a.1) A Contratante designará fiscal para acompanhar a fiel execução do respectivo termo contratual, ficando todo e qualquer pagamento submetido à certificação da perfeita e adequada execução do objeto que trata este Projeto Básico.</w:t>
      </w:r>
    </w:p>
    <w:p w:rsidR="00B1595A" w:rsidRDefault="00B1595A" w:rsidP="00815AD1">
      <w:pPr>
        <w:pStyle w:val="Corpodetexto31"/>
        <w:spacing w:line="240" w:lineRule="auto"/>
        <w:ind w:left="284"/>
        <w:rPr>
          <w:rFonts w:ascii="Bookman Old Style" w:hAnsi="Bookman Old Style"/>
          <w:sz w:val="21"/>
          <w:szCs w:val="21"/>
        </w:rPr>
      </w:pPr>
    </w:p>
    <w:p w:rsidR="00815AD1" w:rsidRDefault="00815AD1" w:rsidP="00815AD1">
      <w:pPr>
        <w:pStyle w:val="Corpodetexto31"/>
        <w:spacing w:line="240" w:lineRule="auto"/>
        <w:ind w:left="284"/>
        <w:rPr>
          <w:rFonts w:ascii="Bookman Old Style" w:hAnsi="Bookman Old Style"/>
          <w:sz w:val="21"/>
          <w:szCs w:val="21"/>
        </w:rPr>
      </w:pPr>
      <w:r>
        <w:rPr>
          <w:rFonts w:ascii="Bookman Old Style" w:hAnsi="Bookman Old Style"/>
          <w:sz w:val="21"/>
          <w:szCs w:val="21"/>
        </w:rPr>
        <w:t>b) rejeitar, no todo ou em parte, os produtos/materiais</w:t>
      </w:r>
      <w:r w:rsidR="001F43A6">
        <w:rPr>
          <w:rFonts w:ascii="Bookman Old Style" w:hAnsi="Bookman Old Style"/>
          <w:sz w:val="21"/>
          <w:szCs w:val="21"/>
        </w:rPr>
        <w:t xml:space="preserve"> ou serviços</w:t>
      </w:r>
      <w:r>
        <w:rPr>
          <w:rFonts w:ascii="Bookman Old Style" w:hAnsi="Bookman Old Style"/>
          <w:sz w:val="21"/>
          <w:szCs w:val="21"/>
        </w:rPr>
        <w:t xml:space="preserve"> entregues e/ou fornecidos em desacordo com o contrato;</w:t>
      </w:r>
    </w:p>
    <w:p w:rsidR="00B1595A" w:rsidRDefault="00B1595A" w:rsidP="00815AD1">
      <w:pPr>
        <w:spacing w:after="0" w:line="240" w:lineRule="auto"/>
        <w:ind w:left="284"/>
        <w:rPr>
          <w:rFonts w:ascii="Bookman Old Style" w:hAnsi="Bookman Old Style" w:cs="Arial"/>
          <w:sz w:val="21"/>
          <w:szCs w:val="21"/>
        </w:rPr>
      </w:pPr>
    </w:p>
    <w:p w:rsidR="00815AD1" w:rsidRDefault="00815AD1" w:rsidP="00815AD1">
      <w:pPr>
        <w:spacing w:after="0" w:line="240" w:lineRule="auto"/>
        <w:ind w:left="284"/>
        <w:rPr>
          <w:rFonts w:ascii="Bookman Old Style" w:hAnsi="Bookman Old Style" w:cs="Arial"/>
          <w:sz w:val="21"/>
          <w:szCs w:val="21"/>
        </w:rPr>
      </w:pPr>
      <w:r>
        <w:rPr>
          <w:rFonts w:ascii="Bookman Old Style" w:hAnsi="Bookman Old Style" w:cs="Arial"/>
          <w:sz w:val="21"/>
          <w:szCs w:val="21"/>
        </w:rPr>
        <w:t>c) proceder ao pagamento do contrato, na forma e no</w:t>
      </w:r>
      <w:r w:rsidR="009A1235">
        <w:rPr>
          <w:rFonts w:ascii="Bookman Old Style" w:hAnsi="Bookman Old Style" w:cs="Arial"/>
          <w:sz w:val="21"/>
          <w:szCs w:val="21"/>
        </w:rPr>
        <w:t>s</w:t>
      </w:r>
      <w:r>
        <w:rPr>
          <w:rFonts w:ascii="Bookman Old Style" w:hAnsi="Bookman Old Style" w:cs="Arial"/>
          <w:sz w:val="21"/>
          <w:szCs w:val="21"/>
        </w:rPr>
        <w:t xml:space="preserve"> prazo</w:t>
      </w:r>
      <w:r w:rsidR="009A1235">
        <w:rPr>
          <w:rFonts w:ascii="Bookman Old Style" w:hAnsi="Bookman Old Style" w:cs="Arial"/>
          <w:sz w:val="21"/>
          <w:szCs w:val="21"/>
        </w:rPr>
        <w:t>s</w:t>
      </w:r>
      <w:r w:rsidR="00AE7EFF">
        <w:rPr>
          <w:rFonts w:ascii="Bookman Old Style" w:hAnsi="Bookman Old Style" w:cs="Arial"/>
          <w:sz w:val="21"/>
          <w:szCs w:val="21"/>
        </w:rPr>
        <w:t xml:space="preserve"> p</w:t>
      </w:r>
      <w:r>
        <w:rPr>
          <w:rFonts w:ascii="Bookman Old Style" w:hAnsi="Bookman Old Style" w:cs="Arial"/>
          <w:sz w:val="21"/>
          <w:szCs w:val="21"/>
        </w:rPr>
        <w:t>actuados;</w:t>
      </w:r>
    </w:p>
    <w:p w:rsidR="00815AD1" w:rsidRDefault="00815AD1" w:rsidP="00815AD1">
      <w:pPr>
        <w:spacing w:after="0" w:line="240" w:lineRule="auto"/>
        <w:ind w:left="284"/>
        <w:rPr>
          <w:rFonts w:ascii="Bookman Old Style" w:hAnsi="Bookman Old Style" w:cs="Arial"/>
          <w:bCs/>
          <w:sz w:val="21"/>
          <w:szCs w:val="21"/>
        </w:rPr>
      </w:pPr>
    </w:p>
    <w:p w:rsidR="00815AD1" w:rsidRDefault="001F43A6" w:rsidP="00815AD1">
      <w:pPr>
        <w:spacing w:after="0" w:line="240" w:lineRule="auto"/>
        <w:ind w:left="284"/>
        <w:rPr>
          <w:rFonts w:ascii="Bookman Old Style" w:hAnsi="Bookman Old Style" w:cs="Arial"/>
          <w:bCs/>
          <w:sz w:val="21"/>
          <w:szCs w:val="21"/>
        </w:rPr>
      </w:pPr>
      <w:r>
        <w:rPr>
          <w:rFonts w:ascii="Bookman Old Style" w:hAnsi="Bookman Old Style" w:cs="Arial"/>
          <w:bCs/>
          <w:sz w:val="21"/>
          <w:szCs w:val="21"/>
        </w:rPr>
        <w:t>d</w:t>
      </w:r>
      <w:r w:rsidR="00815AD1">
        <w:rPr>
          <w:rFonts w:ascii="Bookman Old Style" w:hAnsi="Bookman Old Style" w:cs="Arial"/>
          <w:bCs/>
          <w:sz w:val="21"/>
          <w:szCs w:val="21"/>
        </w:rPr>
        <w:t>) emitir as requisições respectivas, assinadas pela autoridade competente;</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XVII – DAS PENALIDADES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17.1 – Pela inexecução total ou parcial do contrato, nos termos do artigo 78 da Lei 8.666/93, a Contratada poderá sujeitar-se as seguintes penalidades, a ser aplicada pela autoridade competente, garantida prévia defesa</w:t>
      </w:r>
      <w:r w:rsidR="00036546">
        <w:rPr>
          <w:rFonts w:ascii="Bookman Old Style" w:hAnsi="Bookman Old Style"/>
          <w:color w:val="000000"/>
          <w:sz w:val="21"/>
          <w:szCs w:val="21"/>
        </w:rPr>
        <w:t xml:space="preserve"> em procedimento administrativo instalado para instruir e julgar o fato ocorrido</w:t>
      </w:r>
      <w:r>
        <w:rPr>
          <w:rFonts w:ascii="Bookman Old Style" w:hAnsi="Bookman Old Style"/>
          <w:color w:val="000000"/>
          <w:sz w:val="21"/>
          <w:szCs w:val="21"/>
        </w:rPr>
        <w:t>:</w:t>
      </w:r>
    </w:p>
    <w:p w:rsidR="00B1595A" w:rsidRDefault="00B1595A" w:rsidP="00684A43">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XVIII – DA HOMOLOGAÇÃO</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highlight w:val="cyan"/>
        </w:rPr>
      </w:pPr>
    </w:p>
    <w:p w:rsidR="00815AD1" w:rsidRDefault="00815AD1" w:rsidP="00815AD1">
      <w:pPr>
        <w:autoSpaceDE w:val="0"/>
        <w:autoSpaceDN w:val="0"/>
        <w:adjustRightInd w:val="0"/>
        <w:spacing w:after="0" w:line="240" w:lineRule="auto"/>
        <w:ind w:left="284"/>
        <w:jc w:val="both"/>
        <w:rPr>
          <w:rFonts w:ascii="Bookman Old Style" w:hAnsi="Bookman Old Style"/>
          <w:color w:val="000000"/>
          <w:sz w:val="21"/>
          <w:szCs w:val="21"/>
        </w:rPr>
      </w:pPr>
      <w:r>
        <w:rPr>
          <w:rFonts w:ascii="Bookman Old Style" w:hAnsi="Bookman Old Style"/>
          <w:color w:val="000000"/>
          <w:sz w:val="21"/>
          <w:szCs w:val="21"/>
        </w:rPr>
        <w:t>a) Advertência, por escrito, no caso de pequenas irregularidades;</w:t>
      </w:r>
    </w:p>
    <w:p w:rsidR="00B1595A" w:rsidRDefault="00B1595A" w:rsidP="00815AD1">
      <w:pPr>
        <w:autoSpaceDE w:val="0"/>
        <w:autoSpaceDN w:val="0"/>
        <w:adjustRightInd w:val="0"/>
        <w:spacing w:after="0" w:line="240" w:lineRule="auto"/>
        <w:ind w:left="284"/>
        <w:jc w:val="both"/>
        <w:rPr>
          <w:rFonts w:ascii="Bookman Old Style" w:hAnsi="Bookman Old Style"/>
          <w:color w:val="000000"/>
          <w:sz w:val="21"/>
          <w:szCs w:val="21"/>
        </w:rPr>
      </w:pPr>
    </w:p>
    <w:p w:rsidR="00815AD1" w:rsidRDefault="001F43A6" w:rsidP="00815AD1">
      <w:pPr>
        <w:autoSpaceDE w:val="0"/>
        <w:autoSpaceDN w:val="0"/>
        <w:adjustRightInd w:val="0"/>
        <w:spacing w:after="0" w:line="240" w:lineRule="auto"/>
        <w:ind w:left="284"/>
        <w:jc w:val="both"/>
        <w:rPr>
          <w:rFonts w:ascii="Bookman Old Style" w:hAnsi="Bookman Old Style"/>
          <w:color w:val="000000"/>
          <w:sz w:val="21"/>
          <w:szCs w:val="21"/>
        </w:rPr>
      </w:pPr>
      <w:r>
        <w:rPr>
          <w:rFonts w:ascii="Bookman Old Style" w:hAnsi="Bookman Old Style"/>
          <w:color w:val="000000"/>
          <w:sz w:val="21"/>
          <w:szCs w:val="21"/>
        </w:rPr>
        <w:t>b</w:t>
      </w:r>
      <w:r w:rsidR="00815AD1">
        <w:rPr>
          <w:rFonts w:ascii="Bookman Old Style" w:hAnsi="Bookman Old Style"/>
          <w:color w:val="000000"/>
          <w:sz w:val="21"/>
          <w:szCs w:val="21"/>
        </w:rPr>
        <w:t>) Suspensão temporária de participar em licitação e impedimento de contratar com a Administração Municipal por prazo não superior a 02 (dois) anos, nos seguintes termos;</w:t>
      </w:r>
    </w:p>
    <w:p w:rsidR="00B1595A" w:rsidRDefault="00B1595A" w:rsidP="00815AD1">
      <w:pPr>
        <w:autoSpaceDE w:val="0"/>
        <w:autoSpaceDN w:val="0"/>
        <w:adjustRightInd w:val="0"/>
        <w:spacing w:after="0" w:line="240" w:lineRule="auto"/>
        <w:ind w:left="284"/>
        <w:jc w:val="both"/>
        <w:rPr>
          <w:rFonts w:ascii="Bookman Old Style" w:hAnsi="Bookman Old Style"/>
          <w:color w:val="000000"/>
          <w:sz w:val="21"/>
          <w:szCs w:val="21"/>
        </w:rPr>
      </w:pPr>
    </w:p>
    <w:p w:rsidR="006E2264" w:rsidRDefault="001F43A6" w:rsidP="00815AD1">
      <w:pPr>
        <w:autoSpaceDE w:val="0"/>
        <w:autoSpaceDN w:val="0"/>
        <w:adjustRightInd w:val="0"/>
        <w:spacing w:after="0" w:line="240" w:lineRule="auto"/>
        <w:ind w:left="284"/>
        <w:jc w:val="both"/>
        <w:rPr>
          <w:rFonts w:ascii="Bookman Old Style" w:hAnsi="Bookman Old Style"/>
          <w:color w:val="000000"/>
          <w:sz w:val="21"/>
          <w:szCs w:val="21"/>
        </w:rPr>
      </w:pPr>
      <w:r>
        <w:rPr>
          <w:rFonts w:ascii="Bookman Old Style" w:hAnsi="Bookman Old Style"/>
          <w:color w:val="000000"/>
          <w:sz w:val="21"/>
          <w:szCs w:val="21"/>
        </w:rPr>
        <w:t>c</w:t>
      </w:r>
      <w:r w:rsidR="00815AD1">
        <w:rPr>
          <w:rFonts w:ascii="Bookman Old Style" w:hAnsi="Bookman Old Style"/>
          <w:color w:val="000000"/>
          <w:sz w:val="21"/>
          <w:szCs w:val="21"/>
        </w:rPr>
        <w:t>) Declaração de inidoneidade para licitar e contratar com a Administração Pública, enquanto perdurarem os motivos determinantes da punição ou até que seja</w:t>
      </w:r>
    </w:p>
    <w:p w:rsidR="00815AD1" w:rsidRDefault="00815AD1" w:rsidP="00815AD1">
      <w:pPr>
        <w:autoSpaceDE w:val="0"/>
        <w:autoSpaceDN w:val="0"/>
        <w:adjustRightInd w:val="0"/>
        <w:spacing w:after="0" w:line="240" w:lineRule="auto"/>
        <w:ind w:left="284"/>
        <w:jc w:val="both"/>
        <w:rPr>
          <w:rFonts w:ascii="Bookman Old Style" w:hAnsi="Bookman Old Style"/>
          <w:color w:val="000000"/>
          <w:sz w:val="21"/>
          <w:szCs w:val="21"/>
        </w:rPr>
      </w:pPr>
      <w:r>
        <w:rPr>
          <w:rFonts w:ascii="Bookman Old Style" w:hAnsi="Bookman Old Style"/>
          <w:color w:val="000000"/>
          <w:sz w:val="21"/>
          <w:szCs w:val="21"/>
        </w:rPr>
        <w:t xml:space="preserve"> </w:t>
      </w:r>
      <w:proofErr w:type="gramStart"/>
      <w:r>
        <w:rPr>
          <w:rFonts w:ascii="Bookman Old Style" w:hAnsi="Bookman Old Style"/>
          <w:color w:val="000000"/>
          <w:sz w:val="21"/>
          <w:szCs w:val="21"/>
        </w:rPr>
        <w:t>promovida</w:t>
      </w:r>
      <w:proofErr w:type="gramEnd"/>
      <w:r>
        <w:rPr>
          <w:rFonts w:ascii="Bookman Old Style" w:hAnsi="Bookman Old Style"/>
          <w:color w:val="000000"/>
          <w:sz w:val="21"/>
          <w:szCs w:val="21"/>
        </w:rPr>
        <w:t xml:space="preserve"> a reabilitação, perante a própria autoridade que aplicou a punição, que será concedida sempre que a Contratada ressarcir a Administração dos prejuízos resultantes e depois de decorrido o prazo da sanção aplicada com base no item anterior. </w:t>
      </w:r>
    </w:p>
    <w:p w:rsidR="00815AD1" w:rsidRDefault="00815AD1" w:rsidP="00815AD1">
      <w:pPr>
        <w:autoSpaceDE w:val="0"/>
        <w:autoSpaceDN w:val="0"/>
        <w:adjustRightInd w:val="0"/>
        <w:spacing w:after="0" w:line="240" w:lineRule="auto"/>
        <w:ind w:left="284"/>
        <w:jc w:val="both"/>
        <w:rPr>
          <w:rFonts w:ascii="Bookman Old Style" w:hAnsi="Bookman Old Style"/>
          <w:color w:val="000000"/>
          <w:sz w:val="21"/>
          <w:szCs w:val="21"/>
        </w:rPr>
      </w:pPr>
    </w:p>
    <w:p w:rsidR="00815AD1" w:rsidRPr="00EC386F" w:rsidRDefault="001F43A6" w:rsidP="00815AD1">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 xml:space="preserve">    d</w:t>
      </w:r>
      <w:r w:rsidR="00684A43">
        <w:rPr>
          <w:rFonts w:ascii="Bookman Old Style" w:hAnsi="Bookman Old Style"/>
          <w:sz w:val="21"/>
          <w:szCs w:val="21"/>
        </w:rPr>
        <w:t>) Multa de 1% (</w:t>
      </w:r>
      <w:proofErr w:type="spellStart"/>
      <w:r w:rsidR="00684A43">
        <w:rPr>
          <w:rFonts w:ascii="Bookman Old Style" w:hAnsi="Bookman Old Style"/>
          <w:sz w:val="21"/>
          <w:szCs w:val="21"/>
        </w:rPr>
        <w:t>h</w:t>
      </w:r>
      <w:r w:rsidR="00815AD1" w:rsidRPr="00EC386F">
        <w:rPr>
          <w:rFonts w:ascii="Bookman Old Style" w:hAnsi="Bookman Old Style"/>
          <w:sz w:val="21"/>
          <w:szCs w:val="21"/>
        </w:rPr>
        <w:t>um</w:t>
      </w:r>
      <w:proofErr w:type="spellEnd"/>
      <w:r w:rsidR="00815AD1" w:rsidRPr="00EC386F">
        <w:rPr>
          <w:rFonts w:ascii="Bookman Old Style" w:hAnsi="Bookman Old Style"/>
          <w:sz w:val="21"/>
          <w:szCs w:val="21"/>
        </w:rPr>
        <w:t xml:space="preserve"> por cento), ao dia sobre o valor dos créditos não efetuados em virtude de problemas de sistemas que forem objeto de pagamento fora do prazo. Além do pagamento de eventuais custos e encargos financeiros decorrentes da mora </w:t>
      </w:r>
    </w:p>
    <w:p w:rsidR="00B1595A" w:rsidRDefault="001F43A6" w:rsidP="00815AD1">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 xml:space="preserve">    </w:t>
      </w:r>
    </w:p>
    <w:p w:rsidR="00815AD1" w:rsidRPr="00EC386F" w:rsidRDefault="001F43A6" w:rsidP="00B1595A">
      <w:pPr>
        <w:autoSpaceDE w:val="0"/>
        <w:autoSpaceDN w:val="0"/>
        <w:adjustRightInd w:val="0"/>
        <w:spacing w:after="0" w:line="240" w:lineRule="auto"/>
        <w:ind w:firstLine="284"/>
        <w:jc w:val="both"/>
        <w:rPr>
          <w:rFonts w:ascii="Bookman Old Style" w:hAnsi="Bookman Old Style"/>
          <w:sz w:val="21"/>
          <w:szCs w:val="21"/>
        </w:rPr>
      </w:pPr>
      <w:r>
        <w:rPr>
          <w:rFonts w:ascii="Bookman Old Style" w:hAnsi="Bookman Old Style"/>
          <w:sz w:val="21"/>
          <w:szCs w:val="21"/>
        </w:rPr>
        <w:t>e</w:t>
      </w:r>
      <w:r w:rsidR="00815AD1" w:rsidRPr="00EC386F">
        <w:rPr>
          <w:rFonts w:ascii="Bookman Old Style" w:hAnsi="Bookman Old Style"/>
          <w:sz w:val="21"/>
          <w:szCs w:val="21"/>
        </w:rPr>
        <w:t>) multa de 10%(dez por cento), do valor total do contrato, no caso de inexecução total dos serviços e de até 5% (cinco por cento), sobre o valor total do contrato pela inexecução parcial dos serviços cuja resultante seja a rescisão contratual</w:t>
      </w:r>
    </w:p>
    <w:p w:rsidR="00B1595A" w:rsidRDefault="001F43A6" w:rsidP="00815AD1">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 xml:space="preserve">    </w:t>
      </w:r>
    </w:p>
    <w:p w:rsidR="00815AD1" w:rsidRPr="00EC386F" w:rsidRDefault="001F43A6" w:rsidP="00B1595A">
      <w:pPr>
        <w:autoSpaceDE w:val="0"/>
        <w:autoSpaceDN w:val="0"/>
        <w:adjustRightInd w:val="0"/>
        <w:spacing w:after="0" w:line="240" w:lineRule="auto"/>
        <w:ind w:firstLine="284"/>
        <w:jc w:val="both"/>
        <w:rPr>
          <w:rFonts w:ascii="Bookman Old Style" w:hAnsi="Bookman Old Style"/>
          <w:sz w:val="21"/>
          <w:szCs w:val="21"/>
        </w:rPr>
      </w:pPr>
      <w:r>
        <w:rPr>
          <w:rFonts w:ascii="Bookman Old Style" w:hAnsi="Bookman Old Style"/>
          <w:sz w:val="21"/>
          <w:szCs w:val="21"/>
        </w:rPr>
        <w:t>f</w:t>
      </w:r>
      <w:r w:rsidR="00815AD1" w:rsidRPr="00EC386F">
        <w:rPr>
          <w:rFonts w:ascii="Bookman Old Style" w:hAnsi="Bookman Old Style"/>
          <w:sz w:val="21"/>
          <w:szCs w:val="21"/>
        </w:rPr>
        <w:t>) multa de 5% (cinco por cento), do valor total do contrato por descumprimento de quaisquer obrigações decorrentes do ajuste, não previstos nos itens anteriores, inclusive pela recusa de assinatura do contrato no prazo estipulado entre as partes.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B1595A" w:rsidRDefault="00B1595A"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XVIII – DA HOMOLOGAÇÃO E DA FORMALIZAÇÃO DO CONTRATO</w:t>
      </w:r>
    </w:p>
    <w:p w:rsidR="00815AD1" w:rsidRDefault="00815AD1" w:rsidP="00815AD1">
      <w:pPr>
        <w:autoSpaceDE w:val="0"/>
        <w:autoSpaceDN w:val="0"/>
        <w:adjustRightInd w:val="0"/>
        <w:spacing w:after="0" w:line="240" w:lineRule="auto"/>
        <w:jc w:val="both"/>
        <w:outlineLvl w:val="3"/>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outlineLvl w:val="3"/>
        <w:rPr>
          <w:rFonts w:ascii="Bookman Old Style" w:hAnsi="Bookman Old Style"/>
          <w:color w:val="000000"/>
          <w:sz w:val="21"/>
          <w:szCs w:val="21"/>
        </w:rPr>
      </w:pPr>
      <w:r>
        <w:rPr>
          <w:rFonts w:ascii="Bookman Old Style" w:hAnsi="Bookman Old Style"/>
          <w:color w:val="000000"/>
          <w:sz w:val="21"/>
          <w:szCs w:val="21"/>
        </w:rPr>
        <w:t xml:space="preserve">18.1 – Após a adjudicação do objeto da licitação pelo Pregoeiro ou pelo Prefeito, e a vista do relatório de julgamento, o Prefeito Municipal de </w:t>
      </w:r>
      <w:r w:rsidR="004D6998">
        <w:rPr>
          <w:rFonts w:ascii="Bookman Old Style" w:hAnsi="Bookman Old Style"/>
          <w:color w:val="000000"/>
          <w:sz w:val="21"/>
          <w:szCs w:val="21"/>
        </w:rPr>
        <w:t>Luziânia,</w:t>
      </w:r>
      <w:r>
        <w:rPr>
          <w:rFonts w:ascii="Bookman Old Style" w:hAnsi="Bookman Old Style"/>
          <w:color w:val="000000"/>
          <w:sz w:val="21"/>
          <w:szCs w:val="21"/>
        </w:rPr>
        <w:t xml:space="preserve"> efetivará juízo de conveniência acerca do procedimento licitatório, podendo homologar o certame, ou se for o caso, mediante decisão fundamentada poderá revogar a licitação;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18.2 – A decisão da autoridade competente será afixada em mural da sala de Licitações da P</w:t>
      </w:r>
      <w:r w:rsidR="004D6998">
        <w:rPr>
          <w:rFonts w:ascii="Bookman Old Style" w:hAnsi="Bookman Old Style"/>
          <w:color w:val="000000"/>
          <w:sz w:val="21"/>
          <w:szCs w:val="21"/>
        </w:rPr>
        <w:t>refeitura Municipal de Luziânia - Goiás</w:t>
      </w:r>
      <w:r>
        <w:rPr>
          <w:rFonts w:ascii="Bookman Old Style" w:hAnsi="Bookman Old Style"/>
          <w:color w:val="000000"/>
          <w:sz w:val="21"/>
          <w:szCs w:val="21"/>
        </w:rPr>
        <w:t>;</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18.3 – A recusa injustificada do adjudicatário em assinar o contrato, aceitar ou retirar o instrumento equivalente, dentro do prazo estabelecido pela Administração, caracteriza o descumprimento total da obrigação assumida, sujeitando-o às penalidades legalmente estabelecidas. Esta sanção não se aplica aos licitantes remanescentes que forem chamados de acordo com a ordem de classificação, e que não aceitarem a contratação nas mesmas condições propostas pelo primeiro adjudicatário, inclusive quanto ao prazo e preço.</w:t>
      </w:r>
    </w:p>
    <w:p w:rsidR="00B1595A" w:rsidRDefault="00B1595A" w:rsidP="00815AD1">
      <w:pPr>
        <w:autoSpaceDE w:val="0"/>
        <w:autoSpaceDN w:val="0"/>
        <w:adjustRightInd w:val="0"/>
        <w:spacing w:after="0" w:line="240" w:lineRule="auto"/>
        <w:jc w:val="both"/>
        <w:outlineLvl w:val="3"/>
        <w:rPr>
          <w:rFonts w:ascii="Bookman Old Style" w:hAnsi="Bookman Old Style"/>
          <w:color w:val="000000"/>
          <w:sz w:val="21"/>
          <w:szCs w:val="21"/>
        </w:rPr>
      </w:pPr>
    </w:p>
    <w:p w:rsidR="00815AD1" w:rsidRDefault="00815AD1" w:rsidP="00815AD1">
      <w:pPr>
        <w:pBdr>
          <w:bottom w:val="single" w:sz="12" w:space="1" w:color="auto"/>
        </w:pBdr>
        <w:autoSpaceDE w:val="0"/>
        <w:autoSpaceDN w:val="0"/>
        <w:adjustRightInd w:val="0"/>
        <w:spacing w:after="0" w:line="240" w:lineRule="auto"/>
        <w:outlineLvl w:val="3"/>
        <w:rPr>
          <w:rFonts w:ascii="Bookman Old Style" w:hAnsi="Bookman Old Style"/>
          <w:b/>
          <w:color w:val="000000"/>
          <w:sz w:val="21"/>
          <w:szCs w:val="21"/>
        </w:rPr>
      </w:pPr>
      <w:r>
        <w:rPr>
          <w:rFonts w:ascii="Bookman Old Style" w:hAnsi="Bookman Old Style"/>
          <w:b/>
          <w:color w:val="000000"/>
          <w:sz w:val="21"/>
          <w:szCs w:val="21"/>
        </w:rPr>
        <w:t>XIX – DAS DISPOSIÇÕES GERAIS</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19.1 – É facultada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19.2 – Fica assegurado ao Prefeito Municipal mediante justificativa motivada o direito de, a qualquer tempo e no interesse da Administração, anular a presente licitação ou revogar no todo ou em parte.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19.3 – Os Proponentes são responsáveis pela fidelidade e legitimidade das informações e dos documentos apresentados em qualquer fase da licitação.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19.4 – Após a finalização da fase de lances, não caberá desistência da proposta, salvo por motivo justo decorrente de fato superveniente e aceito pelo Pregoeiro.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19.5 – É vedada a subcontratação, cessão ou transferência no todo ou em parte do objeto ora licitado, sem expressa anuência da Contratante.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19.6 – Na contagem dos prazos estabelecidos neste Edital e seus Anexos, excluir-se-á o dia do início e incluir-se-á o do vencimento. Só se iniciam e vencem os prazos em dias de expediente na P</w:t>
      </w:r>
      <w:r w:rsidR="004D6998">
        <w:rPr>
          <w:rFonts w:ascii="Bookman Old Style" w:hAnsi="Bookman Old Style"/>
          <w:color w:val="000000"/>
          <w:sz w:val="21"/>
          <w:szCs w:val="21"/>
        </w:rPr>
        <w:t>refeitura Municipal de Luziânia</w:t>
      </w: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19.7 – O desatendimento de exigências formais não essenciais, não importará no afastamento da Licitante, desde que seja possível a aferição da sua qualificação e a exata compreensão da sua proposta.</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19.7.1 – Exigências formais não essenciais são aquelas cujo descumprimento não acarrete irregularidade no procediment</w:t>
      </w:r>
      <w:r w:rsidR="00093E5C">
        <w:rPr>
          <w:rFonts w:ascii="Bookman Old Style" w:hAnsi="Bookman Old Style"/>
          <w:color w:val="000000"/>
          <w:sz w:val="21"/>
          <w:szCs w:val="21"/>
        </w:rPr>
        <w:t>o</w:t>
      </w:r>
      <w:r>
        <w:rPr>
          <w:rFonts w:ascii="Bookman Old Style" w:hAnsi="Bookman Old Style"/>
          <w:color w:val="000000"/>
          <w:sz w:val="21"/>
          <w:szCs w:val="21"/>
        </w:rPr>
        <w:t xml:space="preserve">, bem como, não importem em vantagem a um ou </w:t>
      </w:r>
      <w:proofErr w:type="gramStart"/>
      <w:r>
        <w:rPr>
          <w:rFonts w:ascii="Bookman Old Style" w:hAnsi="Bookman Old Style"/>
          <w:color w:val="000000"/>
          <w:sz w:val="21"/>
          <w:szCs w:val="21"/>
        </w:rPr>
        <w:t>mais Licitantes</w:t>
      </w:r>
      <w:proofErr w:type="gramEnd"/>
      <w:r>
        <w:rPr>
          <w:rFonts w:ascii="Bookman Old Style" w:hAnsi="Bookman Old Style"/>
          <w:color w:val="000000"/>
          <w:sz w:val="21"/>
          <w:szCs w:val="21"/>
        </w:rPr>
        <w:t xml:space="preserve"> em detrimento dos demais.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19.8 – As normas que disciplinam este pregão serão sempre interpretadas em favor da ampliação da disputa entre os interessados, sem comprometimento da segurança do futuro contrato ou instrumento equivalente.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19.9 – A Administração poderá, até a assinatura do contrato, inabilitar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Neste caso, o Pregoeiro convocará os licitantes remanescentes, na ordem de classificação, restabelecendo a sessão para negociar diretamente com a Proponente melhor classificada e posterior abertura do seu envelope “Documentos de Habilitação”, sendo declarada vencedora e a ela será adjudicado o objeto deste Pregão, podendo apresentar </w:t>
      </w:r>
      <w:proofErr w:type="gramStart"/>
      <w:r>
        <w:rPr>
          <w:rFonts w:ascii="Bookman Old Style" w:hAnsi="Bookman Old Style"/>
          <w:color w:val="000000"/>
          <w:sz w:val="21"/>
          <w:szCs w:val="21"/>
        </w:rPr>
        <w:t>o(</w:t>
      </w:r>
      <w:proofErr w:type="gramEnd"/>
      <w:r>
        <w:rPr>
          <w:rFonts w:ascii="Bookman Old Style" w:hAnsi="Bookman Old Style"/>
          <w:color w:val="000000"/>
          <w:sz w:val="21"/>
          <w:szCs w:val="21"/>
        </w:rPr>
        <w:t xml:space="preserve">s) documento(s) que vencer (em) seu prazo de validade após o julgamento da licitação.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19.10 – É de responsabilidade da Licitante o acompanhamento do processo na Coordenadoria de Licit</w:t>
      </w:r>
      <w:r w:rsidR="004D6998">
        <w:rPr>
          <w:rFonts w:ascii="Bookman Old Style" w:hAnsi="Bookman Old Style"/>
          <w:color w:val="000000"/>
          <w:sz w:val="21"/>
          <w:szCs w:val="21"/>
        </w:rPr>
        <w:t>ações</w:t>
      </w:r>
      <w:r>
        <w:rPr>
          <w:rFonts w:ascii="Bookman Old Style" w:hAnsi="Bookman Old Style"/>
          <w:color w:val="000000"/>
          <w:sz w:val="21"/>
          <w:szCs w:val="21"/>
        </w:rPr>
        <w:t xml:space="preserve"> desta Prefeitura no endereço anteriormente mencionado até a data da realização da sessão pública de abertura dos envelopes “Proposta de Preços” e “Documentos de Habilitação”.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19.11 – Qualquer pedido de esclarecimento em relação a eventuais dúvidas na interpretação do presente Edital e seus Anexos deverá ser encaminhado, por escrito, ao Pregoeiro, no endereço citado no preâmbulo desse Edital, pelo </w:t>
      </w:r>
      <w:r w:rsidR="004D6998">
        <w:rPr>
          <w:rFonts w:ascii="Bookman Old Style" w:hAnsi="Bookman Old Style"/>
          <w:b/>
          <w:color w:val="000000"/>
          <w:sz w:val="21"/>
          <w:szCs w:val="21"/>
        </w:rPr>
        <w:t>Telefone (61) ____________ Ramal __________</w:t>
      </w:r>
      <w:r>
        <w:rPr>
          <w:rFonts w:ascii="Bookman Old Style" w:hAnsi="Bookman Old Style"/>
          <w:color w:val="000000"/>
          <w:sz w:val="21"/>
          <w:szCs w:val="21"/>
        </w:rPr>
        <w:t xml:space="preserve">, das 08h00minh às 11h00min e das 14h00min. às 16h00minh, de segunda a sexta-feira, em dias de expediente na Superintendência de Licitações desta Prefeitura, até 02 (dois) dias úteis imediatamente anteriores à data de julgamento dessa licitação e/ou do E-mail: </w:t>
      </w:r>
      <w:r w:rsidR="004D6998">
        <w:rPr>
          <w:rFonts w:ascii="Bookman Old Style" w:hAnsi="Bookman Old Style"/>
          <w:sz w:val="21"/>
          <w:szCs w:val="21"/>
        </w:rPr>
        <w:t>_____________________________.</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19.12 – Para dirimir as questões relativas ao presente Edital, elege-se com</w:t>
      </w:r>
      <w:r w:rsidR="004D6998">
        <w:rPr>
          <w:rFonts w:ascii="Bookman Old Style" w:hAnsi="Bookman Old Style"/>
          <w:color w:val="000000"/>
          <w:sz w:val="21"/>
          <w:szCs w:val="21"/>
        </w:rPr>
        <w:t>o foro competente o de Luziânia</w:t>
      </w:r>
      <w:r>
        <w:rPr>
          <w:rFonts w:ascii="Bookman Old Style" w:hAnsi="Bookman Old Style"/>
          <w:color w:val="000000"/>
          <w:sz w:val="21"/>
          <w:szCs w:val="21"/>
        </w:rPr>
        <w:t xml:space="preserve"> - Estado de Goiás, com exclusão de qualquer outro. </w:t>
      </w:r>
    </w:p>
    <w:p w:rsidR="00B1595A" w:rsidRDefault="00815AD1" w:rsidP="0017568C">
      <w:pPr>
        <w:autoSpaceDE w:val="0"/>
        <w:autoSpaceDN w:val="0"/>
        <w:adjustRightInd w:val="0"/>
        <w:spacing w:after="0" w:line="240" w:lineRule="auto"/>
        <w:outlineLvl w:val="6"/>
        <w:rPr>
          <w:rFonts w:ascii="Bookman Old Style" w:hAnsi="Bookman Old Style"/>
          <w:color w:val="000000"/>
          <w:sz w:val="21"/>
          <w:szCs w:val="21"/>
        </w:rPr>
      </w:pPr>
      <w:r>
        <w:rPr>
          <w:rFonts w:ascii="Bookman Old Style" w:hAnsi="Bookman Old Style"/>
          <w:color w:val="000000"/>
          <w:sz w:val="21"/>
          <w:szCs w:val="21"/>
        </w:rPr>
        <w:tab/>
      </w:r>
      <w:r>
        <w:rPr>
          <w:rFonts w:ascii="Bookman Old Style" w:hAnsi="Bookman Old Style"/>
          <w:color w:val="000000"/>
          <w:sz w:val="21"/>
          <w:szCs w:val="21"/>
        </w:rPr>
        <w:tab/>
      </w:r>
      <w:r>
        <w:rPr>
          <w:rFonts w:ascii="Bookman Old Style" w:hAnsi="Bookman Old Style"/>
          <w:color w:val="000000"/>
          <w:sz w:val="21"/>
          <w:szCs w:val="21"/>
        </w:rPr>
        <w:tab/>
      </w:r>
    </w:p>
    <w:p w:rsidR="00FD2711" w:rsidRPr="0017568C" w:rsidRDefault="004D6998" w:rsidP="0017568C">
      <w:pPr>
        <w:autoSpaceDE w:val="0"/>
        <w:autoSpaceDN w:val="0"/>
        <w:adjustRightInd w:val="0"/>
        <w:spacing w:after="0" w:line="240" w:lineRule="auto"/>
        <w:ind w:left="3060"/>
        <w:jc w:val="right"/>
        <w:outlineLvl w:val="6"/>
        <w:rPr>
          <w:rFonts w:ascii="Bookman Old Style" w:hAnsi="Bookman Old Style"/>
          <w:sz w:val="21"/>
          <w:szCs w:val="21"/>
        </w:rPr>
      </w:pPr>
      <w:r>
        <w:rPr>
          <w:rFonts w:ascii="Bookman Old Style" w:hAnsi="Bookman Old Style"/>
          <w:sz w:val="21"/>
          <w:szCs w:val="21"/>
        </w:rPr>
        <w:t>Luziânia</w:t>
      </w:r>
      <w:r w:rsidR="00EC386F" w:rsidRPr="00EC386F">
        <w:rPr>
          <w:rFonts w:ascii="Bookman Old Style" w:hAnsi="Bookman Old Style"/>
          <w:sz w:val="21"/>
          <w:szCs w:val="21"/>
        </w:rPr>
        <w:t>-GO,</w:t>
      </w:r>
      <w:r w:rsidR="003D3E32">
        <w:rPr>
          <w:rFonts w:ascii="Bookman Old Style" w:hAnsi="Bookman Old Style"/>
          <w:sz w:val="21"/>
          <w:szCs w:val="21"/>
        </w:rPr>
        <w:t xml:space="preserve"> </w:t>
      </w:r>
      <w:r>
        <w:rPr>
          <w:rFonts w:ascii="Bookman Old Style" w:hAnsi="Bookman Old Style"/>
          <w:sz w:val="21"/>
          <w:szCs w:val="21"/>
        </w:rPr>
        <w:softHyphen/>
      </w:r>
      <w:r>
        <w:rPr>
          <w:rFonts w:ascii="Bookman Old Style" w:hAnsi="Bookman Old Style"/>
          <w:sz w:val="21"/>
          <w:szCs w:val="21"/>
        </w:rPr>
        <w:softHyphen/>
      </w:r>
      <w:r>
        <w:rPr>
          <w:rFonts w:ascii="Bookman Old Style" w:hAnsi="Bookman Old Style"/>
          <w:sz w:val="21"/>
          <w:szCs w:val="21"/>
        </w:rPr>
        <w:softHyphen/>
      </w:r>
      <w:r>
        <w:rPr>
          <w:rFonts w:ascii="Bookman Old Style" w:hAnsi="Bookman Old Style"/>
          <w:sz w:val="21"/>
          <w:szCs w:val="21"/>
        </w:rPr>
        <w:softHyphen/>
      </w:r>
      <w:r>
        <w:rPr>
          <w:rFonts w:ascii="Bookman Old Style" w:hAnsi="Bookman Old Style"/>
          <w:sz w:val="21"/>
          <w:szCs w:val="21"/>
        </w:rPr>
        <w:softHyphen/>
        <w:t xml:space="preserve">_______ de _______ </w:t>
      </w:r>
      <w:proofErr w:type="spellStart"/>
      <w:r>
        <w:rPr>
          <w:rFonts w:ascii="Bookman Old Style" w:hAnsi="Bookman Old Style"/>
          <w:sz w:val="21"/>
          <w:szCs w:val="21"/>
        </w:rPr>
        <w:t>de</w:t>
      </w:r>
      <w:proofErr w:type="spellEnd"/>
      <w:r>
        <w:rPr>
          <w:rFonts w:ascii="Bookman Old Style" w:hAnsi="Bookman Old Style"/>
          <w:sz w:val="21"/>
          <w:szCs w:val="21"/>
        </w:rPr>
        <w:t xml:space="preserve"> 2021</w:t>
      </w:r>
      <w:r w:rsidR="00815AD1" w:rsidRPr="00EC386F">
        <w:rPr>
          <w:rFonts w:ascii="Bookman Old Style" w:hAnsi="Bookman Old Style"/>
          <w:sz w:val="21"/>
          <w:szCs w:val="21"/>
        </w:rPr>
        <w:t>.</w:t>
      </w:r>
    </w:p>
    <w:p w:rsidR="00BD20FD" w:rsidRDefault="00BD20FD" w:rsidP="0017568C">
      <w:pPr>
        <w:autoSpaceDE w:val="0"/>
        <w:autoSpaceDN w:val="0"/>
        <w:adjustRightInd w:val="0"/>
        <w:spacing w:after="0" w:line="240" w:lineRule="auto"/>
        <w:jc w:val="center"/>
        <w:outlineLvl w:val="0"/>
        <w:rPr>
          <w:rFonts w:ascii="Bookman Old Style" w:hAnsi="Bookman Old Style"/>
          <w:b/>
          <w:sz w:val="21"/>
          <w:szCs w:val="21"/>
        </w:rPr>
      </w:pPr>
    </w:p>
    <w:p w:rsidR="00815AD1" w:rsidRPr="00EC386F" w:rsidRDefault="00815AD1" w:rsidP="0017568C">
      <w:pPr>
        <w:autoSpaceDE w:val="0"/>
        <w:autoSpaceDN w:val="0"/>
        <w:adjustRightInd w:val="0"/>
        <w:spacing w:after="0" w:line="240" w:lineRule="auto"/>
        <w:jc w:val="center"/>
        <w:outlineLvl w:val="0"/>
        <w:rPr>
          <w:rFonts w:ascii="Bookman Old Style" w:hAnsi="Bookman Old Style"/>
          <w:b/>
          <w:sz w:val="21"/>
          <w:szCs w:val="21"/>
        </w:rPr>
      </w:pPr>
      <w:r w:rsidRPr="00EC386F">
        <w:rPr>
          <w:rFonts w:ascii="Bookman Old Style" w:hAnsi="Bookman Old Style"/>
          <w:b/>
          <w:sz w:val="21"/>
          <w:szCs w:val="21"/>
        </w:rPr>
        <w:t xml:space="preserve">Pregoeiro </w:t>
      </w:r>
      <w:r w:rsidR="00B56859">
        <w:rPr>
          <w:rFonts w:ascii="Bookman Old Style" w:hAnsi="Bookman Old Style"/>
          <w:b/>
          <w:sz w:val="21"/>
          <w:szCs w:val="21"/>
        </w:rPr>
        <w:t>Municipal</w:t>
      </w:r>
    </w:p>
    <w:p w:rsidR="000F02D0" w:rsidRDefault="000F02D0" w:rsidP="004D6998">
      <w:pPr>
        <w:autoSpaceDE w:val="0"/>
        <w:autoSpaceDN w:val="0"/>
        <w:adjustRightInd w:val="0"/>
        <w:spacing w:after="0" w:line="240" w:lineRule="auto"/>
        <w:rPr>
          <w:rFonts w:ascii="Bookman Old Style" w:hAnsi="Bookman Old Style"/>
          <w:color w:val="000000"/>
          <w:sz w:val="21"/>
          <w:szCs w:val="21"/>
          <w:u w:val="single"/>
        </w:rPr>
      </w:pPr>
    </w:p>
    <w:p w:rsidR="009A6BA9" w:rsidRDefault="009A6BA9" w:rsidP="00610142">
      <w:pPr>
        <w:autoSpaceDE w:val="0"/>
        <w:autoSpaceDN w:val="0"/>
        <w:adjustRightInd w:val="0"/>
        <w:spacing w:after="0" w:line="240" w:lineRule="auto"/>
        <w:rPr>
          <w:rFonts w:ascii="Bookman Old Style" w:hAnsi="Bookman Old Style"/>
          <w:color w:val="000000"/>
          <w:sz w:val="21"/>
          <w:szCs w:val="21"/>
          <w:u w:val="single"/>
        </w:rPr>
      </w:pPr>
    </w:p>
    <w:p w:rsidR="00BD20FD" w:rsidRDefault="00BD20FD" w:rsidP="00610142">
      <w:pPr>
        <w:autoSpaceDE w:val="0"/>
        <w:autoSpaceDN w:val="0"/>
        <w:adjustRightInd w:val="0"/>
        <w:spacing w:after="0" w:line="240" w:lineRule="auto"/>
        <w:rPr>
          <w:rFonts w:ascii="Bookman Old Style" w:hAnsi="Bookman Old Style"/>
          <w:b/>
          <w:color w:val="000000"/>
          <w:sz w:val="21"/>
          <w:szCs w:val="21"/>
          <w:u w:val="single"/>
        </w:rPr>
      </w:pPr>
    </w:p>
    <w:p w:rsidR="00B1595A" w:rsidRPr="00D51DEF" w:rsidRDefault="00D51DEF" w:rsidP="00610142">
      <w:pPr>
        <w:autoSpaceDE w:val="0"/>
        <w:autoSpaceDN w:val="0"/>
        <w:adjustRightInd w:val="0"/>
        <w:spacing w:after="0" w:line="240" w:lineRule="auto"/>
        <w:rPr>
          <w:rFonts w:ascii="Bookman Old Style" w:hAnsi="Bookman Old Style"/>
          <w:b/>
          <w:color w:val="000000"/>
          <w:sz w:val="21"/>
          <w:szCs w:val="21"/>
          <w:u w:val="single"/>
        </w:rPr>
      </w:pPr>
      <w:r w:rsidRPr="00D51DEF">
        <w:rPr>
          <w:rFonts w:ascii="Bookman Old Style" w:hAnsi="Bookman Old Style"/>
          <w:b/>
          <w:color w:val="000000"/>
          <w:sz w:val="21"/>
          <w:szCs w:val="21"/>
          <w:u w:val="single"/>
        </w:rPr>
        <w:t>ANEXO I</w:t>
      </w:r>
    </w:p>
    <w:p w:rsidR="00B1595A" w:rsidRDefault="00B1595A" w:rsidP="00DE611B">
      <w:pPr>
        <w:autoSpaceDE w:val="0"/>
        <w:autoSpaceDN w:val="0"/>
        <w:adjustRightInd w:val="0"/>
        <w:spacing w:after="0" w:line="240" w:lineRule="auto"/>
        <w:rPr>
          <w:rFonts w:ascii="Bookman Old Style" w:hAnsi="Bookman Old Style"/>
          <w:color w:val="000000"/>
          <w:sz w:val="21"/>
          <w:szCs w:val="21"/>
          <w:u w:val="single"/>
        </w:rPr>
      </w:pPr>
    </w:p>
    <w:p w:rsidR="00B1595A" w:rsidRPr="00AD4AEA" w:rsidRDefault="00B1595A" w:rsidP="00815AD1">
      <w:pPr>
        <w:autoSpaceDE w:val="0"/>
        <w:autoSpaceDN w:val="0"/>
        <w:adjustRightInd w:val="0"/>
        <w:spacing w:after="0" w:line="240" w:lineRule="auto"/>
        <w:jc w:val="center"/>
        <w:rPr>
          <w:rFonts w:ascii="Bookman Old Style" w:hAnsi="Bookman Old Style"/>
          <w:b/>
          <w:color w:val="000000"/>
          <w:sz w:val="21"/>
          <w:szCs w:val="21"/>
        </w:rPr>
      </w:pPr>
    </w:p>
    <w:p w:rsidR="009A6BA9" w:rsidRDefault="009A6BA9" w:rsidP="00815AD1">
      <w:pPr>
        <w:autoSpaceDE w:val="0"/>
        <w:autoSpaceDN w:val="0"/>
        <w:adjustRightInd w:val="0"/>
        <w:spacing w:after="0" w:line="240" w:lineRule="auto"/>
        <w:jc w:val="center"/>
        <w:rPr>
          <w:rFonts w:ascii="Bookman Old Style" w:hAnsi="Bookman Old Style"/>
          <w:b/>
          <w:color w:val="000000"/>
          <w:sz w:val="21"/>
          <w:szCs w:val="21"/>
        </w:rPr>
      </w:pPr>
    </w:p>
    <w:p w:rsidR="00705AB4"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TERMO DE REFERÊNCIA</w:t>
      </w: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ESPECIFICAÇÕES DO OBJETO</w:t>
      </w:r>
    </w:p>
    <w:p w:rsidR="00705AB4" w:rsidRPr="00EC386F" w:rsidRDefault="00705AB4" w:rsidP="00815AD1">
      <w:pPr>
        <w:autoSpaceDE w:val="0"/>
        <w:autoSpaceDN w:val="0"/>
        <w:adjustRightInd w:val="0"/>
        <w:spacing w:after="0" w:line="240" w:lineRule="auto"/>
        <w:jc w:val="center"/>
        <w:rPr>
          <w:rFonts w:ascii="Bookman Old Style" w:hAnsi="Bookman Old Style"/>
          <w:b/>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u w:val="single"/>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1 – OBJETO</w:t>
      </w:r>
    </w:p>
    <w:p w:rsidR="002A22F1" w:rsidRDefault="002A22F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
          <w:sz w:val="21"/>
          <w:szCs w:val="21"/>
        </w:rPr>
      </w:pPr>
      <w:r w:rsidRPr="002A22F1">
        <w:rPr>
          <w:rFonts w:ascii="Bookman Old Style" w:eastAsia="ArialMT" w:hAnsi="Bookman Old Style" w:cs="ArialMT"/>
          <w:b/>
          <w:color w:val="000000"/>
          <w:sz w:val="21"/>
          <w:szCs w:val="21"/>
        </w:rPr>
        <w:t>1.1</w:t>
      </w:r>
      <w:r>
        <w:rPr>
          <w:rFonts w:ascii="Bookman Old Style" w:eastAsia="ArialMT" w:hAnsi="Bookman Old Style" w:cs="ArialMT"/>
          <w:color w:val="000000"/>
          <w:sz w:val="21"/>
          <w:szCs w:val="21"/>
        </w:rPr>
        <w:t xml:space="preserve"> – </w:t>
      </w:r>
      <w:r w:rsidR="002A22F1">
        <w:rPr>
          <w:rFonts w:ascii="Bookman Old Style" w:hAnsi="Bookman Old Style" w:cs="Arial"/>
          <w:b/>
          <w:color w:val="000000"/>
          <w:sz w:val="21"/>
          <w:szCs w:val="21"/>
        </w:rPr>
        <w:t>C</w:t>
      </w:r>
      <w:r w:rsidR="002A22F1" w:rsidRPr="002A22F1">
        <w:rPr>
          <w:rFonts w:ascii="Bookman Old Style" w:hAnsi="Bookman Old Style" w:cs="Arial"/>
          <w:b/>
          <w:color w:val="000000"/>
          <w:sz w:val="21"/>
          <w:szCs w:val="21"/>
        </w:rPr>
        <w:t>ontratação de instituição financeira pública ou privada, para prestação de serviços bancários, com exclusividade, para o pagamento dos servidores do executivo municipal ativos, estatutários, eletivos, celetistas, inativos, pensionistas, contratados, comissionados, prestadores de serviços da Prefeitura Municipal do município de Luziânia - Goiás</w:t>
      </w:r>
      <w:r>
        <w:rPr>
          <w:rFonts w:ascii="Bookman Old Style" w:hAnsi="Bookman Old Style" w:cs="Arial"/>
          <w:sz w:val="21"/>
          <w:szCs w:val="21"/>
        </w:rPr>
        <w:t xml:space="preserve"> pelo período de 60 (sessenta) meses contados da data da assinatura do contrato e conforme especificações a seguir:</w:t>
      </w:r>
    </w:p>
    <w:p w:rsidR="00815AD1" w:rsidRDefault="00815AD1" w:rsidP="00815AD1">
      <w:pPr>
        <w:autoSpaceDE w:val="0"/>
        <w:autoSpaceDN w:val="0"/>
        <w:adjustRightInd w:val="0"/>
        <w:spacing w:after="0" w:line="240" w:lineRule="auto"/>
        <w:jc w:val="both"/>
        <w:rPr>
          <w:rFonts w:ascii="Bookman Old Style" w:hAnsi="Bookman Old Style" w:cs="Arial-BoldMT"/>
          <w:b/>
          <w:bCs/>
          <w:sz w:val="21"/>
          <w:szCs w:val="21"/>
        </w:rPr>
      </w:pPr>
    </w:p>
    <w:p w:rsidR="00815AD1" w:rsidRPr="00EC386F" w:rsidRDefault="00815AD1" w:rsidP="00815AD1">
      <w:pPr>
        <w:autoSpaceDE w:val="0"/>
        <w:spacing w:after="0" w:line="240" w:lineRule="auto"/>
        <w:ind w:left="540"/>
        <w:jc w:val="both"/>
        <w:rPr>
          <w:rFonts w:ascii="Bookman Old Style" w:hAnsi="Bookman Old Style"/>
          <w:sz w:val="21"/>
          <w:szCs w:val="21"/>
        </w:rPr>
      </w:pPr>
      <w:r>
        <w:rPr>
          <w:rFonts w:ascii="Bookman Old Style" w:hAnsi="Bookman Old Style"/>
          <w:b/>
          <w:sz w:val="21"/>
          <w:szCs w:val="21"/>
        </w:rPr>
        <w:t xml:space="preserve">a) </w:t>
      </w:r>
      <w:r w:rsidRPr="00EC386F">
        <w:rPr>
          <w:rFonts w:ascii="Bookman Old Style" w:hAnsi="Bookman Old Style"/>
          <w:sz w:val="21"/>
          <w:szCs w:val="21"/>
        </w:rPr>
        <w:t xml:space="preserve">Pagamento da folha dos servidores municipais ativos da Administração Direta Municipal, com exclusividade, em número aproximado de </w:t>
      </w:r>
      <w:r w:rsidR="007F1E41">
        <w:rPr>
          <w:rFonts w:ascii="Bookman Old Style" w:hAnsi="Bookman Old Style"/>
          <w:b/>
          <w:sz w:val="21"/>
          <w:szCs w:val="21"/>
        </w:rPr>
        <w:t>5.855</w:t>
      </w:r>
      <w:r w:rsidRPr="00E95363">
        <w:rPr>
          <w:rFonts w:ascii="Bookman Old Style" w:hAnsi="Bookman Old Style"/>
          <w:b/>
          <w:sz w:val="21"/>
          <w:szCs w:val="21"/>
        </w:rPr>
        <w:t xml:space="preserve"> </w:t>
      </w:r>
      <w:r w:rsidRPr="00E95363">
        <w:rPr>
          <w:rFonts w:ascii="Bookman Old Style" w:hAnsi="Bookman Old Style"/>
          <w:b/>
          <w:sz w:val="21"/>
          <w:szCs w:val="21"/>
          <w:shd w:val="clear" w:color="auto" w:fill="FFFFFF"/>
        </w:rPr>
        <w:t>servidores</w:t>
      </w:r>
      <w:r w:rsidRPr="00EC386F">
        <w:rPr>
          <w:rFonts w:ascii="Bookman Old Style" w:hAnsi="Bookman Old Style"/>
          <w:b/>
          <w:sz w:val="21"/>
          <w:szCs w:val="21"/>
        </w:rPr>
        <w:t xml:space="preserve">, </w:t>
      </w:r>
      <w:r w:rsidRPr="00EC386F">
        <w:rPr>
          <w:rFonts w:ascii="Bookman Old Style" w:hAnsi="Bookman Old Style"/>
          <w:sz w:val="21"/>
          <w:szCs w:val="21"/>
        </w:rPr>
        <w:t xml:space="preserve">podendo ocorrer variação de </w:t>
      </w:r>
      <w:r w:rsidRPr="00EC386F">
        <w:rPr>
          <w:rFonts w:ascii="Bookman Old Style" w:hAnsi="Bookman Old Style"/>
          <w:sz w:val="21"/>
          <w:szCs w:val="21"/>
          <w:shd w:val="clear" w:color="auto" w:fill="FFFFFF"/>
        </w:rPr>
        <w:t>15%</w:t>
      </w:r>
      <w:r w:rsidRPr="00EC386F">
        <w:rPr>
          <w:rFonts w:ascii="Bookman Old Style" w:hAnsi="Bookman Old Style"/>
          <w:sz w:val="21"/>
          <w:szCs w:val="21"/>
        </w:rPr>
        <w:t>, para mais ou para menos, ao longo do período do contrato, incluindo novos servidores, além dos em função de contratação em regime especial de trabalho;</w:t>
      </w:r>
    </w:p>
    <w:p w:rsidR="00815AD1" w:rsidRDefault="00815AD1" w:rsidP="00815AD1">
      <w:pPr>
        <w:autoSpaceDE w:val="0"/>
        <w:spacing w:after="0" w:line="240" w:lineRule="auto"/>
        <w:ind w:left="540"/>
        <w:jc w:val="both"/>
        <w:rPr>
          <w:rFonts w:ascii="Bookman Old Style" w:hAnsi="Bookman Old Style"/>
          <w:color w:val="000000"/>
          <w:sz w:val="21"/>
          <w:szCs w:val="21"/>
        </w:rPr>
      </w:pPr>
    </w:p>
    <w:p w:rsidR="00815AD1" w:rsidRDefault="00815AD1" w:rsidP="00815AD1">
      <w:pPr>
        <w:autoSpaceDE w:val="0"/>
        <w:spacing w:after="0" w:line="240" w:lineRule="auto"/>
        <w:ind w:left="540"/>
        <w:jc w:val="both"/>
        <w:rPr>
          <w:rFonts w:ascii="Bookman Old Style" w:hAnsi="Bookman Old Style"/>
          <w:color w:val="000000"/>
          <w:sz w:val="21"/>
          <w:szCs w:val="21"/>
        </w:rPr>
      </w:pPr>
      <w:r>
        <w:rPr>
          <w:rFonts w:ascii="Bookman Old Style" w:hAnsi="Bookman Old Style"/>
          <w:b/>
          <w:color w:val="000000"/>
          <w:sz w:val="21"/>
          <w:szCs w:val="21"/>
        </w:rPr>
        <w:t>b</w:t>
      </w:r>
      <w:r>
        <w:rPr>
          <w:rFonts w:ascii="Bookman Old Style" w:hAnsi="Bookman Old Style"/>
          <w:color w:val="000000"/>
          <w:sz w:val="21"/>
          <w:szCs w:val="21"/>
        </w:rPr>
        <w:t>) Pagamento dos servidores da Prefeitura Municipal que p</w:t>
      </w:r>
      <w:r w:rsidR="00036546">
        <w:rPr>
          <w:rFonts w:ascii="Bookman Old Style" w:hAnsi="Bookman Old Style"/>
          <w:color w:val="000000"/>
          <w:sz w:val="21"/>
          <w:szCs w:val="21"/>
        </w:rPr>
        <w:t>ara tanto abrirão conta corrente e ou conta salário</w:t>
      </w:r>
      <w:r>
        <w:rPr>
          <w:rFonts w:ascii="Bookman Old Style" w:hAnsi="Bookman Old Style"/>
          <w:color w:val="000000"/>
          <w:sz w:val="21"/>
          <w:szCs w:val="21"/>
        </w:rPr>
        <w:t xml:space="preserve"> na instituição bancária que vier a prestar os serviços bancários a Prefeitura </w:t>
      </w: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Pr="0067207C" w:rsidRDefault="00815AD1" w:rsidP="00815AD1">
      <w:pPr>
        <w:pStyle w:val="P30"/>
        <w:rPr>
          <w:rFonts w:ascii="Bookman Old Style" w:hAnsi="Bookman Old Style"/>
          <w:color w:val="000000"/>
          <w:sz w:val="21"/>
          <w:szCs w:val="21"/>
        </w:rPr>
      </w:pPr>
      <w:r w:rsidRPr="0067207C">
        <w:rPr>
          <w:rFonts w:ascii="Bookman Old Style" w:hAnsi="Bookman Old Style"/>
          <w:color w:val="000000"/>
          <w:sz w:val="21"/>
          <w:szCs w:val="21"/>
        </w:rPr>
        <w:t>2 – CONDIÇÕES</w:t>
      </w:r>
    </w:p>
    <w:p w:rsidR="00815AD1" w:rsidRDefault="00815AD1" w:rsidP="00815AD1">
      <w:pPr>
        <w:pStyle w:val="P30"/>
        <w:rPr>
          <w:rFonts w:ascii="Bookman Old Style" w:hAnsi="Bookman Old Style"/>
          <w:sz w:val="21"/>
          <w:szCs w:val="21"/>
        </w:rPr>
      </w:pPr>
    </w:p>
    <w:p w:rsidR="00815AD1" w:rsidRDefault="00815AD1" w:rsidP="00815AD1">
      <w:pPr>
        <w:pStyle w:val="P30"/>
        <w:rPr>
          <w:rFonts w:ascii="Bookman Old Style" w:hAnsi="Bookman Old Style"/>
          <w:sz w:val="21"/>
          <w:szCs w:val="21"/>
        </w:rPr>
      </w:pPr>
      <w:r>
        <w:rPr>
          <w:rFonts w:ascii="Bookman Old Style" w:hAnsi="Bookman Old Style"/>
          <w:sz w:val="21"/>
          <w:szCs w:val="21"/>
        </w:rPr>
        <w:t>2.1 - CONDIÇÕES PARA UTILIZAÇÃO DO ESPAÇO PÚBLICO:</w:t>
      </w:r>
    </w:p>
    <w:p w:rsidR="00815AD1" w:rsidRDefault="00815AD1" w:rsidP="00815AD1">
      <w:pPr>
        <w:pStyle w:val="P30"/>
        <w:rPr>
          <w:rFonts w:ascii="Bookman Old Style" w:hAnsi="Bookman Old Style"/>
          <w:sz w:val="21"/>
          <w:szCs w:val="21"/>
        </w:rPr>
      </w:pPr>
    </w:p>
    <w:p w:rsidR="0077243D" w:rsidRDefault="00815AD1" w:rsidP="00B823FB">
      <w:pPr>
        <w:autoSpaceDE w:val="0"/>
        <w:spacing w:after="0" w:line="240" w:lineRule="auto"/>
        <w:rPr>
          <w:rFonts w:ascii="Bookman Old Style" w:hAnsi="Bookman Old Style"/>
          <w:sz w:val="21"/>
          <w:szCs w:val="21"/>
        </w:rPr>
      </w:pPr>
      <w:proofErr w:type="gramStart"/>
      <w:r>
        <w:rPr>
          <w:rFonts w:ascii="Bookman Old Style" w:hAnsi="Bookman Old Style"/>
          <w:b/>
          <w:sz w:val="21"/>
          <w:szCs w:val="21"/>
        </w:rPr>
        <w:t>a)</w:t>
      </w:r>
      <w:r>
        <w:rPr>
          <w:rFonts w:ascii="Bookman Old Style" w:hAnsi="Bookman Old Style"/>
          <w:sz w:val="21"/>
          <w:szCs w:val="21"/>
        </w:rPr>
        <w:t xml:space="preserve"> Fica</w:t>
      </w:r>
      <w:proofErr w:type="gramEnd"/>
      <w:r w:rsidRPr="005919C1">
        <w:rPr>
          <w:rFonts w:ascii="Bookman Old Style" w:hAnsi="Bookman Old Style"/>
          <w:sz w:val="21"/>
          <w:szCs w:val="21"/>
        </w:rPr>
        <w:t xml:space="preserve"> a cargo da Instituição Bancária que vier a prestar os serviços licitados</w:t>
      </w:r>
      <w:r w:rsidR="0073621A">
        <w:rPr>
          <w:rFonts w:ascii="Bookman Old Style" w:hAnsi="Bookman Old Style"/>
          <w:sz w:val="21"/>
          <w:szCs w:val="21"/>
        </w:rPr>
        <w:t xml:space="preserve"> o interesse de</w:t>
      </w:r>
      <w:r w:rsidRPr="005919C1">
        <w:rPr>
          <w:rFonts w:ascii="Bookman Old Style" w:hAnsi="Bookman Old Style"/>
          <w:sz w:val="21"/>
          <w:szCs w:val="21"/>
        </w:rPr>
        <w:t xml:space="preserve"> instalação do Serviço de Auto At</w:t>
      </w:r>
      <w:r w:rsidR="002B1749">
        <w:rPr>
          <w:rFonts w:ascii="Bookman Old Style" w:hAnsi="Bookman Old Style"/>
          <w:sz w:val="21"/>
          <w:szCs w:val="21"/>
        </w:rPr>
        <w:t>endimento (c</w:t>
      </w:r>
      <w:r w:rsidR="0077243D">
        <w:rPr>
          <w:rFonts w:ascii="Bookman Old Style" w:hAnsi="Bookman Old Style"/>
          <w:sz w:val="21"/>
          <w:szCs w:val="21"/>
        </w:rPr>
        <w:t>aixa eletrônico)</w:t>
      </w:r>
      <w:r w:rsidR="0073621A">
        <w:rPr>
          <w:rFonts w:ascii="Bookman Old Style" w:hAnsi="Bookman Old Style"/>
          <w:sz w:val="21"/>
          <w:szCs w:val="21"/>
        </w:rPr>
        <w:t>,</w:t>
      </w:r>
      <w:r w:rsidR="0077243D">
        <w:rPr>
          <w:rFonts w:ascii="Bookman Old Style" w:hAnsi="Bookman Old Style"/>
          <w:sz w:val="21"/>
          <w:szCs w:val="21"/>
        </w:rPr>
        <w:t xml:space="preserve"> localizado</w:t>
      </w:r>
      <w:r w:rsidRPr="005919C1">
        <w:rPr>
          <w:rFonts w:ascii="Bookman Old Style" w:hAnsi="Bookman Old Style"/>
          <w:sz w:val="21"/>
          <w:szCs w:val="21"/>
        </w:rPr>
        <w:t xml:space="preserve"> </w:t>
      </w:r>
    </w:p>
    <w:p w:rsidR="00815AD1" w:rsidRDefault="00815AD1" w:rsidP="00B823FB">
      <w:pPr>
        <w:autoSpaceDE w:val="0"/>
        <w:spacing w:after="0" w:line="240" w:lineRule="auto"/>
        <w:rPr>
          <w:rFonts w:ascii="Bookman Old Style" w:hAnsi="Bookman Old Style"/>
          <w:sz w:val="21"/>
          <w:szCs w:val="21"/>
        </w:rPr>
      </w:pPr>
      <w:proofErr w:type="gramStart"/>
      <w:r w:rsidRPr="005919C1">
        <w:rPr>
          <w:rFonts w:ascii="Bookman Old Style" w:hAnsi="Bookman Old Style"/>
          <w:sz w:val="21"/>
          <w:szCs w:val="21"/>
        </w:rPr>
        <w:t>na</w:t>
      </w:r>
      <w:proofErr w:type="gramEnd"/>
      <w:r w:rsidRPr="005919C1">
        <w:rPr>
          <w:rFonts w:ascii="Bookman Old Style" w:hAnsi="Bookman Old Style"/>
          <w:sz w:val="21"/>
          <w:szCs w:val="21"/>
        </w:rPr>
        <w:t xml:space="preserve"> sede da </w:t>
      </w:r>
      <w:r w:rsidRPr="00B56859">
        <w:rPr>
          <w:rFonts w:ascii="Bookman Old Style" w:hAnsi="Bookman Old Style"/>
          <w:sz w:val="21"/>
          <w:szCs w:val="21"/>
        </w:rPr>
        <w:t>Prefeitura Municipal,</w:t>
      </w:r>
      <w:r w:rsidR="004D6998">
        <w:rPr>
          <w:rFonts w:ascii="Bookman Old Style" w:hAnsi="Bookman Old Style"/>
          <w:sz w:val="21"/>
          <w:szCs w:val="21"/>
        </w:rPr>
        <w:t xml:space="preserve"> ou outras localidades indicado pela contratante.</w:t>
      </w:r>
      <w:r w:rsidRPr="00E95363">
        <w:rPr>
          <w:rFonts w:ascii="Bookman Old Style" w:hAnsi="Bookman Old Style"/>
          <w:sz w:val="21"/>
          <w:szCs w:val="21"/>
        </w:rPr>
        <w:t xml:space="preserve"> </w:t>
      </w:r>
    </w:p>
    <w:p w:rsidR="0077243D" w:rsidRDefault="0077243D" w:rsidP="00815AD1">
      <w:pPr>
        <w:autoSpaceDE w:val="0"/>
        <w:spacing w:after="0" w:line="240" w:lineRule="auto"/>
        <w:jc w:val="both"/>
        <w:rPr>
          <w:rFonts w:ascii="Bookman Old Style" w:hAnsi="Bookman Old Style"/>
          <w:sz w:val="21"/>
          <w:szCs w:val="21"/>
        </w:rPr>
      </w:pPr>
    </w:p>
    <w:p w:rsidR="00815AD1" w:rsidRDefault="00815AD1" w:rsidP="00815AD1">
      <w:pPr>
        <w:autoSpaceDE w:val="0"/>
        <w:autoSpaceDN w:val="0"/>
        <w:adjustRightInd w:val="0"/>
        <w:spacing w:after="0" w:line="240" w:lineRule="auto"/>
        <w:jc w:val="both"/>
        <w:rPr>
          <w:rFonts w:ascii="Bookman Old Style" w:hAnsi="Bookman Old Style"/>
          <w:sz w:val="21"/>
          <w:szCs w:val="21"/>
        </w:rPr>
      </w:pPr>
      <w:proofErr w:type="gramStart"/>
      <w:r>
        <w:rPr>
          <w:rFonts w:ascii="Bookman Old Style" w:hAnsi="Bookman Old Style"/>
          <w:b/>
          <w:sz w:val="21"/>
          <w:szCs w:val="21"/>
        </w:rPr>
        <w:t>b)</w:t>
      </w:r>
      <w:r>
        <w:rPr>
          <w:rFonts w:ascii="Bookman Old Style" w:hAnsi="Bookman Old Style"/>
          <w:sz w:val="21"/>
          <w:szCs w:val="21"/>
        </w:rPr>
        <w:t xml:space="preserve"> </w:t>
      </w:r>
      <w:r w:rsidR="0073621A">
        <w:rPr>
          <w:rFonts w:ascii="Bookman Old Style" w:hAnsi="Bookman Old Style" w:cs="Helvetica"/>
          <w:sz w:val="21"/>
          <w:szCs w:val="21"/>
        </w:rPr>
        <w:t>Para</w:t>
      </w:r>
      <w:proofErr w:type="gramEnd"/>
      <w:r w:rsidR="0073621A">
        <w:rPr>
          <w:rFonts w:ascii="Bookman Old Style" w:hAnsi="Bookman Old Style" w:cs="Helvetica"/>
          <w:sz w:val="21"/>
          <w:szCs w:val="21"/>
        </w:rPr>
        <w:t xml:space="preserve"> melhor atendimento aos servidores municipais, a Prefeitura di</w:t>
      </w:r>
      <w:r w:rsidR="004D6998">
        <w:rPr>
          <w:rFonts w:ascii="Bookman Old Style" w:hAnsi="Bookman Old Style" w:cs="Helvetica"/>
          <w:sz w:val="21"/>
          <w:szCs w:val="21"/>
        </w:rPr>
        <w:t>sponibilizará uma área</w:t>
      </w:r>
      <w:r w:rsidR="0073621A">
        <w:rPr>
          <w:rFonts w:ascii="Bookman Old Style" w:hAnsi="Bookman Old Style" w:cs="Helvetica"/>
          <w:sz w:val="21"/>
          <w:szCs w:val="21"/>
        </w:rPr>
        <w:t>, igual ou superior a 25m2, para se de interesse da instituição financeira poderá instalar um PAB, na entrada do prédio da sede da Pr</w:t>
      </w:r>
      <w:r w:rsidR="004D6998">
        <w:rPr>
          <w:rFonts w:ascii="Bookman Old Style" w:hAnsi="Bookman Old Style" w:cs="Helvetica"/>
          <w:sz w:val="21"/>
          <w:szCs w:val="21"/>
        </w:rPr>
        <w:t>efeitura e uma</w:t>
      </w:r>
      <w:r w:rsidR="0073621A">
        <w:rPr>
          <w:rFonts w:ascii="Bookman Old Style" w:hAnsi="Bookman Old Style" w:cs="Helvetica"/>
          <w:sz w:val="21"/>
          <w:szCs w:val="21"/>
        </w:rPr>
        <w:t xml:space="preserve"> de 2m2, para instalação do</w:t>
      </w:r>
      <w:r w:rsidR="004D6998">
        <w:rPr>
          <w:rFonts w:ascii="Bookman Old Style" w:hAnsi="Bookman Old Style" w:cs="Helvetica"/>
          <w:sz w:val="21"/>
          <w:szCs w:val="21"/>
        </w:rPr>
        <w:t>s</w:t>
      </w:r>
      <w:r w:rsidR="0073621A">
        <w:rPr>
          <w:rFonts w:ascii="Bookman Old Style" w:hAnsi="Bookman Old Style" w:cs="Helvetica"/>
          <w:sz w:val="21"/>
          <w:szCs w:val="21"/>
        </w:rPr>
        <w:t xml:space="preserve"> PAE, na sede da Prefeitura Municipal</w:t>
      </w:r>
      <w:r w:rsidR="004D6998">
        <w:rPr>
          <w:rFonts w:ascii="Bookman Old Style" w:hAnsi="Bookman Old Style" w:cs="Helvetica"/>
          <w:sz w:val="21"/>
          <w:szCs w:val="21"/>
        </w:rPr>
        <w:t>, ou local indicado pela mesma</w:t>
      </w:r>
      <w:r w:rsidR="0073621A">
        <w:rPr>
          <w:rFonts w:ascii="Bookman Old Style" w:hAnsi="Bookman Old Style" w:cs="Helvetica"/>
          <w:sz w:val="21"/>
          <w:szCs w:val="21"/>
        </w:rPr>
        <w:t xml:space="preserve">. </w:t>
      </w:r>
      <w:r>
        <w:rPr>
          <w:rFonts w:ascii="Bookman Old Style" w:hAnsi="Bookman Old Style"/>
          <w:sz w:val="21"/>
          <w:szCs w:val="21"/>
        </w:rPr>
        <w:t xml:space="preserve"> </w:t>
      </w:r>
    </w:p>
    <w:p w:rsidR="00815AD1" w:rsidRDefault="00815AD1" w:rsidP="00815AD1">
      <w:pPr>
        <w:autoSpaceDE w:val="0"/>
        <w:spacing w:after="0" w:line="240" w:lineRule="auto"/>
        <w:ind w:firstLine="540"/>
        <w:jc w:val="both"/>
        <w:rPr>
          <w:rFonts w:ascii="Bookman Old Style" w:hAnsi="Bookman Old Style"/>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proofErr w:type="gramStart"/>
      <w:r>
        <w:rPr>
          <w:rFonts w:ascii="Bookman Old Style" w:hAnsi="Bookman Old Style"/>
          <w:b/>
          <w:color w:val="000000"/>
          <w:sz w:val="21"/>
          <w:szCs w:val="21"/>
        </w:rPr>
        <w:t>g)</w:t>
      </w:r>
      <w:r w:rsidR="00C630A6">
        <w:rPr>
          <w:rFonts w:ascii="Bookman Old Style" w:hAnsi="Bookman Old Style"/>
          <w:color w:val="000000"/>
          <w:sz w:val="21"/>
          <w:szCs w:val="21"/>
        </w:rPr>
        <w:t xml:space="preserve"> Os</w:t>
      </w:r>
      <w:proofErr w:type="gramEnd"/>
      <w:r w:rsidR="00C630A6">
        <w:rPr>
          <w:rFonts w:ascii="Bookman Old Style" w:hAnsi="Bookman Old Style"/>
          <w:color w:val="000000"/>
          <w:sz w:val="21"/>
          <w:szCs w:val="21"/>
        </w:rPr>
        <w:t xml:space="preserve"> serviços de vigilância, limpeza,</w:t>
      </w:r>
      <w:r>
        <w:rPr>
          <w:rFonts w:ascii="Bookman Old Style" w:hAnsi="Bookman Old Style"/>
          <w:color w:val="000000"/>
          <w:sz w:val="21"/>
          <w:szCs w:val="21"/>
        </w:rPr>
        <w:t xml:space="preserve"> seguros de qualque</w:t>
      </w:r>
      <w:r w:rsidR="00C630A6">
        <w:rPr>
          <w:rFonts w:ascii="Bookman Old Style" w:hAnsi="Bookman Old Style"/>
          <w:color w:val="000000"/>
          <w:sz w:val="21"/>
          <w:szCs w:val="21"/>
        </w:rPr>
        <w:t>r natureza relativo aos espaços do PAB, PAE</w:t>
      </w:r>
      <w:r>
        <w:rPr>
          <w:rFonts w:ascii="Bookman Old Style" w:hAnsi="Bookman Old Style"/>
          <w:color w:val="000000"/>
          <w:sz w:val="21"/>
          <w:szCs w:val="21"/>
        </w:rPr>
        <w:t>,</w:t>
      </w:r>
      <w:r w:rsidR="00C630A6">
        <w:rPr>
          <w:rFonts w:ascii="Bookman Old Style" w:hAnsi="Bookman Old Style"/>
          <w:color w:val="000000"/>
          <w:sz w:val="21"/>
          <w:szCs w:val="21"/>
        </w:rPr>
        <w:t xml:space="preserve"> que por ventura vier a ser instalado,</w:t>
      </w:r>
      <w:r>
        <w:rPr>
          <w:rFonts w:ascii="Bookman Old Style" w:hAnsi="Bookman Old Style"/>
          <w:color w:val="000000"/>
          <w:sz w:val="21"/>
          <w:szCs w:val="21"/>
        </w:rPr>
        <w:t xml:space="preserve"> serão de inteira responsabilidade da Instituição Bancária vencedora.</w:t>
      </w:r>
    </w:p>
    <w:p w:rsidR="00815AD1" w:rsidRDefault="00815AD1" w:rsidP="00815AD1">
      <w:pPr>
        <w:autoSpaceDE w:val="0"/>
        <w:spacing w:after="0" w:line="240" w:lineRule="auto"/>
        <w:ind w:firstLine="540"/>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h) </w:t>
      </w:r>
      <w:r>
        <w:rPr>
          <w:rFonts w:ascii="Bookman Old Style" w:hAnsi="Bookman Old Style" w:cs="Helvetica"/>
          <w:color w:val="000000"/>
          <w:sz w:val="21"/>
          <w:szCs w:val="21"/>
        </w:rPr>
        <w:t xml:space="preserve">A vencedora do certame poderá disponibilizar, após a assinatura do contrato, nas secretarias de maior contingente de servidores, mediante autorização da Secretaria Municipal de Administração e com a devida justificativa da empresa, máquinas eletrônicas para movimentação bancária em geral, recebimento de contas, saques, transferências, </w:t>
      </w:r>
      <w:proofErr w:type="gramStart"/>
      <w:r>
        <w:rPr>
          <w:rFonts w:ascii="Bookman Old Style" w:hAnsi="Bookman Old Style" w:cs="Helvetica"/>
          <w:color w:val="000000"/>
          <w:sz w:val="21"/>
          <w:szCs w:val="21"/>
        </w:rPr>
        <w:t>etc..</w:t>
      </w:r>
      <w:proofErr w:type="gramEnd"/>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2.2 - CONDIÇÕES PARA PRESTAÇÃO DE SERVIÇOS DE PROCESSAMENTO DA FOLHA DE PAGAMENTO: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a) A Instituição Bancária deverá ter sistema informatizado compatível com o do Município, para que todas as operações sejam processadas por meio eletrônico e </w:t>
      </w:r>
      <w:proofErr w:type="spellStart"/>
      <w:r>
        <w:rPr>
          <w:rFonts w:ascii="Bookman Old Style" w:hAnsi="Bookman Old Style"/>
          <w:i/>
          <w:color w:val="000000"/>
          <w:sz w:val="21"/>
          <w:szCs w:val="21"/>
        </w:rPr>
        <w:t>on</w:t>
      </w:r>
      <w:proofErr w:type="spellEnd"/>
      <w:r>
        <w:rPr>
          <w:rFonts w:ascii="Bookman Old Style" w:hAnsi="Bookman Old Style"/>
          <w:i/>
          <w:color w:val="000000"/>
          <w:sz w:val="21"/>
          <w:szCs w:val="21"/>
        </w:rPr>
        <w:t xml:space="preserve"> </w:t>
      </w:r>
      <w:proofErr w:type="spellStart"/>
      <w:r>
        <w:rPr>
          <w:rFonts w:ascii="Bookman Old Style" w:hAnsi="Bookman Old Style"/>
          <w:i/>
          <w:color w:val="000000"/>
          <w:sz w:val="21"/>
          <w:szCs w:val="21"/>
        </w:rPr>
        <w:t>line</w:t>
      </w:r>
      <w:proofErr w:type="spellEnd"/>
      <w:r w:rsidR="00684A43">
        <w:rPr>
          <w:rFonts w:ascii="Bookman Old Style" w:hAnsi="Bookman Old Style"/>
          <w:color w:val="000000"/>
          <w:sz w:val="21"/>
          <w:szCs w:val="21"/>
        </w:rPr>
        <w:t>. Havendo alteração</w:t>
      </w:r>
      <w:r>
        <w:rPr>
          <w:rFonts w:ascii="Bookman Old Style" w:hAnsi="Bookman Old Style"/>
          <w:color w:val="000000"/>
          <w:sz w:val="21"/>
          <w:szCs w:val="21"/>
        </w:rPr>
        <w:t>/substituição do sistema informatizado do Município, deverá a Instituição Bancária realizar a necessária compatibilização. Em qualquer hipótese, todas as despesas de adaptação e/ou conversão, se necessárias, ocorrerão por conta da Instituição Bancária;</w:t>
      </w:r>
    </w:p>
    <w:p w:rsidR="00815AD1" w:rsidRDefault="00815AD1" w:rsidP="00815AD1">
      <w:pPr>
        <w:autoSpaceDE w:val="0"/>
        <w:spacing w:after="0" w:line="240" w:lineRule="auto"/>
        <w:ind w:firstLine="540"/>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b) A Instituição Bancária deverá atualizar constantemente seus serviços e produtos no sentido de alcançar para os servidores municipais o melhor e o maior benefício dentre os serviços e produtos oferecidos pelos bancos;</w:t>
      </w:r>
    </w:p>
    <w:p w:rsidR="00815AD1" w:rsidRDefault="00815AD1" w:rsidP="00815AD1">
      <w:pPr>
        <w:autoSpaceDE w:val="0"/>
        <w:spacing w:after="0" w:line="240" w:lineRule="auto"/>
        <w:ind w:firstLine="540"/>
        <w:jc w:val="both"/>
        <w:rPr>
          <w:rFonts w:ascii="Bookman Old Style" w:hAnsi="Bookman Old Style"/>
          <w:color w:val="C00000"/>
          <w:sz w:val="21"/>
          <w:szCs w:val="21"/>
        </w:rPr>
      </w:pPr>
    </w:p>
    <w:p w:rsidR="00815AD1" w:rsidRDefault="00A83FE7" w:rsidP="00A83FE7">
      <w:pPr>
        <w:pStyle w:val="PargrafodaLista"/>
        <w:autoSpaceDE w:val="0"/>
        <w:ind w:left="0"/>
        <w:jc w:val="both"/>
        <w:rPr>
          <w:rFonts w:ascii="Bookman Old Style" w:hAnsi="Bookman Old Style"/>
          <w:color w:val="000000"/>
          <w:sz w:val="21"/>
          <w:szCs w:val="21"/>
        </w:rPr>
      </w:pPr>
      <w:proofErr w:type="gramStart"/>
      <w:r>
        <w:rPr>
          <w:rFonts w:ascii="Bookman Old Style" w:hAnsi="Bookman Old Style"/>
          <w:color w:val="000000"/>
          <w:sz w:val="21"/>
          <w:szCs w:val="21"/>
        </w:rPr>
        <w:t>c)</w:t>
      </w:r>
      <w:r>
        <w:rPr>
          <w:rFonts w:ascii="Bookman Old Style" w:hAnsi="Bookman Old Style"/>
          <w:b/>
          <w:color w:val="000000"/>
          <w:sz w:val="21"/>
          <w:szCs w:val="21"/>
        </w:rPr>
        <w:t xml:space="preserve"> </w:t>
      </w:r>
      <w:r>
        <w:rPr>
          <w:rFonts w:ascii="Bookman Old Style" w:hAnsi="Bookman Old Style"/>
          <w:color w:val="000000"/>
          <w:sz w:val="21"/>
          <w:szCs w:val="21"/>
        </w:rPr>
        <w:t>Será</w:t>
      </w:r>
      <w:proofErr w:type="gramEnd"/>
      <w:r>
        <w:rPr>
          <w:rFonts w:ascii="Bookman Old Style" w:hAnsi="Bookman Old Style"/>
          <w:color w:val="000000"/>
          <w:sz w:val="21"/>
          <w:szCs w:val="21"/>
        </w:rPr>
        <w:t xml:space="preserve"> fornecida à licitante, a documentação exigida pelo Banco Central do Brasil e, após encerrado o período total de 90 (noventa) dias previsto para a instalação do caixa eletrônico e o cadastramento dos servidores municipais, com a abertura de suas contas; terão assegurados, no mínimo, os serviços determinados nas Resoluções de número 3.919/10 e 3.402/06.</w:t>
      </w:r>
    </w:p>
    <w:p w:rsidR="00D40A4E" w:rsidRDefault="00D40A4E"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d)</w:t>
      </w:r>
      <w:r>
        <w:rPr>
          <w:rFonts w:ascii="Bookman Old Style" w:hAnsi="Bookman Old Style"/>
          <w:b/>
          <w:color w:val="000000"/>
          <w:sz w:val="21"/>
          <w:szCs w:val="21"/>
        </w:rPr>
        <w:t xml:space="preserve"> </w:t>
      </w:r>
      <w:r>
        <w:rPr>
          <w:rFonts w:ascii="Bookman Old Style" w:hAnsi="Bookman Old Style"/>
          <w:color w:val="000000"/>
          <w:sz w:val="21"/>
          <w:szCs w:val="21"/>
        </w:rPr>
        <w:t>Incluir</w:t>
      </w:r>
      <w:proofErr w:type="gramEnd"/>
      <w:r>
        <w:rPr>
          <w:rFonts w:ascii="Bookman Old Style" w:hAnsi="Bookman Old Style"/>
          <w:color w:val="000000"/>
          <w:sz w:val="21"/>
          <w:szCs w:val="21"/>
        </w:rPr>
        <w:t xml:space="preserve"> o tempo de correntista do banco anterior na nova conta bancária quando for solicitado pelo servidor de acordo com a legislação;</w:t>
      </w:r>
    </w:p>
    <w:p w:rsidR="00D40A4E" w:rsidRDefault="00D40A4E" w:rsidP="00815AD1">
      <w:pPr>
        <w:autoSpaceDE w:val="0"/>
        <w:spacing w:after="0" w:line="240" w:lineRule="auto"/>
        <w:jc w:val="both"/>
        <w:rPr>
          <w:rFonts w:ascii="Bookman Old Style" w:hAnsi="Bookman Old Style"/>
          <w:color w:val="000000"/>
          <w:sz w:val="21"/>
          <w:szCs w:val="21"/>
        </w:rPr>
      </w:pPr>
    </w:p>
    <w:p w:rsidR="00815AD1" w:rsidRDefault="00EB2975" w:rsidP="00815AD1">
      <w:pPr>
        <w:autoSpaceDE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e</w:t>
      </w:r>
      <w:r w:rsidR="00E95363">
        <w:rPr>
          <w:rFonts w:ascii="Bookman Old Style" w:hAnsi="Bookman Old Style"/>
          <w:color w:val="000000"/>
          <w:sz w:val="21"/>
          <w:szCs w:val="21"/>
        </w:rPr>
        <w:t>) Será</w:t>
      </w:r>
      <w:proofErr w:type="gramEnd"/>
      <w:r w:rsidR="00E95363">
        <w:rPr>
          <w:rFonts w:ascii="Bookman Old Style" w:hAnsi="Bookman Old Style"/>
          <w:color w:val="000000"/>
          <w:sz w:val="21"/>
          <w:szCs w:val="21"/>
        </w:rPr>
        <w:t xml:space="preserve"> concedido,</w:t>
      </w:r>
      <w:r w:rsidR="00815AD1">
        <w:rPr>
          <w:rFonts w:ascii="Bookman Old Style" w:hAnsi="Bookman Old Style"/>
          <w:color w:val="000000"/>
          <w:sz w:val="21"/>
          <w:szCs w:val="21"/>
        </w:rPr>
        <w:t xml:space="preserve"> ainda, a Instituição Bancária vencedora, o direito de disponibilizar aos servidores municipais, pelo período de vigência do contrato, </w:t>
      </w:r>
      <w:r w:rsidR="00815AD1">
        <w:rPr>
          <w:rFonts w:ascii="Bookman Old Style" w:hAnsi="Bookman Old Style"/>
          <w:b/>
          <w:color w:val="000000"/>
          <w:sz w:val="21"/>
          <w:szCs w:val="21"/>
        </w:rPr>
        <w:t>empréstimos em consignação na folha de pagamento</w:t>
      </w:r>
      <w:r w:rsidR="00815AD1">
        <w:rPr>
          <w:rFonts w:ascii="Bookman Old Style" w:hAnsi="Bookman Old Style"/>
          <w:color w:val="000000"/>
          <w:sz w:val="21"/>
          <w:szCs w:val="21"/>
        </w:rPr>
        <w:t>, em conformidade com a legislação própria. Este direito não é exclusivo da vencedora, sendo de responsabilidade da instituição e do servidor, cabendo a Prefeitura somente o repasse do conforme margem.</w:t>
      </w:r>
    </w:p>
    <w:p w:rsidR="00D40A4E" w:rsidRDefault="00D40A4E" w:rsidP="00815AD1">
      <w:pPr>
        <w:autoSpaceDE w:val="0"/>
        <w:spacing w:after="0" w:line="240" w:lineRule="auto"/>
        <w:jc w:val="both"/>
        <w:rPr>
          <w:rFonts w:ascii="Bookman Old Style" w:hAnsi="Bookman Old Style"/>
          <w:color w:val="000000"/>
          <w:sz w:val="21"/>
          <w:szCs w:val="21"/>
        </w:rPr>
      </w:pPr>
    </w:p>
    <w:p w:rsidR="00815AD1" w:rsidRDefault="00EB2975" w:rsidP="00815AD1">
      <w:pPr>
        <w:autoSpaceDE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f</w:t>
      </w:r>
      <w:r w:rsidR="00815AD1">
        <w:rPr>
          <w:rFonts w:ascii="Bookman Old Style" w:hAnsi="Bookman Old Style"/>
          <w:color w:val="000000"/>
          <w:sz w:val="21"/>
          <w:szCs w:val="21"/>
        </w:rPr>
        <w:t>) As</w:t>
      </w:r>
      <w:proofErr w:type="gramEnd"/>
      <w:r w:rsidR="00815AD1">
        <w:rPr>
          <w:rFonts w:ascii="Bookman Old Style" w:hAnsi="Bookman Old Style"/>
          <w:color w:val="000000"/>
          <w:sz w:val="21"/>
          <w:szCs w:val="21"/>
        </w:rPr>
        <w:t xml:space="preserve"> taxas de juros a serem praticadas para os empréstimos em consignação </w:t>
      </w:r>
      <w:r w:rsidR="00FA5F6A">
        <w:rPr>
          <w:rFonts w:ascii="Bookman Old Style" w:hAnsi="Bookman Old Style"/>
          <w:color w:val="000000"/>
          <w:sz w:val="21"/>
          <w:szCs w:val="21"/>
        </w:rPr>
        <w:t xml:space="preserve">serão negociadas, pelo servidor </w:t>
      </w:r>
      <w:proofErr w:type="spellStart"/>
      <w:r w:rsidR="00FA5F6A">
        <w:rPr>
          <w:rFonts w:ascii="Bookman Old Style" w:hAnsi="Bookman Old Style"/>
          <w:color w:val="000000"/>
          <w:sz w:val="21"/>
          <w:szCs w:val="21"/>
        </w:rPr>
        <w:t>Publico</w:t>
      </w:r>
      <w:proofErr w:type="spellEnd"/>
      <w:r w:rsidR="0067207C">
        <w:rPr>
          <w:rFonts w:ascii="Bookman Old Style" w:hAnsi="Bookman Old Style"/>
          <w:color w:val="000000"/>
          <w:sz w:val="21"/>
          <w:szCs w:val="21"/>
        </w:rPr>
        <w:t xml:space="preserve"> junto a Instituição Financeira</w:t>
      </w:r>
      <w:r w:rsidR="00815AD1">
        <w:rPr>
          <w:rFonts w:ascii="Bookman Old Style" w:hAnsi="Bookman Old Style"/>
          <w:color w:val="000000"/>
          <w:sz w:val="21"/>
          <w:szCs w:val="21"/>
        </w:rPr>
        <w:t>, objetivando o estabelecimento de taxas de juros mais benéficas, não podendo nunca ser superiores às praticadas com os demais correntistas da instituição financeira, de acordo com as características do tipo de conta e de serviços em que o servidor se enquadra;</w:t>
      </w:r>
    </w:p>
    <w:p w:rsidR="00D40A4E" w:rsidRDefault="00D40A4E" w:rsidP="00815AD1">
      <w:pPr>
        <w:autoSpaceDE w:val="0"/>
        <w:spacing w:after="0" w:line="240" w:lineRule="auto"/>
        <w:jc w:val="both"/>
        <w:rPr>
          <w:rFonts w:ascii="Bookman Old Style" w:hAnsi="Bookman Old Style"/>
          <w:color w:val="000000"/>
          <w:sz w:val="21"/>
          <w:szCs w:val="21"/>
        </w:rPr>
      </w:pPr>
    </w:p>
    <w:p w:rsidR="00815AD1" w:rsidRDefault="00EB2975" w:rsidP="00815AD1">
      <w:pPr>
        <w:autoSpaceDE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g</w:t>
      </w:r>
      <w:r w:rsidR="00815AD1">
        <w:rPr>
          <w:rFonts w:ascii="Bookman Old Style" w:hAnsi="Bookman Old Style"/>
          <w:color w:val="000000"/>
          <w:sz w:val="21"/>
          <w:szCs w:val="21"/>
        </w:rPr>
        <w:t>) Os</w:t>
      </w:r>
      <w:proofErr w:type="gramEnd"/>
      <w:r w:rsidR="00815AD1">
        <w:rPr>
          <w:rFonts w:ascii="Bookman Old Style" w:hAnsi="Bookman Old Style"/>
          <w:color w:val="000000"/>
          <w:sz w:val="21"/>
          <w:szCs w:val="21"/>
        </w:rPr>
        <w:t xml:space="preserve"> créditos a serem lançados nas contas dos servidores municipais, nos termos deste Edital, serão os valores líquidos das folhas de pagamento mensal, gratificação natalina, 13º salário, férias e demais créditos originários da relação entre o servidor e a Prefeitura;</w:t>
      </w:r>
    </w:p>
    <w:p w:rsidR="00D40A4E" w:rsidRDefault="00D40A4E" w:rsidP="00815AD1">
      <w:pPr>
        <w:autoSpaceDE w:val="0"/>
        <w:spacing w:after="0" w:line="240" w:lineRule="auto"/>
        <w:jc w:val="both"/>
        <w:rPr>
          <w:rFonts w:ascii="Bookman Old Style" w:hAnsi="Bookman Old Style"/>
          <w:color w:val="000000"/>
          <w:sz w:val="21"/>
          <w:szCs w:val="21"/>
        </w:rPr>
      </w:pPr>
    </w:p>
    <w:p w:rsidR="00815AD1" w:rsidRDefault="00EB2975"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h</w:t>
      </w:r>
      <w:r w:rsidR="00815AD1">
        <w:rPr>
          <w:rFonts w:ascii="Bookman Old Style" w:hAnsi="Bookman Old Style"/>
          <w:color w:val="000000"/>
          <w:sz w:val="21"/>
          <w:szCs w:val="21"/>
        </w:rPr>
        <w:t>) O Município enviará a relação nominal dos servidores com antecedência de 02 (dois) dias úteis da data do crédito, no caso de pagamento mensal;</w:t>
      </w:r>
    </w:p>
    <w:p w:rsidR="00D40A4E" w:rsidRDefault="00D40A4E" w:rsidP="00815AD1">
      <w:pPr>
        <w:autoSpaceDE w:val="0"/>
        <w:spacing w:after="0" w:line="240" w:lineRule="auto"/>
        <w:jc w:val="both"/>
        <w:rPr>
          <w:rFonts w:ascii="Bookman Old Style" w:hAnsi="Bookman Old Style"/>
          <w:color w:val="000000"/>
          <w:sz w:val="21"/>
          <w:szCs w:val="21"/>
        </w:rPr>
      </w:pPr>
    </w:p>
    <w:p w:rsidR="00815AD1" w:rsidRDefault="00EB2975"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i</w:t>
      </w:r>
      <w:r w:rsidR="00815AD1">
        <w:rPr>
          <w:rFonts w:ascii="Bookman Old Style" w:hAnsi="Bookman Old Style"/>
          <w:color w:val="000000"/>
          <w:sz w:val="21"/>
          <w:szCs w:val="21"/>
        </w:rPr>
        <w:t>) O Município determinará a data dos créditos da seguinte maneira:</w:t>
      </w:r>
    </w:p>
    <w:p w:rsidR="00815AD1" w:rsidRDefault="00815AD1" w:rsidP="00815AD1">
      <w:pPr>
        <w:autoSpaceDE w:val="0"/>
        <w:spacing w:after="0" w:line="240" w:lineRule="auto"/>
        <w:ind w:firstLine="540"/>
        <w:jc w:val="both"/>
        <w:rPr>
          <w:rFonts w:ascii="Bookman Old Style" w:hAnsi="Bookman Old Style"/>
          <w:color w:val="000000"/>
          <w:sz w:val="21"/>
          <w:szCs w:val="21"/>
        </w:rPr>
      </w:pPr>
    </w:p>
    <w:p w:rsidR="00815AD1" w:rsidRPr="00D23517" w:rsidRDefault="00815AD1" w:rsidP="00815AD1">
      <w:pPr>
        <w:numPr>
          <w:ilvl w:val="0"/>
          <w:numId w:val="31"/>
        </w:num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D-1 </w:t>
      </w:r>
      <w:r>
        <w:rPr>
          <w:rFonts w:ascii="Bookman Old Style" w:hAnsi="Bookman Old Style"/>
          <w:color w:val="000000"/>
          <w:sz w:val="21"/>
          <w:szCs w:val="21"/>
        </w:rPr>
        <w:t xml:space="preserve">= </w:t>
      </w:r>
      <w:r w:rsidRPr="00D23517">
        <w:rPr>
          <w:rFonts w:ascii="Bookman Old Style" w:hAnsi="Bookman Old Style"/>
          <w:color w:val="000000"/>
          <w:sz w:val="21"/>
          <w:szCs w:val="21"/>
        </w:rPr>
        <w:t xml:space="preserve">data para ser repassado o arquivo até o 2º dia útil anterior </w:t>
      </w:r>
      <w:proofErr w:type="spellStart"/>
      <w:r w:rsidRPr="00D23517">
        <w:rPr>
          <w:rFonts w:ascii="Bookman Old Style" w:hAnsi="Bookman Old Style"/>
          <w:color w:val="000000"/>
          <w:sz w:val="21"/>
          <w:szCs w:val="21"/>
        </w:rPr>
        <w:t>a</w:t>
      </w:r>
      <w:proofErr w:type="spellEnd"/>
      <w:r w:rsidRPr="00D23517">
        <w:rPr>
          <w:rFonts w:ascii="Bookman Old Style" w:hAnsi="Bookman Old Style"/>
          <w:color w:val="000000"/>
          <w:sz w:val="21"/>
          <w:szCs w:val="21"/>
        </w:rPr>
        <w:t xml:space="preserve"> data do repasse dos recursos por parte do Município.</w:t>
      </w:r>
    </w:p>
    <w:p w:rsidR="00815AD1" w:rsidRPr="00D23517" w:rsidRDefault="00815AD1" w:rsidP="007E0229">
      <w:pPr>
        <w:autoSpaceDE w:val="0"/>
        <w:spacing w:after="0" w:line="240" w:lineRule="auto"/>
        <w:jc w:val="both"/>
        <w:rPr>
          <w:rFonts w:ascii="Bookman Old Style" w:hAnsi="Bookman Old Style"/>
          <w:color w:val="000000"/>
          <w:sz w:val="21"/>
          <w:szCs w:val="21"/>
        </w:rPr>
      </w:pPr>
      <w:r w:rsidRPr="00D23517">
        <w:rPr>
          <w:rFonts w:ascii="Bookman Old Style" w:hAnsi="Bookman Old Style"/>
          <w:color w:val="000000"/>
          <w:sz w:val="21"/>
          <w:szCs w:val="21"/>
        </w:rPr>
        <w:t>II) D-2 = data da entrega dos recursos pelo Município para a Instituição Financeira licitante vencedora e crédito na conta do servidor, disponível para saque: dois dias após a data do envio do arquivo.</w:t>
      </w:r>
    </w:p>
    <w:p w:rsidR="00815AD1" w:rsidRDefault="00815AD1" w:rsidP="00815AD1">
      <w:pPr>
        <w:autoSpaceDE w:val="0"/>
        <w:spacing w:after="0" w:line="240" w:lineRule="auto"/>
        <w:ind w:left="720"/>
        <w:jc w:val="both"/>
        <w:rPr>
          <w:rFonts w:ascii="Bookman Old Style" w:hAnsi="Bookman Old Style"/>
          <w:b/>
          <w:color w:val="000000"/>
          <w:sz w:val="21"/>
          <w:szCs w:val="21"/>
        </w:rPr>
      </w:pPr>
    </w:p>
    <w:p w:rsidR="00815AD1" w:rsidRDefault="00E95363" w:rsidP="00815AD1">
      <w:pPr>
        <w:autoSpaceDE w:val="0"/>
        <w:spacing w:after="0" w:line="240" w:lineRule="auto"/>
        <w:ind w:firstLine="720"/>
        <w:jc w:val="both"/>
        <w:rPr>
          <w:rFonts w:ascii="Bookman Old Style" w:hAnsi="Bookman Old Style"/>
          <w:color w:val="000000"/>
          <w:sz w:val="21"/>
          <w:szCs w:val="21"/>
        </w:rPr>
      </w:pPr>
      <w:r>
        <w:rPr>
          <w:rFonts w:ascii="Bookman Old Style" w:hAnsi="Bookman Old Style"/>
          <w:color w:val="000000"/>
          <w:sz w:val="21"/>
          <w:szCs w:val="21"/>
        </w:rPr>
        <w:t>III</w:t>
      </w:r>
      <w:r w:rsidR="00815AD1">
        <w:rPr>
          <w:rFonts w:ascii="Bookman Old Style" w:hAnsi="Bookman Old Style"/>
          <w:color w:val="000000"/>
          <w:sz w:val="21"/>
          <w:szCs w:val="21"/>
        </w:rPr>
        <w:t>) Pirâmide Salarial (valor e quantidade de servidores por faixa salarial):</w:t>
      </w:r>
    </w:p>
    <w:p w:rsidR="00815AD1" w:rsidRPr="004E0B88" w:rsidRDefault="00815AD1" w:rsidP="00815AD1">
      <w:pPr>
        <w:autoSpaceDE w:val="0"/>
        <w:spacing w:after="0" w:line="240" w:lineRule="auto"/>
        <w:jc w:val="both"/>
        <w:rPr>
          <w:rFonts w:ascii="Bookman Old Style" w:hAnsi="Bookman Old Style"/>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1919"/>
      </w:tblGrid>
      <w:tr w:rsidR="0043309F" w:rsidRPr="007F1E41" w:rsidTr="00815AD1">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INTERVALO DE VALORES</w:t>
            </w:r>
          </w:p>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SALARIO-BASE</w:t>
            </w:r>
          </w:p>
        </w:tc>
        <w:tc>
          <w:tcPr>
            <w:tcW w:w="1919" w:type="dxa"/>
            <w:tcBorders>
              <w:top w:val="single" w:sz="4" w:space="0" w:color="auto"/>
              <w:left w:val="single" w:sz="4" w:space="0" w:color="auto"/>
              <w:bottom w:val="single" w:sz="4" w:space="0" w:color="auto"/>
              <w:right w:val="single" w:sz="4" w:space="0" w:color="auto"/>
            </w:tcBorders>
            <w:hideMark/>
          </w:tcPr>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QUANTIDADE</w:t>
            </w:r>
          </w:p>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REGISTROS</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 xml:space="preserve">R$ 0,01 A </w:t>
            </w:r>
            <w:r w:rsidR="00FF1124" w:rsidRPr="007F1E41">
              <w:rPr>
                <w:rFonts w:ascii="Bookman Old Style" w:hAnsi="Bookman Old Style"/>
                <w:b/>
                <w:sz w:val="21"/>
                <w:szCs w:val="21"/>
              </w:rPr>
              <w:t>1.060</w:t>
            </w:r>
            <w:r w:rsidRPr="007F1E41">
              <w:rPr>
                <w:rFonts w:ascii="Bookman Old Style" w:hAnsi="Bookman Old Style"/>
                <w:b/>
                <w:sz w:val="21"/>
                <w:szCs w:val="21"/>
              </w:rPr>
              <w:t>,00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19</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 xml:space="preserve">R$ </w:t>
            </w:r>
            <w:r w:rsidR="00FF1124" w:rsidRPr="007F1E41">
              <w:rPr>
                <w:rFonts w:ascii="Bookman Old Style" w:hAnsi="Bookman Old Style"/>
                <w:b/>
                <w:sz w:val="21"/>
                <w:szCs w:val="21"/>
              </w:rPr>
              <w:t>1.060</w:t>
            </w:r>
            <w:r w:rsidR="00FC01FC" w:rsidRPr="007F1E41">
              <w:rPr>
                <w:rFonts w:ascii="Bookman Old Style" w:hAnsi="Bookman Old Style"/>
                <w:b/>
                <w:sz w:val="21"/>
                <w:szCs w:val="21"/>
              </w:rPr>
              <w:t>,01</w:t>
            </w:r>
            <w:r w:rsidRPr="007F1E41">
              <w:rPr>
                <w:rFonts w:ascii="Bookman Old Style" w:hAnsi="Bookman Old Style"/>
                <w:b/>
                <w:sz w:val="21"/>
                <w:szCs w:val="21"/>
              </w:rPr>
              <w:t xml:space="preserve"> A </w:t>
            </w:r>
            <w:r w:rsidR="00F40ABB" w:rsidRPr="007F1E41">
              <w:rPr>
                <w:rFonts w:ascii="Bookman Old Style" w:hAnsi="Bookman Old Style"/>
                <w:b/>
                <w:sz w:val="21"/>
                <w:szCs w:val="21"/>
              </w:rPr>
              <w:t>2</w:t>
            </w:r>
            <w:r w:rsidRPr="007F1E41">
              <w:rPr>
                <w:rFonts w:ascii="Bookman Old Style" w:hAnsi="Bookman Old Style"/>
                <w:b/>
                <w:sz w:val="21"/>
                <w:szCs w:val="21"/>
              </w:rPr>
              <w:t>.000,00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2153</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R$</w:t>
            </w:r>
            <w:r w:rsidR="00F40ABB" w:rsidRPr="007F1E41">
              <w:rPr>
                <w:rFonts w:ascii="Bookman Old Style" w:hAnsi="Bookman Old Style"/>
                <w:b/>
                <w:sz w:val="21"/>
                <w:szCs w:val="21"/>
              </w:rPr>
              <w:t xml:space="preserve"> 2</w:t>
            </w:r>
            <w:r w:rsidRPr="007F1E41">
              <w:rPr>
                <w:rFonts w:ascii="Bookman Old Style" w:hAnsi="Bookman Old Style"/>
                <w:b/>
                <w:sz w:val="21"/>
                <w:szCs w:val="21"/>
              </w:rPr>
              <w:t xml:space="preserve">.000,01 A </w:t>
            </w:r>
            <w:r w:rsidR="00F40ABB" w:rsidRPr="007F1E41">
              <w:rPr>
                <w:rFonts w:ascii="Bookman Old Style" w:hAnsi="Bookman Old Style"/>
                <w:b/>
                <w:sz w:val="21"/>
                <w:szCs w:val="21"/>
              </w:rPr>
              <w:t>3</w:t>
            </w:r>
            <w:r w:rsidRPr="007F1E41">
              <w:rPr>
                <w:rFonts w:ascii="Bookman Old Style" w:hAnsi="Bookman Old Style"/>
                <w:b/>
                <w:sz w:val="21"/>
                <w:szCs w:val="21"/>
              </w:rPr>
              <w:t>.000,00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919</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 xml:space="preserve">R$ </w:t>
            </w:r>
            <w:r w:rsidR="00F40ABB" w:rsidRPr="007F1E41">
              <w:rPr>
                <w:rFonts w:ascii="Bookman Old Style" w:hAnsi="Bookman Old Style"/>
                <w:b/>
                <w:sz w:val="21"/>
                <w:szCs w:val="21"/>
              </w:rPr>
              <w:t>3</w:t>
            </w:r>
            <w:r w:rsidRPr="007F1E41">
              <w:rPr>
                <w:rFonts w:ascii="Bookman Old Style" w:hAnsi="Bookman Old Style"/>
                <w:b/>
                <w:sz w:val="21"/>
                <w:szCs w:val="21"/>
              </w:rPr>
              <w:t>.000,01 A</w:t>
            </w:r>
            <w:r w:rsidR="00F40ABB" w:rsidRPr="007F1E41">
              <w:rPr>
                <w:rFonts w:ascii="Bookman Old Style" w:hAnsi="Bookman Old Style"/>
                <w:b/>
                <w:sz w:val="21"/>
                <w:szCs w:val="21"/>
              </w:rPr>
              <w:t xml:space="preserve"> 4</w:t>
            </w:r>
            <w:r w:rsidRPr="007F1E41">
              <w:rPr>
                <w:rFonts w:ascii="Bookman Old Style" w:hAnsi="Bookman Old Style"/>
                <w:b/>
                <w:sz w:val="21"/>
                <w:szCs w:val="21"/>
              </w:rPr>
              <w:t>.000,00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456</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 xml:space="preserve">R$ </w:t>
            </w:r>
            <w:r w:rsidR="00F40ABB" w:rsidRPr="007F1E41">
              <w:rPr>
                <w:rFonts w:ascii="Bookman Old Style" w:hAnsi="Bookman Old Style"/>
                <w:b/>
                <w:sz w:val="21"/>
                <w:szCs w:val="21"/>
              </w:rPr>
              <w:t>4</w:t>
            </w:r>
            <w:r w:rsidRPr="007F1E41">
              <w:rPr>
                <w:rFonts w:ascii="Bookman Old Style" w:hAnsi="Bookman Old Style"/>
                <w:b/>
                <w:sz w:val="21"/>
                <w:szCs w:val="21"/>
              </w:rPr>
              <w:t xml:space="preserve">.000,01 A </w:t>
            </w:r>
            <w:r w:rsidR="00F40ABB" w:rsidRPr="007F1E41">
              <w:rPr>
                <w:rFonts w:ascii="Bookman Old Style" w:hAnsi="Bookman Old Style"/>
                <w:b/>
                <w:sz w:val="21"/>
                <w:szCs w:val="21"/>
              </w:rPr>
              <w:t>5</w:t>
            </w:r>
            <w:r w:rsidRPr="007F1E41">
              <w:rPr>
                <w:rFonts w:ascii="Bookman Old Style" w:hAnsi="Bookman Old Style"/>
                <w:b/>
                <w:sz w:val="21"/>
                <w:szCs w:val="21"/>
              </w:rPr>
              <w:t>.000,00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506</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F40ABB"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R$ 5</w:t>
            </w:r>
            <w:r w:rsidR="00815AD1" w:rsidRPr="007F1E41">
              <w:rPr>
                <w:rFonts w:ascii="Bookman Old Style" w:hAnsi="Bookman Old Style"/>
                <w:b/>
                <w:sz w:val="21"/>
                <w:szCs w:val="21"/>
              </w:rPr>
              <w:t xml:space="preserve">.000,01 A </w:t>
            </w:r>
            <w:r w:rsidRPr="007F1E41">
              <w:rPr>
                <w:rFonts w:ascii="Bookman Old Style" w:hAnsi="Bookman Old Style"/>
                <w:b/>
                <w:sz w:val="21"/>
                <w:szCs w:val="21"/>
              </w:rPr>
              <w:t>6</w:t>
            </w:r>
            <w:r w:rsidR="00815AD1" w:rsidRPr="007F1E41">
              <w:rPr>
                <w:rFonts w:ascii="Bookman Old Style" w:hAnsi="Bookman Old Style"/>
                <w:b/>
                <w:sz w:val="21"/>
                <w:szCs w:val="21"/>
              </w:rPr>
              <w:t>.000,00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623</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R$</w:t>
            </w:r>
            <w:r w:rsidR="00F40ABB" w:rsidRPr="007F1E41">
              <w:rPr>
                <w:rFonts w:ascii="Bookman Old Style" w:hAnsi="Bookman Old Style"/>
                <w:b/>
                <w:sz w:val="21"/>
                <w:szCs w:val="21"/>
              </w:rPr>
              <w:t xml:space="preserve"> 6</w:t>
            </w:r>
            <w:r w:rsidRPr="007F1E41">
              <w:rPr>
                <w:rFonts w:ascii="Bookman Old Style" w:hAnsi="Bookman Old Style"/>
                <w:b/>
                <w:sz w:val="21"/>
                <w:szCs w:val="21"/>
              </w:rPr>
              <w:t xml:space="preserve">.000,01 A </w:t>
            </w:r>
            <w:r w:rsidR="00F40ABB" w:rsidRPr="007F1E41">
              <w:rPr>
                <w:rFonts w:ascii="Bookman Old Style" w:hAnsi="Bookman Old Style"/>
                <w:b/>
                <w:sz w:val="21"/>
                <w:szCs w:val="21"/>
              </w:rPr>
              <w:t>7</w:t>
            </w:r>
            <w:r w:rsidRPr="007F1E41">
              <w:rPr>
                <w:rFonts w:ascii="Bookman Old Style" w:hAnsi="Bookman Old Style"/>
                <w:b/>
                <w:sz w:val="21"/>
                <w:szCs w:val="21"/>
              </w:rPr>
              <w:t>.000,00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212</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 xml:space="preserve">R$ </w:t>
            </w:r>
            <w:r w:rsidR="00F40ABB" w:rsidRPr="007F1E41">
              <w:rPr>
                <w:rFonts w:ascii="Bookman Old Style" w:hAnsi="Bookman Old Style"/>
                <w:b/>
                <w:sz w:val="21"/>
                <w:szCs w:val="21"/>
              </w:rPr>
              <w:t>7</w:t>
            </w:r>
            <w:r w:rsidRPr="007F1E41">
              <w:rPr>
                <w:rFonts w:ascii="Bookman Old Style" w:hAnsi="Bookman Old Style"/>
                <w:b/>
                <w:sz w:val="21"/>
                <w:szCs w:val="21"/>
              </w:rPr>
              <w:t>.000,01 A 8.000,00</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57</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F40ABB" w:rsidRPr="007F1E41" w:rsidRDefault="00F40ABB" w:rsidP="00F40ABB">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R$ 8.000,01 A 9.000,00</w:t>
            </w:r>
          </w:p>
        </w:tc>
        <w:tc>
          <w:tcPr>
            <w:tcW w:w="1919" w:type="dxa"/>
            <w:tcBorders>
              <w:top w:val="single" w:sz="4" w:space="0" w:color="auto"/>
              <w:left w:val="single" w:sz="4" w:space="0" w:color="auto"/>
              <w:bottom w:val="single" w:sz="4" w:space="0" w:color="auto"/>
              <w:right w:val="single" w:sz="4" w:space="0" w:color="auto"/>
            </w:tcBorders>
          </w:tcPr>
          <w:p w:rsidR="00F40ABB"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29</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F40ABB" w:rsidRPr="007F1E41" w:rsidRDefault="00F40ABB" w:rsidP="00FC01FC">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 xml:space="preserve">R$ </w:t>
            </w:r>
            <w:r w:rsidR="00FC01FC" w:rsidRPr="007F1E41">
              <w:rPr>
                <w:rFonts w:ascii="Bookman Old Style" w:hAnsi="Bookman Old Style"/>
                <w:b/>
                <w:sz w:val="21"/>
                <w:szCs w:val="21"/>
              </w:rPr>
              <w:t>9</w:t>
            </w:r>
            <w:r w:rsidRPr="007F1E41">
              <w:rPr>
                <w:rFonts w:ascii="Bookman Old Style" w:hAnsi="Bookman Old Style"/>
                <w:b/>
                <w:sz w:val="21"/>
                <w:szCs w:val="21"/>
              </w:rPr>
              <w:t>.000,0</w:t>
            </w:r>
            <w:r w:rsidR="00FC01FC" w:rsidRPr="007F1E41">
              <w:rPr>
                <w:rFonts w:ascii="Bookman Old Style" w:hAnsi="Bookman Old Style"/>
                <w:b/>
                <w:sz w:val="21"/>
                <w:szCs w:val="21"/>
              </w:rPr>
              <w:t>1</w:t>
            </w:r>
            <w:r w:rsidRPr="007F1E41">
              <w:rPr>
                <w:rFonts w:ascii="Bookman Old Style" w:hAnsi="Bookman Old Style"/>
                <w:b/>
                <w:sz w:val="21"/>
                <w:szCs w:val="21"/>
              </w:rPr>
              <w:t xml:space="preserve"> A </w:t>
            </w:r>
            <w:r w:rsidR="00FC01FC" w:rsidRPr="007F1E41">
              <w:rPr>
                <w:rFonts w:ascii="Bookman Old Style" w:hAnsi="Bookman Old Style"/>
                <w:b/>
                <w:sz w:val="21"/>
                <w:szCs w:val="21"/>
              </w:rPr>
              <w:t>10</w:t>
            </w:r>
            <w:r w:rsidRPr="007F1E41">
              <w:rPr>
                <w:rFonts w:ascii="Bookman Old Style" w:hAnsi="Bookman Old Style"/>
                <w:b/>
                <w:sz w:val="21"/>
                <w:szCs w:val="21"/>
              </w:rPr>
              <w:t>.000,00</w:t>
            </w:r>
          </w:p>
        </w:tc>
        <w:tc>
          <w:tcPr>
            <w:tcW w:w="1919" w:type="dxa"/>
            <w:tcBorders>
              <w:top w:val="single" w:sz="4" w:space="0" w:color="auto"/>
              <w:left w:val="single" w:sz="4" w:space="0" w:color="auto"/>
              <w:bottom w:val="single" w:sz="4" w:space="0" w:color="auto"/>
              <w:right w:val="single" w:sz="4" w:space="0" w:color="auto"/>
            </w:tcBorders>
          </w:tcPr>
          <w:p w:rsidR="00F40ABB"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18</w:t>
            </w:r>
          </w:p>
        </w:tc>
      </w:tr>
      <w:tr w:rsidR="007F1E41" w:rsidRPr="007F1E41" w:rsidTr="00815AD1">
        <w:trPr>
          <w:jc w:val="center"/>
        </w:trPr>
        <w:tc>
          <w:tcPr>
            <w:tcW w:w="3306" w:type="dxa"/>
            <w:tcBorders>
              <w:top w:val="single" w:sz="4" w:space="0" w:color="auto"/>
              <w:left w:val="single" w:sz="4" w:space="0" w:color="auto"/>
              <w:bottom w:val="single" w:sz="4" w:space="0" w:color="auto"/>
              <w:right w:val="single" w:sz="4" w:space="0" w:color="auto"/>
            </w:tcBorders>
            <w:hideMark/>
          </w:tcPr>
          <w:p w:rsidR="00F40ABB" w:rsidRPr="007F1E41" w:rsidRDefault="00F40ABB" w:rsidP="00F40ABB">
            <w:pPr>
              <w:autoSpaceDE w:val="0"/>
              <w:spacing w:after="0" w:line="240" w:lineRule="auto"/>
              <w:jc w:val="center"/>
              <w:rPr>
                <w:rFonts w:ascii="Bookman Old Style" w:hAnsi="Bookman Old Style"/>
                <w:b/>
                <w:sz w:val="21"/>
                <w:szCs w:val="21"/>
              </w:rPr>
            </w:pPr>
          </w:p>
        </w:tc>
        <w:tc>
          <w:tcPr>
            <w:tcW w:w="1919" w:type="dxa"/>
            <w:tcBorders>
              <w:top w:val="single" w:sz="4" w:space="0" w:color="auto"/>
              <w:left w:val="single" w:sz="4" w:space="0" w:color="auto"/>
              <w:bottom w:val="single" w:sz="4" w:space="0" w:color="auto"/>
              <w:right w:val="single" w:sz="4" w:space="0" w:color="auto"/>
            </w:tcBorders>
            <w:hideMark/>
          </w:tcPr>
          <w:p w:rsidR="00F40ABB" w:rsidRPr="007F1E41" w:rsidRDefault="00F40ABB" w:rsidP="00815AD1">
            <w:pPr>
              <w:autoSpaceDE w:val="0"/>
              <w:spacing w:after="0" w:line="240" w:lineRule="auto"/>
              <w:jc w:val="center"/>
              <w:rPr>
                <w:rFonts w:ascii="Bookman Old Style" w:hAnsi="Bookman Old Style"/>
                <w:b/>
                <w:sz w:val="21"/>
                <w:szCs w:val="21"/>
              </w:rPr>
            </w:pPr>
          </w:p>
        </w:tc>
      </w:tr>
      <w:tr w:rsidR="007F1E41" w:rsidRPr="007F1E41" w:rsidTr="00815AD1">
        <w:trPr>
          <w:jc w:val="center"/>
        </w:trPr>
        <w:tc>
          <w:tcPr>
            <w:tcW w:w="3306" w:type="dxa"/>
            <w:tcBorders>
              <w:top w:val="single" w:sz="4" w:space="0" w:color="auto"/>
              <w:left w:val="single" w:sz="4" w:space="0" w:color="auto"/>
              <w:bottom w:val="single" w:sz="4" w:space="0" w:color="auto"/>
              <w:right w:val="single" w:sz="4" w:space="0" w:color="auto"/>
            </w:tcBorders>
            <w:hideMark/>
          </w:tcPr>
          <w:p w:rsidR="00F40ABB" w:rsidRPr="007F1E41" w:rsidRDefault="00815AD1" w:rsidP="00FC01FC">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 xml:space="preserve"> R$ </w:t>
            </w:r>
            <w:r w:rsidR="00FC01FC" w:rsidRPr="007F1E41">
              <w:rPr>
                <w:rFonts w:ascii="Bookman Old Style" w:hAnsi="Bookman Old Style"/>
                <w:b/>
                <w:sz w:val="21"/>
                <w:szCs w:val="21"/>
              </w:rPr>
              <w:t>10</w:t>
            </w:r>
            <w:r w:rsidR="00FF1124" w:rsidRPr="007F1E41">
              <w:rPr>
                <w:rFonts w:ascii="Bookman Old Style" w:hAnsi="Bookman Old Style"/>
                <w:b/>
                <w:sz w:val="21"/>
                <w:szCs w:val="21"/>
              </w:rPr>
              <w:t>.000</w:t>
            </w:r>
            <w:r w:rsidRPr="007F1E41">
              <w:rPr>
                <w:rFonts w:ascii="Bookman Old Style" w:hAnsi="Bookman Old Style"/>
                <w:b/>
                <w:sz w:val="21"/>
                <w:szCs w:val="21"/>
              </w:rPr>
              <w:t>,01</w:t>
            </w:r>
            <w:r w:rsidR="00FF1124" w:rsidRPr="007F1E41">
              <w:rPr>
                <w:rFonts w:ascii="Bookman Old Style" w:hAnsi="Bookman Old Style"/>
                <w:b/>
                <w:sz w:val="21"/>
                <w:szCs w:val="21"/>
              </w:rPr>
              <w:t xml:space="preserve"> A 15.000,01</w:t>
            </w:r>
          </w:p>
        </w:tc>
        <w:tc>
          <w:tcPr>
            <w:tcW w:w="1919" w:type="dxa"/>
            <w:tcBorders>
              <w:top w:val="single" w:sz="4" w:space="0" w:color="auto"/>
              <w:left w:val="single" w:sz="4" w:space="0" w:color="auto"/>
              <w:bottom w:val="single" w:sz="4" w:space="0" w:color="auto"/>
              <w:right w:val="single" w:sz="4" w:space="0" w:color="auto"/>
            </w:tcBorders>
            <w:hideMark/>
          </w:tcPr>
          <w:p w:rsidR="00815AD1" w:rsidRPr="007F1E41" w:rsidRDefault="001748AD" w:rsidP="00FC01FC">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34</w:t>
            </w:r>
          </w:p>
        </w:tc>
      </w:tr>
      <w:tr w:rsidR="007F1E41" w:rsidRPr="007F1E41" w:rsidTr="00815AD1">
        <w:trPr>
          <w:jc w:val="center"/>
        </w:trPr>
        <w:tc>
          <w:tcPr>
            <w:tcW w:w="3306" w:type="dxa"/>
            <w:tcBorders>
              <w:top w:val="single" w:sz="4" w:space="0" w:color="auto"/>
              <w:left w:val="single" w:sz="4" w:space="0" w:color="auto"/>
              <w:bottom w:val="single" w:sz="4" w:space="0" w:color="auto"/>
              <w:right w:val="single" w:sz="4" w:space="0" w:color="auto"/>
            </w:tcBorders>
            <w:hideMark/>
          </w:tcPr>
          <w:p w:rsidR="00FC01FC" w:rsidRPr="007F1E41" w:rsidRDefault="00FC01FC" w:rsidP="00F40ABB">
            <w:pPr>
              <w:autoSpaceDE w:val="0"/>
              <w:spacing w:after="0" w:line="240" w:lineRule="auto"/>
              <w:jc w:val="center"/>
              <w:rPr>
                <w:rFonts w:ascii="Bookman Old Style" w:hAnsi="Bookman Old Style"/>
                <w:b/>
                <w:sz w:val="21"/>
                <w:szCs w:val="21"/>
              </w:rPr>
            </w:pPr>
          </w:p>
        </w:tc>
        <w:tc>
          <w:tcPr>
            <w:tcW w:w="1919" w:type="dxa"/>
            <w:tcBorders>
              <w:top w:val="single" w:sz="4" w:space="0" w:color="auto"/>
              <w:left w:val="single" w:sz="4" w:space="0" w:color="auto"/>
              <w:bottom w:val="single" w:sz="4" w:space="0" w:color="auto"/>
              <w:right w:val="single" w:sz="4" w:space="0" w:color="auto"/>
            </w:tcBorders>
            <w:hideMark/>
          </w:tcPr>
          <w:p w:rsidR="00FC01FC" w:rsidRPr="007F1E41" w:rsidRDefault="00FC01FC" w:rsidP="00815AD1">
            <w:pPr>
              <w:autoSpaceDE w:val="0"/>
              <w:spacing w:after="0" w:line="240" w:lineRule="auto"/>
              <w:jc w:val="center"/>
              <w:rPr>
                <w:rFonts w:ascii="Bookman Old Style" w:hAnsi="Bookman Old Style"/>
                <w:b/>
                <w:sz w:val="21"/>
                <w:szCs w:val="21"/>
              </w:rPr>
            </w:pPr>
          </w:p>
        </w:tc>
      </w:tr>
      <w:tr w:rsidR="007F1E41" w:rsidRPr="007F1E41" w:rsidTr="00815AD1">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FF1124"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Acima de 15.000,01</w:t>
            </w:r>
          </w:p>
        </w:tc>
        <w:tc>
          <w:tcPr>
            <w:tcW w:w="1919" w:type="dxa"/>
            <w:tcBorders>
              <w:top w:val="single" w:sz="4" w:space="0" w:color="auto"/>
              <w:left w:val="single" w:sz="4" w:space="0" w:color="auto"/>
              <w:bottom w:val="single" w:sz="4" w:space="0" w:color="auto"/>
              <w:right w:val="single" w:sz="4" w:space="0" w:color="auto"/>
            </w:tcBorders>
            <w:hideMark/>
          </w:tcPr>
          <w:p w:rsidR="00815AD1" w:rsidRPr="007F1E41" w:rsidRDefault="001748AD" w:rsidP="00FC01FC">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13</w:t>
            </w:r>
          </w:p>
        </w:tc>
      </w:tr>
      <w:tr w:rsidR="0043309F" w:rsidRPr="007F1E41" w:rsidTr="00815AD1">
        <w:trPr>
          <w:jc w:val="center"/>
        </w:trPr>
        <w:tc>
          <w:tcPr>
            <w:tcW w:w="3306" w:type="dxa"/>
            <w:tcBorders>
              <w:top w:val="single" w:sz="4" w:space="0" w:color="auto"/>
              <w:left w:val="single" w:sz="4" w:space="0" w:color="auto"/>
              <w:bottom w:val="single" w:sz="4" w:space="0" w:color="auto"/>
              <w:right w:val="single" w:sz="4" w:space="0" w:color="auto"/>
            </w:tcBorders>
          </w:tcPr>
          <w:p w:rsidR="00FF1124" w:rsidRPr="007F1E41" w:rsidRDefault="00FF1124"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TOTAL</w:t>
            </w:r>
            <w:r w:rsidRPr="007F1E41">
              <w:rPr>
                <w:rFonts w:ascii="Bookman Old Style" w:hAnsi="Bookman Old Style"/>
                <w:b/>
                <w:sz w:val="21"/>
                <w:szCs w:val="21"/>
              </w:rPr>
              <w:tab/>
            </w:r>
          </w:p>
        </w:tc>
        <w:tc>
          <w:tcPr>
            <w:tcW w:w="1919" w:type="dxa"/>
            <w:tcBorders>
              <w:top w:val="single" w:sz="4" w:space="0" w:color="auto"/>
              <w:left w:val="single" w:sz="4" w:space="0" w:color="auto"/>
              <w:bottom w:val="single" w:sz="4" w:space="0" w:color="auto"/>
              <w:right w:val="single" w:sz="4" w:space="0" w:color="auto"/>
            </w:tcBorders>
          </w:tcPr>
          <w:p w:rsidR="00FF1124" w:rsidRPr="007F1E41" w:rsidRDefault="001748AD" w:rsidP="00FC01FC">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5039</w:t>
            </w:r>
          </w:p>
        </w:tc>
      </w:tr>
    </w:tbl>
    <w:p w:rsidR="00815AD1" w:rsidRPr="007F1E41" w:rsidRDefault="00815AD1" w:rsidP="00815AD1">
      <w:pPr>
        <w:autoSpaceDE w:val="0"/>
        <w:spacing w:after="0" w:line="240" w:lineRule="auto"/>
        <w:jc w:val="both"/>
        <w:rPr>
          <w:rFonts w:ascii="Bookman Old Style" w:hAnsi="Bookman Old Style"/>
          <w:sz w:val="21"/>
          <w:szCs w:val="21"/>
        </w:rPr>
      </w:pPr>
    </w:p>
    <w:p w:rsidR="00815AD1" w:rsidRPr="007F1E41" w:rsidRDefault="00815AD1" w:rsidP="00815AD1">
      <w:pPr>
        <w:autoSpaceDE w:val="0"/>
        <w:spacing w:after="0" w:line="240" w:lineRule="auto"/>
        <w:ind w:firstLine="720"/>
        <w:jc w:val="both"/>
        <w:rPr>
          <w:rFonts w:ascii="Bookman Old Style" w:hAnsi="Bookman Old Style"/>
          <w:b/>
          <w:sz w:val="21"/>
          <w:szCs w:val="21"/>
          <w:shd w:val="clear" w:color="auto" w:fill="FFFFFF"/>
        </w:rPr>
      </w:pPr>
      <w:r w:rsidRPr="007F1E41">
        <w:rPr>
          <w:rFonts w:ascii="Bookman Old Style" w:hAnsi="Bookman Old Style"/>
          <w:sz w:val="21"/>
          <w:szCs w:val="21"/>
        </w:rPr>
        <w:t>IV)</w:t>
      </w:r>
      <w:r w:rsidRPr="007F1E41">
        <w:rPr>
          <w:rFonts w:ascii="Bookman Old Style" w:hAnsi="Bookman Old Style"/>
          <w:b/>
          <w:sz w:val="21"/>
          <w:szCs w:val="21"/>
        </w:rPr>
        <w:t xml:space="preserve"> V</w:t>
      </w:r>
      <w:r w:rsidRPr="007F1E41">
        <w:rPr>
          <w:rFonts w:ascii="Bookman Old Style" w:hAnsi="Bookman Old Style"/>
          <w:b/>
          <w:sz w:val="21"/>
          <w:szCs w:val="21"/>
          <w:shd w:val="clear" w:color="auto" w:fill="FFFFFF"/>
        </w:rPr>
        <w:t xml:space="preserve">alor </w:t>
      </w:r>
      <w:r w:rsidR="007F1E41">
        <w:rPr>
          <w:rFonts w:ascii="Bookman Old Style" w:hAnsi="Bookman Old Style"/>
          <w:b/>
          <w:sz w:val="21"/>
          <w:szCs w:val="21"/>
          <w:shd w:val="clear" w:color="auto" w:fill="FFFFFF"/>
        </w:rPr>
        <w:t xml:space="preserve">mensal </w:t>
      </w:r>
      <w:r w:rsidRPr="007F1E41">
        <w:rPr>
          <w:rFonts w:ascii="Bookman Old Style" w:hAnsi="Bookman Old Style"/>
          <w:b/>
          <w:sz w:val="21"/>
          <w:szCs w:val="21"/>
          <w:shd w:val="clear" w:color="auto" w:fill="FFFFFF"/>
        </w:rPr>
        <w:t xml:space="preserve">da folha aproximadamente é: </w:t>
      </w:r>
    </w:p>
    <w:p w:rsidR="00815AD1" w:rsidRPr="007F1E41" w:rsidRDefault="00815AD1" w:rsidP="002B1749">
      <w:pPr>
        <w:autoSpaceDE w:val="0"/>
        <w:spacing w:after="0" w:line="240" w:lineRule="auto"/>
        <w:ind w:left="3402" w:hanging="2268"/>
        <w:jc w:val="both"/>
        <w:rPr>
          <w:rFonts w:ascii="Bookman Old Style" w:hAnsi="Bookman Old Style"/>
          <w:sz w:val="21"/>
          <w:szCs w:val="21"/>
          <w:shd w:val="clear" w:color="auto" w:fill="FFFFFF"/>
        </w:rPr>
      </w:pPr>
      <w:r w:rsidRPr="007F1E41">
        <w:rPr>
          <w:rFonts w:ascii="Bookman Old Style" w:hAnsi="Bookman Old Style"/>
          <w:b/>
          <w:sz w:val="21"/>
          <w:szCs w:val="21"/>
          <w:shd w:val="clear" w:color="auto" w:fill="FFFFFF"/>
        </w:rPr>
        <w:t xml:space="preserve">BRUTO = R$ </w:t>
      </w:r>
      <w:r w:rsidR="001748AD" w:rsidRPr="007F1E41">
        <w:rPr>
          <w:rFonts w:ascii="Bookman Old Style" w:hAnsi="Bookman Old Style"/>
          <w:b/>
          <w:sz w:val="21"/>
          <w:szCs w:val="21"/>
          <w:shd w:val="clear" w:color="auto" w:fill="FFFFFF"/>
        </w:rPr>
        <w:t xml:space="preserve">15.452.363,26 </w:t>
      </w:r>
      <w:r w:rsidRPr="007F1E41">
        <w:rPr>
          <w:rFonts w:ascii="Bookman Old Style" w:hAnsi="Bookman Old Style"/>
          <w:sz w:val="21"/>
          <w:szCs w:val="21"/>
          <w:shd w:val="clear" w:color="auto" w:fill="FFFFFF"/>
        </w:rPr>
        <w:t>(</w:t>
      </w:r>
      <w:r w:rsidR="001748AD" w:rsidRPr="007F1E41">
        <w:rPr>
          <w:rFonts w:ascii="Bookman Old Style" w:hAnsi="Bookman Old Style"/>
          <w:sz w:val="21"/>
          <w:szCs w:val="21"/>
          <w:shd w:val="clear" w:color="auto" w:fill="FFFFFF"/>
        </w:rPr>
        <w:t xml:space="preserve">quinze milhões, </w:t>
      </w:r>
      <w:proofErr w:type="gramStart"/>
      <w:r w:rsidR="001748AD" w:rsidRPr="007F1E41">
        <w:rPr>
          <w:rFonts w:ascii="Bookman Old Style" w:hAnsi="Bookman Old Style"/>
          <w:sz w:val="21"/>
          <w:szCs w:val="21"/>
          <w:shd w:val="clear" w:color="auto" w:fill="FFFFFF"/>
        </w:rPr>
        <w:t>quatrocentos cinquenta</w:t>
      </w:r>
      <w:proofErr w:type="gramEnd"/>
      <w:r w:rsidR="001748AD" w:rsidRPr="007F1E41">
        <w:rPr>
          <w:rFonts w:ascii="Bookman Old Style" w:hAnsi="Bookman Old Style"/>
          <w:sz w:val="21"/>
          <w:szCs w:val="21"/>
          <w:shd w:val="clear" w:color="auto" w:fill="FFFFFF"/>
        </w:rPr>
        <w:t xml:space="preserve"> e dois mil, trezentos sessenta e três reais, vinte e seis centavos</w:t>
      </w:r>
      <w:r w:rsidRPr="007F1E41">
        <w:rPr>
          <w:rFonts w:ascii="Bookman Old Style" w:hAnsi="Bookman Old Style"/>
          <w:sz w:val="21"/>
          <w:szCs w:val="21"/>
          <w:shd w:val="clear" w:color="auto" w:fill="FFFFFF"/>
        </w:rPr>
        <w:t>).</w:t>
      </w:r>
    </w:p>
    <w:p w:rsidR="002B1749" w:rsidRPr="007F1E41" w:rsidRDefault="002B1749" w:rsidP="002B1749">
      <w:pPr>
        <w:autoSpaceDE w:val="0"/>
        <w:spacing w:after="0" w:line="240" w:lineRule="auto"/>
        <w:ind w:left="3402" w:hanging="2268"/>
        <w:jc w:val="both"/>
        <w:rPr>
          <w:rFonts w:ascii="Bookman Old Style" w:hAnsi="Bookman Old Style"/>
          <w:sz w:val="21"/>
          <w:szCs w:val="21"/>
          <w:shd w:val="clear" w:color="auto" w:fill="FFFFFF"/>
        </w:rPr>
      </w:pPr>
    </w:p>
    <w:p w:rsidR="00815AD1" w:rsidRPr="007F1E41" w:rsidRDefault="00815AD1" w:rsidP="002B1749">
      <w:pPr>
        <w:autoSpaceDE w:val="0"/>
        <w:spacing w:after="0" w:line="240" w:lineRule="auto"/>
        <w:ind w:left="3402" w:hanging="2268"/>
        <w:jc w:val="both"/>
        <w:rPr>
          <w:rFonts w:ascii="Bookman Old Style" w:hAnsi="Bookman Old Style"/>
          <w:sz w:val="21"/>
          <w:szCs w:val="21"/>
          <w:shd w:val="clear" w:color="auto" w:fill="FFFFFF"/>
        </w:rPr>
      </w:pPr>
      <w:r w:rsidRPr="007F1E41">
        <w:rPr>
          <w:rFonts w:ascii="Bookman Old Style" w:hAnsi="Bookman Old Style"/>
          <w:sz w:val="21"/>
          <w:szCs w:val="21"/>
          <w:shd w:val="clear" w:color="auto" w:fill="FFFFFF"/>
        </w:rPr>
        <w:t xml:space="preserve"> </w:t>
      </w:r>
      <w:r w:rsidRPr="007F1E41">
        <w:rPr>
          <w:rFonts w:ascii="Bookman Old Style" w:hAnsi="Bookman Old Style"/>
          <w:b/>
          <w:sz w:val="21"/>
          <w:szCs w:val="21"/>
          <w:shd w:val="clear" w:color="auto" w:fill="FFFFFF"/>
        </w:rPr>
        <w:t>LÍQUIDO</w:t>
      </w:r>
      <w:r w:rsidRPr="007F1E41">
        <w:rPr>
          <w:rFonts w:ascii="Bookman Old Style" w:hAnsi="Bookman Old Style"/>
          <w:sz w:val="21"/>
          <w:szCs w:val="21"/>
          <w:shd w:val="clear" w:color="auto" w:fill="FFFFFF"/>
        </w:rPr>
        <w:t xml:space="preserve"> </w:t>
      </w:r>
      <w:r w:rsidRPr="007F1E41">
        <w:rPr>
          <w:rFonts w:ascii="Bookman Old Style" w:hAnsi="Bookman Old Style"/>
          <w:b/>
          <w:sz w:val="21"/>
          <w:szCs w:val="21"/>
          <w:shd w:val="clear" w:color="auto" w:fill="FFFFFF"/>
        </w:rPr>
        <w:t xml:space="preserve">= R$ </w:t>
      </w:r>
      <w:r w:rsidR="001748AD" w:rsidRPr="007F1E41">
        <w:rPr>
          <w:rFonts w:ascii="Bookman Old Style" w:hAnsi="Bookman Old Style"/>
          <w:b/>
          <w:sz w:val="21"/>
          <w:szCs w:val="21"/>
          <w:shd w:val="clear" w:color="auto" w:fill="FFFFFF"/>
        </w:rPr>
        <w:t>10.832.048,75</w:t>
      </w:r>
      <w:r w:rsidRPr="007F1E41">
        <w:rPr>
          <w:rFonts w:ascii="Bookman Old Style" w:hAnsi="Bookman Old Style"/>
          <w:sz w:val="21"/>
          <w:szCs w:val="21"/>
          <w:shd w:val="clear" w:color="auto" w:fill="FFFFFF"/>
        </w:rPr>
        <w:t xml:space="preserve"> (</w:t>
      </w:r>
      <w:r w:rsidR="001748AD" w:rsidRPr="007F1E41">
        <w:rPr>
          <w:rFonts w:ascii="Bookman Old Style" w:hAnsi="Bookman Old Style"/>
          <w:sz w:val="21"/>
          <w:szCs w:val="21"/>
          <w:shd w:val="clear" w:color="auto" w:fill="FFFFFF"/>
        </w:rPr>
        <w:t>dez milhões, oitocentos trinta e dois mil, quarenta e oito reais, setenta e cinco centavos</w:t>
      </w:r>
      <w:r w:rsidRPr="007F1E41">
        <w:rPr>
          <w:rFonts w:ascii="Bookman Old Style" w:hAnsi="Bookman Old Style"/>
          <w:sz w:val="21"/>
          <w:szCs w:val="21"/>
          <w:shd w:val="clear" w:color="auto" w:fill="FFFFFF"/>
        </w:rPr>
        <w:t>)</w:t>
      </w:r>
    </w:p>
    <w:p w:rsidR="00815AD1" w:rsidRPr="007F1E41" w:rsidRDefault="00815AD1" w:rsidP="002B1749">
      <w:pPr>
        <w:autoSpaceDE w:val="0"/>
        <w:spacing w:after="0" w:line="240" w:lineRule="auto"/>
        <w:jc w:val="both"/>
        <w:rPr>
          <w:rFonts w:ascii="Bookman Old Style" w:hAnsi="Bookman Old Style"/>
          <w:sz w:val="21"/>
          <w:szCs w:val="21"/>
          <w:shd w:val="clear" w:color="auto" w:fill="FFFFFF"/>
        </w:rPr>
      </w:pPr>
    </w:p>
    <w:p w:rsidR="00815AD1" w:rsidRPr="007F1E41" w:rsidRDefault="00815AD1" w:rsidP="00815AD1">
      <w:pPr>
        <w:autoSpaceDE w:val="0"/>
        <w:spacing w:after="0" w:line="240" w:lineRule="auto"/>
        <w:ind w:left="720"/>
        <w:jc w:val="both"/>
        <w:rPr>
          <w:rFonts w:ascii="Bookman Old Style" w:hAnsi="Bookman Old Style"/>
          <w:sz w:val="21"/>
          <w:szCs w:val="21"/>
        </w:rPr>
      </w:pPr>
      <w:r w:rsidRPr="007F1E41">
        <w:rPr>
          <w:rFonts w:ascii="Bookman Old Style" w:hAnsi="Bookman Old Style"/>
          <w:sz w:val="21"/>
          <w:szCs w:val="21"/>
        </w:rPr>
        <w:t>V) A Instituição Bancária não cobrará tarifas bancárias sobre as contas mantidas em nome da Prefeitura e a movimentação das mesmas durante a vigência do Contrato. O pagamento dos servidores municipais não implicará em qualquer custo para o Município.</w:t>
      </w:r>
    </w:p>
    <w:p w:rsidR="00815AD1" w:rsidRPr="007F1E41" w:rsidRDefault="00815AD1" w:rsidP="00815AD1">
      <w:pPr>
        <w:autoSpaceDE w:val="0"/>
        <w:spacing w:after="0" w:line="240" w:lineRule="auto"/>
        <w:jc w:val="both"/>
        <w:rPr>
          <w:rFonts w:ascii="Bookman Old Style" w:hAnsi="Bookman Old Style"/>
          <w:sz w:val="21"/>
          <w:szCs w:val="21"/>
        </w:rPr>
      </w:pPr>
    </w:p>
    <w:p w:rsidR="00815AD1" w:rsidRPr="007F1E41" w:rsidRDefault="00815AD1" w:rsidP="00815AD1">
      <w:pPr>
        <w:autoSpaceDE w:val="0"/>
        <w:spacing w:after="0" w:line="240" w:lineRule="auto"/>
        <w:ind w:left="720"/>
        <w:jc w:val="both"/>
        <w:rPr>
          <w:rFonts w:ascii="Bookman Old Style" w:hAnsi="Bookman Old Style"/>
          <w:sz w:val="21"/>
          <w:szCs w:val="21"/>
        </w:rPr>
      </w:pPr>
      <w:r w:rsidRPr="007F1E41">
        <w:rPr>
          <w:rFonts w:ascii="Bookman Old Style" w:hAnsi="Bookman Old Style"/>
          <w:b/>
          <w:sz w:val="21"/>
          <w:szCs w:val="21"/>
        </w:rPr>
        <w:t>VI) Vínculo empregatício dos servidores com a Prefeitura</w:t>
      </w:r>
      <w:r w:rsidRPr="007F1E41">
        <w:rPr>
          <w:rFonts w:ascii="Bookman Old Style" w:hAnsi="Bookman Old Style"/>
          <w:sz w:val="21"/>
          <w:szCs w:val="21"/>
        </w:rPr>
        <w:t>:</w:t>
      </w:r>
    </w:p>
    <w:p w:rsidR="00815AD1" w:rsidRPr="007F1E41" w:rsidRDefault="00815AD1" w:rsidP="00815AD1">
      <w:pPr>
        <w:autoSpaceDE w:val="0"/>
        <w:spacing w:after="0" w:line="240" w:lineRule="auto"/>
        <w:jc w:val="both"/>
        <w:rPr>
          <w:rFonts w:ascii="Bookman Old Style" w:hAnsi="Bookman Old Style"/>
          <w:sz w:val="21"/>
          <w:szCs w:val="21"/>
        </w:rPr>
      </w:pPr>
    </w:p>
    <w:p w:rsidR="00B1595A" w:rsidRPr="007F1E41" w:rsidRDefault="00B1595A" w:rsidP="00815AD1">
      <w:pPr>
        <w:autoSpaceDE w:val="0"/>
        <w:spacing w:after="0" w:line="240" w:lineRule="auto"/>
        <w:jc w:val="both"/>
        <w:rPr>
          <w:rFonts w:ascii="Bookman Old Style" w:hAnsi="Bookman Old Style"/>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1919"/>
      </w:tblGrid>
      <w:tr w:rsidR="0043309F" w:rsidRPr="007F1E41" w:rsidTr="00815AD1">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VINCULO</w:t>
            </w:r>
          </w:p>
        </w:tc>
        <w:tc>
          <w:tcPr>
            <w:tcW w:w="1919" w:type="dxa"/>
            <w:tcBorders>
              <w:top w:val="single" w:sz="4" w:space="0" w:color="auto"/>
              <w:left w:val="single" w:sz="4" w:space="0" w:color="auto"/>
              <w:bottom w:val="single" w:sz="4" w:space="0" w:color="auto"/>
              <w:right w:val="single" w:sz="4" w:space="0" w:color="auto"/>
            </w:tcBorders>
            <w:hideMark/>
          </w:tcPr>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QUANTIDADE</w:t>
            </w:r>
          </w:p>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REGISTROS</w:t>
            </w:r>
          </w:p>
        </w:tc>
      </w:tr>
      <w:tr w:rsidR="0043309F"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Efetivos</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FC01FC">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2992</w:t>
            </w:r>
          </w:p>
        </w:tc>
      </w:tr>
      <w:tr w:rsidR="0043309F"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Comissionados</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FC01FC">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872</w:t>
            </w:r>
          </w:p>
        </w:tc>
      </w:tr>
      <w:tr w:rsidR="0043309F"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FC01FC"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Inativos</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937</w:t>
            </w:r>
          </w:p>
        </w:tc>
      </w:tr>
      <w:tr w:rsidR="0043309F"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FC01FC"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Pensionistas</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238</w:t>
            </w:r>
          </w:p>
        </w:tc>
      </w:tr>
      <w:tr w:rsidR="0043309F"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815AD1" w:rsidRPr="007F1E41" w:rsidRDefault="00815AD1"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TOTAL</w:t>
            </w:r>
          </w:p>
        </w:tc>
        <w:tc>
          <w:tcPr>
            <w:tcW w:w="1919" w:type="dxa"/>
            <w:tcBorders>
              <w:top w:val="single" w:sz="4" w:space="0" w:color="auto"/>
              <w:left w:val="single" w:sz="4" w:space="0" w:color="auto"/>
              <w:bottom w:val="single" w:sz="4" w:space="0" w:color="auto"/>
              <w:right w:val="single" w:sz="4" w:space="0" w:color="auto"/>
            </w:tcBorders>
          </w:tcPr>
          <w:p w:rsidR="00815AD1" w:rsidRPr="007F1E41" w:rsidRDefault="001748AD" w:rsidP="00815AD1">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5039</w:t>
            </w:r>
          </w:p>
        </w:tc>
      </w:tr>
    </w:tbl>
    <w:p w:rsidR="00E95363" w:rsidRPr="007F1E41" w:rsidRDefault="00E95363" w:rsidP="00815AD1">
      <w:pPr>
        <w:autoSpaceDE w:val="0"/>
        <w:spacing w:after="0" w:line="240" w:lineRule="auto"/>
        <w:jc w:val="both"/>
        <w:rPr>
          <w:rFonts w:ascii="Bookman Old Style" w:hAnsi="Bookman Old Style"/>
          <w:b/>
          <w:sz w:val="21"/>
          <w:szCs w:val="21"/>
        </w:rPr>
      </w:pPr>
    </w:p>
    <w:p w:rsidR="00815AD1" w:rsidRPr="007F1E41" w:rsidRDefault="00E95363" w:rsidP="00E95363">
      <w:pPr>
        <w:autoSpaceDE w:val="0"/>
        <w:spacing w:after="0" w:line="240" w:lineRule="auto"/>
        <w:ind w:left="708"/>
        <w:jc w:val="both"/>
        <w:rPr>
          <w:rFonts w:ascii="Bookman Old Style" w:hAnsi="Bookman Old Style"/>
          <w:b/>
          <w:sz w:val="21"/>
          <w:szCs w:val="21"/>
        </w:rPr>
      </w:pPr>
      <w:proofErr w:type="gramStart"/>
      <w:r w:rsidRPr="007F1E41">
        <w:rPr>
          <w:rFonts w:ascii="Bookman Old Style" w:hAnsi="Bookman Old Style"/>
          <w:b/>
          <w:sz w:val="21"/>
          <w:szCs w:val="21"/>
        </w:rPr>
        <w:t>VI</w:t>
      </w:r>
      <w:r w:rsidR="004E0B88" w:rsidRPr="007F1E41">
        <w:rPr>
          <w:rFonts w:ascii="Bookman Old Style" w:hAnsi="Bookman Old Style"/>
          <w:b/>
          <w:sz w:val="21"/>
          <w:szCs w:val="21"/>
        </w:rPr>
        <w:t>I</w:t>
      </w:r>
      <w:r w:rsidRPr="007F1E41">
        <w:rPr>
          <w:rFonts w:ascii="Bookman Old Style" w:hAnsi="Bookman Old Style"/>
          <w:b/>
          <w:sz w:val="21"/>
          <w:szCs w:val="21"/>
        </w:rPr>
        <w:t>) Quantitativos</w:t>
      </w:r>
      <w:proofErr w:type="gramEnd"/>
      <w:r w:rsidRPr="007F1E41">
        <w:rPr>
          <w:rFonts w:ascii="Bookman Old Style" w:hAnsi="Bookman Old Style"/>
          <w:b/>
          <w:sz w:val="21"/>
          <w:szCs w:val="21"/>
        </w:rPr>
        <w:t xml:space="preserve"> e valores de prestadores de serviços com contratos temporários. </w:t>
      </w:r>
    </w:p>
    <w:p w:rsidR="00E95363" w:rsidRPr="007F1E41" w:rsidRDefault="00E95363" w:rsidP="000B1DE0">
      <w:pPr>
        <w:autoSpaceDE w:val="0"/>
        <w:spacing w:after="0" w:line="240" w:lineRule="auto"/>
        <w:jc w:val="both"/>
        <w:rPr>
          <w:rFonts w:ascii="Bookman Old Style" w:hAnsi="Bookman Old Style"/>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1919"/>
        <w:gridCol w:w="2581"/>
      </w:tblGrid>
      <w:tr w:rsidR="007F1E41" w:rsidRPr="007F1E41" w:rsidTr="00614706">
        <w:trPr>
          <w:jc w:val="center"/>
        </w:trPr>
        <w:tc>
          <w:tcPr>
            <w:tcW w:w="3306" w:type="dxa"/>
            <w:tcBorders>
              <w:top w:val="single" w:sz="4" w:space="0" w:color="auto"/>
              <w:left w:val="single" w:sz="4" w:space="0" w:color="auto"/>
              <w:bottom w:val="single" w:sz="4" w:space="0" w:color="auto"/>
              <w:right w:val="single" w:sz="4" w:space="0" w:color="auto"/>
            </w:tcBorders>
            <w:hideMark/>
          </w:tcPr>
          <w:p w:rsidR="00E95363" w:rsidRPr="007F1E41" w:rsidRDefault="00E95363"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VINCULO</w:t>
            </w:r>
          </w:p>
        </w:tc>
        <w:tc>
          <w:tcPr>
            <w:tcW w:w="1919" w:type="dxa"/>
            <w:tcBorders>
              <w:top w:val="single" w:sz="4" w:space="0" w:color="auto"/>
              <w:left w:val="single" w:sz="4" w:space="0" w:color="auto"/>
              <w:bottom w:val="single" w:sz="4" w:space="0" w:color="auto"/>
              <w:right w:val="single" w:sz="4" w:space="0" w:color="auto"/>
            </w:tcBorders>
            <w:hideMark/>
          </w:tcPr>
          <w:p w:rsidR="00E95363" w:rsidRPr="007F1E41" w:rsidRDefault="00E95363" w:rsidP="00E95363">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QUANTIDADE</w:t>
            </w:r>
          </w:p>
          <w:p w:rsidR="00E95363" w:rsidRPr="007F1E41" w:rsidRDefault="007F1E41" w:rsidP="00614706">
            <w:pPr>
              <w:autoSpaceDE w:val="0"/>
              <w:spacing w:after="0" w:line="240" w:lineRule="auto"/>
              <w:jc w:val="center"/>
              <w:rPr>
                <w:rFonts w:ascii="Bookman Old Style" w:hAnsi="Bookman Old Style"/>
                <w:b/>
                <w:sz w:val="21"/>
                <w:szCs w:val="21"/>
              </w:rPr>
            </w:pPr>
            <w:r>
              <w:rPr>
                <w:rFonts w:ascii="Bookman Old Style" w:hAnsi="Bookman Old Style"/>
                <w:b/>
                <w:sz w:val="21"/>
                <w:szCs w:val="21"/>
              </w:rPr>
              <w:t>estimada</w:t>
            </w:r>
          </w:p>
        </w:tc>
        <w:tc>
          <w:tcPr>
            <w:tcW w:w="1919" w:type="dxa"/>
            <w:tcBorders>
              <w:top w:val="single" w:sz="4" w:space="0" w:color="auto"/>
              <w:left w:val="single" w:sz="4" w:space="0" w:color="auto"/>
              <w:bottom w:val="single" w:sz="4" w:space="0" w:color="auto"/>
              <w:right w:val="single" w:sz="4" w:space="0" w:color="auto"/>
            </w:tcBorders>
          </w:tcPr>
          <w:p w:rsidR="00E95363" w:rsidRPr="007F1E41" w:rsidRDefault="00E95363"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VALOR ESTIMADO</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E95363" w:rsidRPr="007F1E41" w:rsidRDefault="00E95363"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Contratos/Credenciados</w:t>
            </w:r>
          </w:p>
        </w:tc>
        <w:tc>
          <w:tcPr>
            <w:tcW w:w="1919" w:type="dxa"/>
            <w:tcBorders>
              <w:top w:val="single" w:sz="4" w:space="0" w:color="auto"/>
              <w:left w:val="single" w:sz="4" w:space="0" w:color="auto"/>
              <w:bottom w:val="single" w:sz="4" w:space="0" w:color="auto"/>
              <w:right w:val="single" w:sz="4" w:space="0" w:color="auto"/>
            </w:tcBorders>
          </w:tcPr>
          <w:p w:rsidR="00E95363" w:rsidRPr="007F1E41" w:rsidRDefault="00C36F3F"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816</w:t>
            </w:r>
          </w:p>
        </w:tc>
        <w:tc>
          <w:tcPr>
            <w:tcW w:w="1919" w:type="dxa"/>
            <w:tcBorders>
              <w:top w:val="single" w:sz="4" w:space="0" w:color="auto"/>
              <w:left w:val="single" w:sz="4" w:space="0" w:color="auto"/>
              <w:bottom w:val="single" w:sz="4" w:space="0" w:color="auto"/>
              <w:right w:val="single" w:sz="4" w:space="0" w:color="auto"/>
            </w:tcBorders>
          </w:tcPr>
          <w:p w:rsidR="00E95363" w:rsidRPr="007F1E41" w:rsidRDefault="007F1E41"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3.000</w:t>
            </w:r>
            <w:r w:rsidR="00C36F3F" w:rsidRPr="007F1E41">
              <w:rPr>
                <w:rFonts w:ascii="Bookman Old Style" w:hAnsi="Bookman Old Style"/>
                <w:b/>
                <w:sz w:val="21"/>
                <w:szCs w:val="21"/>
              </w:rPr>
              <w:t>,00</w:t>
            </w:r>
            <w:r w:rsidR="006D635A">
              <w:rPr>
                <w:rFonts w:ascii="Bookman Old Style" w:hAnsi="Bookman Old Style"/>
                <w:b/>
                <w:sz w:val="21"/>
                <w:szCs w:val="21"/>
              </w:rPr>
              <w:t>0,00</w:t>
            </w:r>
          </w:p>
        </w:tc>
      </w:tr>
      <w:tr w:rsidR="007F1E41" w:rsidRPr="007F1E41" w:rsidTr="00FF1124">
        <w:trPr>
          <w:jc w:val="center"/>
        </w:trPr>
        <w:tc>
          <w:tcPr>
            <w:tcW w:w="3306" w:type="dxa"/>
            <w:tcBorders>
              <w:top w:val="single" w:sz="4" w:space="0" w:color="auto"/>
              <w:left w:val="single" w:sz="4" w:space="0" w:color="auto"/>
              <w:bottom w:val="single" w:sz="4" w:space="0" w:color="auto"/>
              <w:right w:val="single" w:sz="4" w:space="0" w:color="auto"/>
            </w:tcBorders>
            <w:hideMark/>
          </w:tcPr>
          <w:p w:rsidR="007E0229" w:rsidRPr="007F1E41" w:rsidRDefault="007F1E41"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Total</w:t>
            </w:r>
          </w:p>
        </w:tc>
        <w:tc>
          <w:tcPr>
            <w:tcW w:w="1919" w:type="dxa"/>
            <w:tcBorders>
              <w:top w:val="single" w:sz="4" w:space="0" w:color="auto"/>
              <w:left w:val="single" w:sz="4" w:space="0" w:color="auto"/>
              <w:bottom w:val="single" w:sz="4" w:space="0" w:color="auto"/>
              <w:right w:val="single" w:sz="4" w:space="0" w:color="auto"/>
            </w:tcBorders>
          </w:tcPr>
          <w:p w:rsidR="007E0229" w:rsidRPr="007F1E41" w:rsidRDefault="007F1E41"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816</w:t>
            </w:r>
          </w:p>
        </w:tc>
        <w:tc>
          <w:tcPr>
            <w:tcW w:w="1919" w:type="dxa"/>
            <w:tcBorders>
              <w:top w:val="single" w:sz="4" w:space="0" w:color="auto"/>
              <w:left w:val="single" w:sz="4" w:space="0" w:color="auto"/>
              <w:bottom w:val="single" w:sz="4" w:space="0" w:color="auto"/>
              <w:right w:val="single" w:sz="4" w:space="0" w:color="auto"/>
            </w:tcBorders>
          </w:tcPr>
          <w:p w:rsidR="007E0229" w:rsidRPr="007F1E41" w:rsidRDefault="007F1E41" w:rsidP="00614706">
            <w:pPr>
              <w:autoSpaceDE w:val="0"/>
              <w:spacing w:after="0" w:line="240" w:lineRule="auto"/>
              <w:jc w:val="center"/>
              <w:rPr>
                <w:rFonts w:ascii="Bookman Old Style" w:hAnsi="Bookman Old Style"/>
                <w:b/>
                <w:sz w:val="21"/>
                <w:szCs w:val="21"/>
              </w:rPr>
            </w:pPr>
            <w:r w:rsidRPr="007F1E41">
              <w:rPr>
                <w:rFonts w:ascii="Bookman Old Style" w:hAnsi="Bookman Old Style"/>
                <w:b/>
                <w:sz w:val="21"/>
                <w:szCs w:val="21"/>
              </w:rPr>
              <w:t>3.000,00</w:t>
            </w:r>
            <w:r w:rsidR="006D635A">
              <w:rPr>
                <w:rFonts w:ascii="Bookman Old Style" w:hAnsi="Bookman Old Style"/>
                <w:b/>
                <w:sz w:val="21"/>
                <w:szCs w:val="21"/>
              </w:rPr>
              <w:t>0,00</w:t>
            </w:r>
            <w:r w:rsidRPr="007F1E41">
              <w:rPr>
                <w:rFonts w:ascii="Bookman Old Style" w:hAnsi="Bookman Old Style"/>
                <w:b/>
                <w:sz w:val="21"/>
                <w:szCs w:val="21"/>
              </w:rPr>
              <w:t>/mensal</w:t>
            </w:r>
          </w:p>
        </w:tc>
      </w:tr>
    </w:tbl>
    <w:p w:rsidR="00E95363" w:rsidRPr="007F1E41" w:rsidRDefault="00E95363" w:rsidP="00E95363">
      <w:pPr>
        <w:autoSpaceDE w:val="0"/>
        <w:spacing w:after="0" w:line="240" w:lineRule="auto"/>
        <w:ind w:left="708"/>
        <w:jc w:val="both"/>
        <w:rPr>
          <w:rFonts w:ascii="Bookman Old Style" w:hAnsi="Bookman Old Style"/>
          <w:sz w:val="21"/>
          <w:szCs w:val="21"/>
        </w:rPr>
      </w:pPr>
    </w:p>
    <w:p w:rsidR="00815AD1" w:rsidRPr="007F1E41" w:rsidRDefault="00815AD1" w:rsidP="00815AD1">
      <w:pPr>
        <w:autoSpaceDE w:val="0"/>
        <w:spacing w:after="0" w:line="240" w:lineRule="auto"/>
        <w:jc w:val="both"/>
        <w:rPr>
          <w:rFonts w:ascii="Bookman Old Style" w:hAnsi="Bookman Old Style"/>
          <w:sz w:val="21"/>
          <w:szCs w:val="21"/>
        </w:rPr>
      </w:pPr>
    </w:p>
    <w:p w:rsidR="00C36F3F" w:rsidRPr="007F1E41" w:rsidRDefault="00C36F3F" w:rsidP="00815AD1">
      <w:pPr>
        <w:autoSpaceDE w:val="0"/>
        <w:spacing w:after="0" w:line="240" w:lineRule="auto"/>
        <w:jc w:val="both"/>
        <w:rPr>
          <w:rFonts w:ascii="Bookman Old Style" w:hAnsi="Bookman Old Style"/>
          <w:b/>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2.3 - OBSERVAÇÕES:</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Pr="00EC386F" w:rsidRDefault="00815AD1" w:rsidP="00815AD1">
      <w:pPr>
        <w:autoSpaceDE w:val="0"/>
        <w:spacing w:after="0" w:line="240" w:lineRule="auto"/>
        <w:ind w:firstLine="540"/>
        <w:jc w:val="both"/>
        <w:rPr>
          <w:rFonts w:ascii="Bookman Old Style" w:hAnsi="Bookman Old Style"/>
          <w:sz w:val="21"/>
          <w:szCs w:val="21"/>
        </w:rPr>
      </w:pPr>
      <w:r w:rsidRPr="00EC386F">
        <w:rPr>
          <w:rFonts w:ascii="Bookman Old Style" w:hAnsi="Bookman Old Style"/>
          <w:sz w:val="21"/>
          <w:szCs w:val="21"/>
        </w:rPr>
        <w:t>a) A Instituição Bancária que vier a prestar os serviços licitados terá exclusividade na prestação dos serviços, descrita no item “1” do edital, pelo período de 60 (sessenta) meses,</w:t>
      </w:r>
      <w:r w:rsidR="002B1749">
        <w:rPr>
          <w:rFonts w:ascii="Bookman Old Style" w:hAnsi="Bookman Old Style"/>
          <w:sz w:val="21"/>
          <w:szCs w:val="21"/>
        </w:rPr>
        <w:t xml:space="preserve"> contados a partir da assinatura do contrato,</w:t>
      </w:r>
      <w:r w:rsidRPr="00EC386F">
        <w:rPr>
          <w:rFonts w:ascii="Bookman Old Style" w:hAnsi="Bookman Old Style"/>
          <w:sz w:val="21"/>
          <w:szCs w:val="21"/>
        </w:rPr>
        <w:t xml:space="preserve"> durante o qual deverá </w:t>
      </w:r>
      <w:r w:rsidR="00466840">
        <w:rPr>
          <w:rFonts w:ascii="Bookman Old Style" w:hAnsi="Bookman Old Style"/>
          <w:sz w:val="21"/>
          <w:szCs w:val="21"/>
        </w:rPr>
        <w:t>manter em pleno funcionamento o caixa eletrônico</w:t>
      </w:r>
      <w:r w:rsidRPr="00EC386F">
        <w:rPr>
          <w:rFonts w:ascii="Bookman Old Style" w:hAnsi="Bookman Old Style"/>
          <w:sz w:val="21"/>
          <w:szCs w:val="21"/>
        </w:rPr>
        <w:t>. O não funcionamento ou interrupção na prestação dos serviços superior a 30 (trinta) dias implicará em quebra de contrato.</w:t>
      </w:r>
    </w:p>
    <w:p w:rsidR="00815AD1" w:rsidRPr="00EC386F" w:rsidRDefault="00815AD1" w:rsidP="00815AD1">
      <w:pPr>
        <w:autoSpaceDE w:val="0"/>
        <w:autoSpaceDN w:val="0"/>
        <w:adjustRightInd w:val="0"/>
        <w:spacing w:after="0" w:line="240" w:lineRule="auto"/>
        <w:jc w:val="both"/>
        <w:rPr>
          <w:rFonts w:ascii="Bookman Old Style" w:hAnsi="Bookman Old Style"/>
          <w:sz w:val="21"/>
          <w:szCs w:val="21"/>
        </w:rPr>
      </w:pPr>
      <w:r w:rsidRPr="00EC386F">
        <w:rPr>
          <w:rFonts w:ascii="Bookman Old Style" w:hAnsi="Bookman Old Style"/>
          <w:sz w:val="21"/>
          <w:szCs w:val="21"/>
        </w:rPr>
        <w:t xml:space="preserve"> </w:t>
      </w:r>
    </w:p>
    <w:p w:rsidR="009A6BA9" w:rsidRPr="009A6BA9" w:rsidRDefault="00C630A6" w:rsidP="009A6BA9">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 xml:space="preserve">      </w:t>
      </w:r>
      <w:r w:rsidR="00815AD1" w:rsidRPr="00EC386F">
        <w:rPr>
          <w:rFonts w:ascii="Bookman Old Style" w:hAnsi="Bookman Old Style"/>
          <w:sz w:val="21"/>
          <w:szCs w:val="21"/>
        </w:rPr>
        <w:t xml:space="preserve"> b) </w:t>
      </w:r>
      <w:r w:rsidR="009A6BA9" w:rsidRPr="009A6BA9">
        <w:rPr>
          <w:rFonts w:ascii="Bookman Old Style" w:hAnsi="Bookman Old Style"/>
          <w:sz w:val="21"/>
          <w:szCs w:val="21"/>
        </w:rPr>
        <w:t xml:space="preserve"> A Contratada deverá ter Agência Bancária na sede do município e mantê-la em funcionamento pelo período do contrato. Caso não possua a Agência deverá apresentar compromisso formal de instalação em 8 (oito) meses.</w:t>
      </w:r>
    </w:p>
    <w:p w:rsidR="009A6BA9" w:rsidRPr="009A6BA9" w:rsidRDefault="009A6BA9" w:rsidP="009A6BA9">
      <w:pPr>
        <w:autoSpaceDE w:val="0"/>
        <w:autoSpaceDN w:val="0"/>
        <w:adjustRightInd w:val="0"/>
        <w:spacing w:after="0" w:line="240" w:lineRule="auto"/>
        <w:jc w:val="both"/>
        <w:rPr>
          <w:rFonts w:ascii="Bookman Old Style" w:hAnsi="Bookman Old Style"/>
          <w:sz w:val="21"/>
          <w:szCs w:val="21"/>
        </w:rPr>
      </w:pPr>
    </w:p>
    <w:p w:rsidR="009A6BA9" w:rsidRPr="009A6BA9" w:rsidRDefault="009A6BA9" w:rsidP="009A6BA9">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 xml:space="preserve">       c)</w:t>
      </w:r>
      <w:r w:rsidRPr="009A6BA9">
        <w:rPr>
          <w:rFonts w:ascii="Bookman Old Style" w:hAnsi="Bookman Old Style"/>
          <w:sz w:val="21"/>
          <w:szCs w:val="21"/>
        </w:rPr>
        <w:t xml:space="preserve"> A Agência Bancária deverá ser dotada de no mínimo 05 (cinco) funcionários, para o atendimento.</w:t>
      </w:r>
    </w:p>
    <w:p w:rsidR="009A6BA9" w:rsidRPr="009A6BA9" w:rsidRDefault="009A6BA9" w:rsidP="009A6BA9">
      <w:pPr>
        <w:autoSpaceDE w:val="0"/>
        <w:autoSpaceDN w:val="0"/>
        <w:adjustRightInd w:val="0"/>
        <w:spacing w:after="0" w:line="240" w:lineRule="auto"/>
        <w:jc w:val="both"/>
        <w:rPr>
          <w:rFonts w:ascii="Bookman Old Style" w:hAnsi="Bookman Old Style"/>
          <w:sz w:val="21"/>
          <w:szCs w:val="21"/>
        </w:rPr>
      </w:pPr>
    </w:p>
    <w:p w:rsidR="00815AD1" w:rsidRDefault="009A6BA9" w:rsidP="009A6BA9">
      <w:pP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 xml:space="preserve">       </w:t>
      </w:r>
      <w:proofErr w:type="gramStart"/>
      <w:r>
        <w:rPr>
          <w:rFonts w:ascii="Bookman Old Style" w:hAnsi="Bookman Old Style"/>
          <w:sz w:val="21"/>
          <w:szCs w:val="21"/>
        </w:rPr>
        <w:t>d)</w:t>
      </w:r>
      <w:r w:rsidRPr="009A6BA9">
        <w:rPr>
          <w:rFonts w:ascii="Bookman Old Style" w:hAnsi="Bookman Old Style"/>
          <w:sz w:val="21"/>
          <w:szCs w:val="21"/>
        </w:rPr>
        <w:t xml:space="preserve"> </w:t>
      </w:r>
      <w:r w:rsidR="00E55A1F" w:rsidRPr="00E55A1F">
        <w:rPr>
          <w:rFonts w:ascii="Bookman Old Style" w:hAnsi="Bookman Old Style"/>
          <w:sz w:val="21"/>
          <w:szCs w:val="21"/>
        </w:rPr>
        <w:t>Fica</w:t>
      </w:r>
      <w:proofErr w:type="gramEnd"/>
      <w:r w:rsidR="00E55A1F">
        <w:rPr>
          <w:rFonts w:ascii="Bookman Old Style" w:hAnsi="Bookman Old Style"/>
          <w:sz w:val="21"/>
          <w:szCs w:val="21"/>
        </w:rPr>
        <w:t xml:space="preserve"> a</w:t>
      </w:r>
      <w:r w:rsidR="00E55A1F" w:rsidRPr="00E55A1F">
        <w:rPr>
          <w:rFonts w:ascii="Bookman Old Style" w:hAnsi="Bookman Old Style"/>
          <w:sz w:val="21"/>
          <w:szCs w:val="21"/>
        </w:rPr>
        <w:t xml:space="preserve"> critério da CONTRATADA a instalar às suas expensas, Estações de Auto Atendimento, sem ônus para a contratante, que cederá lugar apto, sem ônus para a CONTRATADA, na sede da Prefeitura Municipal, ou em outras localidades determinado pela Prefeitura, local este que será de uso exclusivo para estação de auto atendimento da instituição financeira vencedora do certame licitatório.</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C630A6" w:rsidP="00815AD1">
      <w:pPr>
        <w:autoSpaceDE w:val="0"/>
        <w:spacing w:after="0" w:line="240" w:lineRule="auto"/>
        <w:ind w:firstLine="540"/>
        <w:jc w:val="both"/>
        <w:rPr>
          <w:rFonts w:ascii="Bookman Old Style" w:hAnsi="Bookman Old Style"/>
          <w:color w:val="000000"/>
          <w:sz w:val="21"/>
          <w:szCs w:val="21"/>
        </w:rPr>
      </w:pPr>
      <w:proofErr w:type="gramStart"/>
      <w:r>
        <w:rPr>
          <w:rFonts w:ascii="Bookman Old Style" w:hAnsi="Bookman Old Style"/>
          <w:color w:val="000000"/>
          <w:sz w:val="21"/>
          <w:szCs w:val="21"/>
        </w:rPr>
        <w:t>e</w:t>
      </w:r>
      <w:r w:rsidR="00815AD1">
        <w:rPr>
          <w:rFonts w:ascii="Bookman Old Style" w:hAnsi="Bookman Old Style"/>
          <w:color w:val="000000"/>
          <w:sz w:val="21"/>
          <w:szCs w:val="21"/>
        </w:rPr>
        <w:t xml:space="preserve">) </w:t>
      </w:r>
      <w:r w:rsidR="009A1235">
        <w:rPr>
          <w:rFonts w:ascii="Bookman Old Style" w:hAnsi="Bookman Old Style"/>
          <w:color w:val="000000"/>
          <w:sz w:val="21"/>
          <w:szCs w:val="21"/>
        </w:rPr>
        <w:t>Fica</w:t>
      </w:r>
      <w:proofErr w:type="gramEnd"/>
      <w:r w:rsidR="00815AD1">
        <w:rPr>
          <w:rFonts w:ascii="Bookman Old Style" w:hAnsi="Bookman Old Style"/>
          <w:color w:val="000000"/>
          <w:sz w:val="21"/>
          <w:szCs w:val="21"/>
        </w:rPr>
        <w:t xml:space="preserve"> a cargo da Instituição Bancária vencedora os serviços de reforma, remodelação e instalação física, elétrica, lógica e telefonia no local destinado a instalação do caixa eletrônico, que deverá respeitar as normas referentes aos portadores de deficiência;</w:t>
      </w: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3 – JUSTIFICATIVA DA CONTRATAÇÃO</w:t>
      </w: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Pr="002B1749" w:rsidRDefault="00815AD1" w:rsidP="00815AD1">
      <w:pPr>
        <w:autoSpaceDE w:val="0"/>
        <w:autoSpaceDN w:val="0"/>
        <w:adjustRightInd w:val="0"/>
        <w:spacing w:after="0" w:line="240" w:lineRule="auto"/>
        <w:ind w:firstLine="540"/>
        <w:jc w:val="both"/>
        <w:rPr>
          <w:rFonts w:ascii="Bookman Old Style" w:hAnsi="Bookman Old Style" w:cs="Arial-BoldMT"/>
          <w:bCs/>
          <w:color w:val="000000"/>
          <w:sz w:val="21"/>
          <w:szCs w:val="21"/>
        </w:rPr>
      </w:pPr>
      <w:r>
        <w:rPr>
          <w:rFonts w:ascii="Bookman Old Style" w:hAnsi="Bookman Old Style" w:cs="Arial-BoldMT"/>
          <w:bCs/>
          <w:color w:val="000000"/>
          <w:sz w:val="21"/>
          <w:szCs w:val="21"/>
        </w:rPr>
        <w:t xml:space="preserve">3.1 </w:t>
      </w:r>
      <w:r w:rsidRPr="002B1749">
        <w:rPr>
          <w:rFonts w:ascii="Bookman Old Style" w:hAnsi="Bookman Old Style" w:cs="Arial-BoldMT"/>
          <w:bCs/>
          <w:color w:val="000000"/>
          <w:sz w:val="21"/>
          <w:szCs w:val="21"/>
        </w:rPr>
        <w:t>– A P</w:t>
      </w:r>
      <w:r w:rsidR="00FF1124">
        <w:rPr>
          <w:rFonts w:ascii="Bookman Old Style" w:hAnsi="Bookman Old Style" w:cs="Arial-BoldMT"/>
          <w:bCs/>
          <w:color w:val="000000"/>
          <w:sz w:val="21"/>
          <w:szCs w:val="21"/>
        </w:rPr>
        <w:t>refeitura Municipal de Luziânia – Estado de Goiás,</w:t>
      </w:r>
      <w:r w:rsidRPr="002B1749">
        <w:rPr>
          <w:rFonts w:ascii="Bookman Old Style" w:hAnsi="Bookman Old Style" w:cs="Arial-BoldMT"/>
          <w:bCs/>
          <w:color w:val="000000"/>
          <w:sz w:val="21"/>
          <w:szCs w:val="21"/>
        </w:rPr>
        <w:t xml:space="preserve"> centralizará as operações de pagamento aos funcionários, a fim de dar agilidade nos procedimentos administrativos e oferecer ao funcionalismo um atendimento digno.</w:t>
      </w:r>
    </w:p>
    <w:p w:rsidR="00815AD1" w:rsidRPr="002B1749" w:rsidRDefault="00815AD1" w:rsidP="00815AD1">
      <w:pPr>
        <w:autoSpaceDE w:val="0"/>
        <w:autoSpaceDN w:val="0"/>
        <w:adjustRightInd w:val="0"/>
        <w:spacing w:after="0" w:line="240" w:lineRule="auto"/>
        <w:ind w:firstLine="709"/>
        <w:jc w:val="both"/>
        <w:rPr>
          <w:rFonts w:ascii="Bookman Old Style" w:hAnsi="Bookman Old Style" w:cs="Arial-BoldMT"/>
          <w:bCs/>
          <w:color w:val="000000"/>
          <w:sz w:val="21"/>
          <w:szCs w:val="21"/>
        </w:rPr>
      </w:pPr>
      <w:r w:rsidRPr="002B1749">
        <w:rPr>
          <w:rFonts w:ascii="Bookman Old Style" w:hAnsi="Bookman Old Style" w:cs="Arial-BoldMT"/>
          <w:bCs/>
          <w:color w:val="000000"/>
          <w:sz w:val="21"/>
          <w:szCs w:val="21"/>
        </w:rPr>
        <w:t>.</w:t>
      </w:r>
    </w:p>
    <w:p w:rsidR="00FF1124" w:rsidRPr="00FF1124" w:rsidRDefault="003F33BD" w:rsidP="003F33BD">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 xml:space="preserve">4 </w:t>
      </w:r>
      <w:r w:rsidR="00815AD1">
        <w:rPr>
          <w:rFonts w:ascii="Bookman Old Style" w:hAnsi="Bookman Old Style" w:cs="Arial-BoldMT"/>
          <w:b/>
          <w:bCs/>
          <w:color w:val="000000"/>
          <w:sz w:val="21"/>
          <w:szCs w:val="21"/>
        </w:rPr>
        <w:t>– FORMAS DE EXECUÇÃO</w:t>
      </w:r>
    </w:p>
    <w:p w:rsidR="003F33BD" w:rsidRDefault="003F33BD" w:rsidP="00815AD1">
      <w:pPr>
        <w:autoSpaceDE w:val="0"/>
        <w:autoSpaceDN w:val="0"/>
        <w:adjustRightInd w:val="0"/>
        <w:spacing w:after="0" w:line="240" w:lineRule="auto"/>
        <w:ind w:firstLine="709"/>
        <w:jc w:val="both"/>
        <w:rPr>
          <w:rFonts w:ascii="Bookman Old Style" w:hAnsi="Bookman Old Style" w:cs="Arial-BoldMT"/>
          <w:bCs/>
          <w:color w:val="000000"/>
          <w:sz w:val="21"/>
          <w:szCs w:val="21"/>
        </w:rPr>
      </w:pPr>
    </w:p>
    <w:p w:rsidR="00815AD1" w:rsidRDefault="00815AD1" w:rsidP="00815AD1">
      <w:pPr>
        <w:autoSpaceDE w:val="0"/>
        <w:autoSpaceDN w:val="0"/>
        <w:adjustRightInd w:val="0"/>
        <w:spacing w:after="0" w:line="240" w:lineRule="auto"/>
        <w:ind w:firstLine="709"/>
        <w:jc w:val="both"/>
        <w:rPr>
          <w:rFonts w:ascii="Bookman Old Style" w:hAnsi="Bookman Old Style" w:cs="Arial-BoldMT"/>
          <w:bCs/>
          <w:color w:val="000000"/>
          <w:sz w:val="21"/>
          <w:szCs w:val="21"/>
        </w:rPr>
      </w:pPr>
      <w:r>
        <w:rPr>
          <w:rFonts w:ascii="Bookman Old Style" w:hAnsi="Bookman Old Style" w:cs="Arial-BoldMT"/>
          <w:bCs/>
          <w:color w:val="000000"/>
          <w:sz w:val="21"/>
          <w:szCs w:val="21"/>
        </w:rPr>
        <w:t xml:space="preserve">4.1 – </w:t>
      </w:r>
      <w:r>
        <w:rPr>
          <w:rFonts w:ascii="Bookman Old Style" w:hAnsi="Bookman Old Style" w:cs="Arial"/>
          <w:bCs/>
          <w:color w:val="000000"/>
          <w:sz w:val="21"/>
          <w:szCs w:val="21"/>
        </w:rPr>
        <w:t xml:space="preserve">Os serviços/produtos deverão ser de ótima qualidade e </w:t>
      </w:r>
      <w:proofErr w:type="gramStart"/>
      <w:r>
        <w:rPr>
          <w:rFonts w:ascii="Bookman Old Style" w:hAnsi="Bookman Old Style" w:cs="Arial"/>
          <w:bCs/>
          <w:color w:val="000000"/>
          <w:sz w:val="21"/>
          <w:szCs w:val="21"/>
        </w:rPr>
        <w:t>obedecer as</w:t>
      </w:r>
      <w:proofErr w:type="gramEnd"/>
      <w:r>
        <w:rPr>
          <w:rFonts w:ascii="Bookman Old Style" w:hAnsi="Bookman Old Style" w:cs="Arial"/>
          <w:bCs/>
          <w:color w:val="000000"/>
          <w:sz w:val="21"/>
          <w:szCs w:val="21"/>
        </w:rPr>
        <w:t xml:space="preserve"> Normas do Conselho Monetário Nacional e Banco Central do Brasil e demais normas pertinentes para o objeto respectivo</w:t>
      </w:r>
      <w:r>
        <w:rPr>
          <w:rFonts w:ascii="Bookman Old Style" w:hAnsi="Bookman Old Style" w:cs="Arial-BoldMT"/>
          <w:bCs/>
          <w:color w:val="000000"/>
          <w:sz w:val="21"/>
          <w:szCs w:val="21"/>
        </w:rPr>
        <w:t xml:space="preserve">. </w:t>
      </w:r>
    </w:p>
    <w:p w:rsidR="00815AD1" w:rsidRDefault="00815AD1" w:rsidP="00815AD1">
      <w:pPr>
        <w:autoSpaceDE w:val="0"/>
        <w:autoSpaceDN w:val="0"/>
        <w:adjustRightInd w:val="0"/>
        <w:spacing w:after="0" w:line="240" w:lineRule="auto"/>
        <w:ind w:firstLine="709"/>
        <w:jc w:val="both"/>
        <w:rPr>
          <w:rFonts w:ascii="Bookman Old Style" w:hAnsi="Bookman Old Style" w:cs="Arial-BoldMT"/>
          <w:bCs/>
          <w:color w:val="000000"/>
          <w:sz w:val="21"/>
          <w:szCs w:val="21"/>
        </w:rPr>
      </w:pPr>
    </w:p>
    <w:p w:rsidR="00815AD1" w:rsidRDefault="00815AD1" w:rsidP="00815AD1">
      <w:pPr>
        <w:autoSpaceDE w:val="0"/>
        <w:autoSpaceDN w:val="0"/>
        <w:adjustRightInd w:val="0"/>
        <w:spacing w:after="0" w:line="240" w:lineRule="auto"/>
        <w:ind w:firstLine="709"/>
        <w:jc w:val="both"/>
        <w:rPr>
          <w:rFonts w:ascii="Bookman Old Style" w:hAnsi="Bookman Old Style" w:cs="Arial-BoldMT"/>
          <w:bCs/>
          <w:color w:val="000000"/>
          <w:sz w:val="21"/>
          <w:szCs w:val="21"/>
        </w:rPr>
      </w:pPr>
      <w:r>
        <w:rPr>
          <w:rFonts w:ascii="Bookman Old Style" w:hAnsi="Bookman Old Style" w:cs="Arial-BoldMT"/>
          <w:bCs/>
          <w:color w:val="000000"/>
          <w:sz w:val="21"/>
          <w:szCs w:val="21"/>
        </w:rPr>
        <w:t xml:space="preserve">4.2 – O prazo para </w:t>
      </w:r>
      <w:proofErr w:type="spellStart"/>
      <w:r>
        <w:rPr>
          <w:rFonts w:ascii="Bookman Old Style" w:hAnsi="Bookman Old Style" w:cs="Arial-BoldMT"/>
          <w:bCs/>
          <w:color w:val="000000"/>
          <w:sz w:val="21"/>
          <w:szCs w:val="21"/>
        </w:rPr>
        <w:t>inicio</w:t>
      </w:r>
      <w:proofErr w:type="spellEnd"/>
      <w:r>
        <w:rPr>
          <w:rFonts w:ascii="Bookman Old Style" w:hAnsi="Bookman Old Style" w:cs="Arial-BoldMT"/>
          <w:bCs/>
          <w:color w:val="000000"/>
          <w:sz w:val="21"/>
          <w:szCs w:val="21"/>
        </w:rPr>
        <w:t xml:space="preserve"> da prestação dos serviços </w:t>
      </w:r>
      <w:proofErr w:type="spellStart"/>
      <w:proofErr w:type="gramStart"/>
      <w:r>
        <w:rPr>
          <w:rFonts w:ascii="Bookman Old Style" w:hAnsi="Bookman Old Style" w:cs="Arial-BoldMT"/>
          <w:bCs/>
          <w:color w:val="000000"/>
          <w:sz w:val="21"/>
          <w:szCs w:val="21"/>
        </w:rPr>
        <w:t>esta</w:t>
      </w:r>
      <w:proofErr w:type="spellEnd"/>
      <w:r>
        <w:rPr>
          <w:rFonts w:ascii="Bookman Old Style" w:hAnsi="Bookman Old Style" w:cs="Arial-BoldMT"/>
          <w:bCs/>
          <w:color w:val="000000"/>
          <w:sz w:val="21"/>
          <w:szCs w:val="21"/>
        </w:rPr>
        <w:t xml:space="preserve"> determinado</w:t>
      </w:r>
      <w:proofErr w:type="gramEnd"/>
      <w:r>
        <w:rPr>
          <w:rFonts w:ascii="Bookman Old Style" w:hAnsi="Bookman Old Style" w:cs="Arial-BoldMT"/>
          <w:bCs/>
          <w:color w:val="000000"/>
          <w:sz w:val="21"/>
          <w:szCs w:val="21"/>
        </w:rPr>
        <w:t xml:space="preserve"> no instrumento Contratual.</w:t>
      </w:r>
    </w:p>
    <w:p w:rsidR="002B1749" w:rsidRDefault="002B1749" w:rsidP="00815AD1">
      <w:pPr>
        <w:autoSpaceDE w:val="0"/>
        <w:autoSpaceDN w:val="0"/>
        <w:adjustRightInd w:val="0"/>
        <w:spacing w:after="0" w:line="240" w:lineRule="auto"/>
        <w:ind w:firstLine="709"/>
        <w:jc w:val="both"/>
        <w:rPr>
          <w:rFonts w:ascii="Bookman Old Style" w:hAnsi="Bookman Old Style" w:cs="Arial-BoldMT"/>
          <w:bCs/>
          <w:color w:val="000000"/>
          <w:sz w:val="21"/>
          <w:szCs w:val="21"/>
        </w:rPr>
      </w:pPr>
    </w:p>
    <w:p w:rsidR="00815AD1" w:rsidRDefault="00815AD1" w:rsidP="00815AD1">
      <w:pPr>
        <w:autoSpaceDE w:val="0"/>
        <w:autoSpaceDN w:val="0"/>
        <w:adjustRightInd w:val="0"/>
        <w:spacing w:after="0" w:line="240" w:lineRule="auto"/>
        <w:ind w:firstLine="709"/>
        <w:jc w:val="both"/>
        <w:rPr>
          <w:rFonts w:ascii="Bookman Old Style" w:hAnsi="Bookman Old Style" w:cs="Arial-BoldMT"/>
          <w:bCs/>
          <w:color w:val="000000"/>
          <w:sz w:val="21"/>
          <w:szCs w:val="21"/>
        </w:rPr>
      </w:pPr>
      <w:r>
        <w:rPr>
          <w:rFonts w:ascii="Bookman Old Style" w:hAnsi="Bookman Old Style" w:cs="Arial-BoldMT"/>
          <w:bCs/>
          <w:color w:val="000000"/>
          <w:sz w:val="21"/>
          <w:szCs w:val="21"/>
        </w:rPr>
        <w:t>4.2.1 – A execução dos serviços deverá ser executada a conten</w:t>
      </w:r>
      <w:r w:rsidR="002B1749">
        <w:rPr>
          <w:rFonts w:ascii="Bookman Old Style" w:hAnsi="Bookman Old Style" w:cs="Arial-BoldMT"/>
          <w:bCs/>
          <w:color w:val="000000"/>
          <w:sz w:val="21"/>
          <w:szCs w:val="21"/>
        </w:rPr>
        <w:t>to da Administração P</w:t>
      </w:r>
      <w:r>
        <w:rPr>
          <w:rFonts w:ascii="Bookman Old Style" w:hAnsi="Bookman Old Style" w:cs="Arial-BoldMT"/>
          <w:bCs/>
          <w:color w:val="000000"/>
          <w:sz w:val="21"/>
          <w:szCs w:val="21"/>
        </w:rPr>
        <w:t>ública municipal durante todo o prazo contratual.</w:t>
      </w: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5 – PRAZOS DO CONTRATO</w:t>
      </w:r>
    </w:p>
    <w:p w:rsidR="002B1749" w:rsidRDefault="002B1749"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Pr="00EC386F" w:rsidRDefault="00815AD1" w:rsidP="00815AD1">
      <w:pPr>
        <w:autoSpaceDE w:val="0"/>
        <w:autoSpaceDN w:val="0"/>
        <w:adjustRightInd w:val="0"/>
        <w:spacing w:after="0" w:line="240" w:lineRule="auto"/>
        <w:ind w:firstLine="709"/>
        <w:jc w:val="both"/>
        <w:rPr>
          <w:rFonts w:ascii="Bookman Old Style" w:hAnsi="Bookman Old Style" w:cs="Arial-BoldMT"/>
          <w:b/>
          <w:bCs/>
          <w:sz w:val="21"/>
          <w:szCs w:val="21"/>
        </w:rPr>
      </w:pPr>
      <w:r w:rsidRPr="00EC386F">
        <w:rPr>
          <w:rFonts w:ascii="Bookman Old Style" w:eastAsia="ArialMT" w:hAnsi="Bookman Old Style" w:cs="ArialMT"/>
          <w:sz w:val="21"/>
          <w:szCs w:val="21"/>
        </w:rPr>
        <w:t>5.1 - O prazo de vigência do Contrato será de 60 (sessenta) meses a contados da data de assinatura do contrato com</w:t>
      </w:r>
      <w:r w:rsidRPr="00EC386F">
        <w:rPr>
          <w:rFonts w:ascii="Bookman Old Style" w:hAnsi="Bookman Old Style"/>
          <w:sz w:val="21"/>
          <w:szCs w:val="21"/>
        </w:rPr>
        <w:t xml:space="preserve"> Instituição Bancária, na forma da minuta do Contrato, anexa a este Edital.</w:t>
      </w:r>
    </w:p>
    <w:p w:rsidR="00815AD1" w:rsidRDefault="00815AD1" w:rsidP="00815AD1">
      <w:pPr>
        <w:autoSpaceDE w:val="0"/>
        <w:spacing w:after="0" w:line="240" w:lineRule="auto"/>
        <w:jc w:val="both"/>
        <w:rPr>
          <w:rFonts w:ascii="Bookman Old Style" w:hAnsi="Bookman Old Style"/>
          <w:sz w:val="21"/>
          <w:szCs w:val="21"/>
        </w:rPr>
      </w:pPr>
      <w:r w:rsidRPr="00EC386F">
        <w:rPr>
          <w:rFonts w:ascii="Bookman Old Style" w:hAnsi="Bookman Old Style"/>
          <w:sz w:val="21"/>
          <w:szCs w:val="21"/>
        </w:rPr>
        <w:t xml:space="preserve"> </w:t>
      </w:r>
    </w:p>
    <w:p w:rsidR="00B1595A" w:rsidRPr="00EC386F" w:rsidRDefault="00B1595A" w:rsidP="00815AD1">
      <w:pPr>
        <w:autoSpaceDE w:val="0"/>
        <w:spacing w:after="0" w:line="240" w:lineRule="auto"/>
        <w:jc w:val="both"/>
        <w:rPr>
          <w:rFonts w:ascii="Bookman Old Style" w:hAnsi="Bookman Old Style"/>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6 – FISCALIZAÇÃO</w:t>
      </w:r>
    </w:p>
    <w:p w:rsidR="00B1595A" w:rsidRDefault="00B1595A" w:rsidP="00815AD1">
      <w:pPr>
        <w:autoSpaceDE w:val="0"/>
        <w:autoSpaceDN w:val="0"/>
        <w:adjustRightInd w:val="0"/>
        <w:spacing w:after="0" w:line="240" w:lineRule="auto"/>
        <w:ind w:firstLine="709"/>
        <w:jc w:val="both"/>
        <w:rPr>
          <w:rFonts w:ascii="Bookman Old Style" w:eastAsia="ArialMT" w:hAnsi="Bookman Old Style" w:cs="ArialMT"/>
          <w:color w:val="000000"/>
          <w:sz w:val="21"/>
          <w:szCs w:val="21"/>
        </w:rPr>
      </w:pPr>
    </w:p>
    <w:p w:rsidR="00815AD1" w:rsidRDefault="00815AD1" w:rsidP="00420F08">
      <w:pPr>
        <w:autoSpaceDE w:val="0"/>
        <w:autoSpaceDN w:val="0"/>
        <w:adjustRightInd w:val="0"/>
        <w:spacing w:after="0" w:line="240" w:lineRule="auto"/>
        <w:jc w:val="both"/>
        <w:rPr>
          <w:rFonts w:ascii="Bookman Old Style" w:eastAsia="ArialMT" w:hAnsi="Bookman Old Style" w:cs="ArialMT"/>
          <w:color w:val="000000"/>
          <w:sz w:val="21"/>
          <w:szCs w:val="21"/>
        </w:rPr>
      </w:pPr>
      <w:r>
        <w:rPr>
          <w:rFonts w:ascii="Bookman Old Style" w:eastAsia="ArialMT" w:hAnsi="Bookman Old Style" w:cs="ArialMT"/>
          <w:color w:val="000000"/>
          <w:sz w:val="21"/>
          <w:szCs w:val="21"/>
        </w:rPr>
        <w:t xml:space="preserve">6.1 - A execução dos serviços será acompanhada e fiscalizada por servidores designados pela Secretaria Municipal de Administração que deverá, além de acompanhar e fiscalizar, atestar o fiel cumprimento das </w:t>
      </w:r>
      <w:proofErr w:type="spellStart"/>
      <w:r>
        <w:rPr>
          <w:rFonts w:ascii="Bookman Old Style" w:eastAsia="ArialMT" w:hAnsi="Bookman Old Style" w:cs="ArialMT"/>
          <w:color w:val="000000"/>
          <w:sz w:val="21"/>
          <w:szCs w:val="21"/>
        </w:rPr>
        <w:t>clausulas</w:t>
      </w:r>
      <w:proofErr w:type="spellEnd"/>
      <w:r>
        <w:rPr>
          <w:rFonts w:ascii="Bookman Old Style" w:eastAsia="ArialMT" w:hAnsi="Bookman Old Style" w:cs="ArialMT"/>
          <w:color w:val="000000"/>
          <w:sz w:val="21"/>
          <w:szCs w:val="21"/>
        </w:rPr>
        <w:t xml:space="preserve"> e instrumentos contratuais.</w:t>
      </w:r>
    </w:p>
    <w:p w:rsidR="00815AD1" w:rsidRDefault="00815AD1" w:rsidP="00815AD1">
      <w:pPr>
        <w:autoSpaceDE w:val="0"/>
        <w:autoSpaceDN w:val="0"/>
        <w:adjustRightInd w:val="0"/>
        <w:spacing w:after="0" w:line="240" w:lineRule="auto"/>
        <w:jc w:val="both"/>
        <w:rPr>
          <w:rFonts w:ascii="Bookman Old Style" w:eastAsia="ArialMT" w:hAnsi="Bookman Old Style" w:cs="ArialMT"/>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7 – TERMOS DE CONTRATO</w:t>
      </w:r>
    </w:p>
    <w:p w:rsidR="00B1595A" w:rsidRDefault="00B1595A" w:rsidP="00815AD1">
      <w:pPr>
        <w:autoSpaceDE w:val="0"/>
        <w:autoSpaceDN w:val="0"/>
        <w:adjustRightInd w:val="0"/>
        <w:spacing w:after="0" w:line="240" w:lineRule="auto"/>
        <w:ind w:firstLine="709"/>
        <w:jc w:val="both"/>
        <w:rPr>
          <w:rFonts w:ascii="Bookman Old Style" w:eastAsia="ArialMT" w:hAnsi="Bookman Old Style" w:cs="ArialMT"/>
          <w:color w:val="000000"/>
          <w:sz w:val="21"/>
          <w:szCs w:val="21"/>
        </w:rPr>
      </w:pPr>
    </w:p>
    <w:p w:rsidR="00815AD1" w:rsidRDefault="00815AD1" w:rsidP="00420F08">
      <w:pPr>
        <w:autoSpaceDE w:val="0"/>
        <w:autoSpaceDN w:val="0"/>
        <w:adjustRightInd w:val="0"/>
        <w:spacing w:after="0" w:line="240" w:lineRule="auto"/>
        <w:jc w:val="both"/>
        <w:rPr>
          <w:rFonts w:ascii="Bookman Old Style" w:eastAsia="ArialMT" w:hAnsi="Bookman Old Style" w:cs="ArialMT"/>
          <w:color w:val="000000"/>
          <w:sz w:val="21"/>
          <w:szCs w:val="21"/>
        </w:rPr>
      </w:pPr>
      <w:r>
        <w:rPr>
          <w:rFonts w:ascii="Bookman Old Style" w:eastAsia="ArialMT" w:hAnsi="Bookman Old Style" w:cs="ArialMT"/>
          <w:color w:val="000000"/>
          <w:sz w:val="21"/>
          <w:szCs w:val="21"/>
        </w:rPr>
        <w:t>7.1 – Será celebrado contrato com a licitante vencedora, de acordo com as r</w:t>
      </w:r>
      <w:r w:rsidR="0067207C">
        <w:rPr>
          <w:rFonts w:ascii="Bookman Old Style" w:eastAsia="ArialMT" w:hAnsi="Bookman Old Style" w:cs="ArialMT"/>
          <w:color w:val="000000"/>
          <w:sz w:val="21"/>
          <w:szCs w:val="21"/>
        </w:rPr>
        <w:t>egra</w:t>
      </w:r>
      <w:r w:rsidR="004E0B88">
        <w:rPr>
          <w:rFonts w:ascii="Bookman Old Style" w:eastAsia="ArialMT" w:hAnsi="Bookman Old Style" w:cs="ArialMT"/>
          <w:color w:val="000000"/>
          <w:sz w:val="21"/>
          <w:szCs w:val="21"/>
        </w:rPr>
        <w:t>s estabelecidas na Lei 10.520/2</w:t>
      </w:r>
      <w:r w:rsidR="0067207C">
        <w:rPr>
          <w:rFonts w:ascii="Bookman Old Style" w:eastAsia="ArialMT" w:hAnsi="Bookman Old Style" w:cs="ArialMT"/>
          <w:color w:val="000000"/>
          <w:sz w:val="21"/>
          <w:szCs w:val="21"/>
        </w:rPr>
        <w:t>012</w:t>
      </w:r>
      <w:r>
        <w:rPr>
          <w:rFonts w:ascii="Bookman Old Style" w:eastAsia="ArialMT" w:hAnsi="Bookman Old Style" w:cs="ArialMT"/>
          <w:color w:val="000000"/>
          <w:sz w:val="21"/>
          <w:szCs w:val="21"/>
        </w:rPr>
        <w:t xml:space="preserve"> e subsidiariamente no </w:t>
      </w:r>
      <w:r w:rsidR="001E1CC9">
        <w:rPr>
          <w:rFonts w:ascii="Bookman Old Style" w:eastAsia="ArialMT" w:hAnsi="Bookman Old Style" w:cs="ArialMT"/>
          <w:color w:val="000000"/>
          <w:sz w:val="21"/>
          <w:szCs w:val="21"/>
        </w:rPr>
        <w:t>que couber pelas Leis 8663/</w:t>
      </w:r>
      <w:r w:rsidR="0067207C">
        <w:rPr>
          <w:rFonts w:ascii="Bookman Old Style" w:eastAsia="ArialMT" w:hAnsi="Bookman Old Style" w:cs="ArialMT"/>
          <w:color w:val="000000"/>
          <w:sz w:val="21"/>
          <w:szCs w:val="21"/>
        </w:rPr>
        <w:t xml:space="preserve">93. </w:t>
      </w:r>
    </w:p>
    <w:p w:rsidR="00815AD1" w:rsidRDefault="00815AD1" w:rsidP="00815AD1">
      <w:pPr>
        <w:autoSpaceDE w:val="0"/>
        <w:autoSpaceDN w:val="0"/>
        <w:adjustRightInd w:val="0"/>
        <w:spacing w:after="0" w:line="240" w:lineRule="auto"/>
        <w:jc w:val="both"/>
        <w:rPr>
          <w:rFonts w:ascii="Bookman Old Style" w:eastAsia="ArialMT" w:hAnsi="Bookman Old Style" w:cs="ArialMT"/>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8 – CONDIÇÕES E PRAZOS DE PAGAMENTO</w:t>
      </w:r>
    </w:p>
    <w:p w:rsidR="00B1595A" w:rsidRDefault="00B1595A" w:rsidP="00815AD1">
      <w:pPr>
        <w:autoSpaceDE w:val="0"/>
        <w:spacing w:after="0" w:line="240" w:lineRule="auto"/>
        <w:ind w:firstLine="720"/>
        <w:jc w:val="both"/>
        <w:rPr>
          <w:rFonts w:ascii="Bookman Old Style" w:eastAsia="ArialMT" w:hAnsi="Bookman Old Style" w:cs="ArialMT"/>
          <w:sz w:val="21"/>
          <w:szCs w:val="21"/>
        </w:rPr>
      </w:pPr>
    </w:p>
    <w:p w:rsidR="00815AD1" w:rsidRDefault="00815AD1" w:rsidP="00420F08">
      <w:pPr>
        <w:autoSpaceDE w:val="0"/>
        <w:spacing w:after="0" w:line="240" w:lineRule="auto"/>
        <w:jc w:val="both"/>
        <w:rPr>
          <w:rFonts w:ascii="Bookman Old Style" w:hAnsi="Bookman Old Style"/>
          <w:color w:val="C00000"/>
          <w:sz w:val="21"/>
          <w:szCs w:val="21"/>
        </w:rPr>
      </w:pPr>
      <w:r w:rsidRPr="005919C1">
        <w:rPr>
          <w:rFonts w:ascii="Bookman Old Style" w:eastAsia="ArialMT" w:hAnsi="Bookman Old Style" w:cs="ArialMT"/>
          <w:sz w:val="21"/>
          <w:szCs w:val="21"/>
        </w:rPr>
        <w:t xml:space="preserve">8.1 - </w:t>
      </w:r>
      <w:r w:rsidRPr="005919C1">
        <w:rPr>
          <w:rFonts w:ascii="Bookman Old Style" w:hAnsi="Bookman Old Style"/>
          <w:sz w:val="21"/>
          <w:szCs w:val="21"/>
        </w:rPr>
        <w:t>O valor a ser repassado pela contratada para o município, deverá ser pago na seguinte forma: 8</w:t>
      </w:r>
      <w:r w:rsidR="00FE2D64">
        <w:rPr>
          <w:rFonts w:ascii="Bookman Old Style" w:hAnsi="Bookman Old Style"/>
          <w:sz w:val="21"/>
          <w:szCs w:val="21"/>
        </w:rPr>
        <w:t xml:space="preserve">0% (oitenta por cento) em até </w:t>
      </w:r>
      <w:r w:rsidR="00093E5C">
        <w:rPr>
          <w:rFonts w:ascii="Bookman Old Style" w:hAnsi="Bookman Old Style"/>
          <w:sz w:val="21"/>
          <w:szCs w:val="21"/>
        </w:rPr>
        <w:t>10</w:t>
      </w:r>
      <w:r w:rsidR="00FE2D64">
        <w:rPr>
          <w:rFonts w:ascii="Bookman Old Style" w:hAnsi="Bookman Old Style"/>
          <w:sz w:val="21"/>
          <w:szCs w:val="21"/>
        </w:rPr>
        <w:t xml:space="preserve"> (</w:t>
      </w:r>
      <w:r w:rsidR="00093E5C">
        <w:rPr>
          <w:rFonts w:ascii="Bookman Old Style" w:hAnsi="Bookman Old Style"/>
          <w:sz w:val="21"/>
          <w:szCs w:val="21"/>
        </w:rPr>
        <w:t>dez</w:t>
      </w:r>
      <w:r w:rsidRPr="005919C1">
        <w:rPr>
          <w:rFonts w:ascii="Bookman Old Style" w:hAnsi="Bookman Old Style"/>
          <w:sz w:val="21"/>
          <w:szCs w:val="21"/>
        </w:rPr>
        <w:t>) dias</w:t>
      </w:r>
      <w:r w:rsidR="00FE2D64">
        <w:rPr>
          <w:rFonts w:ascii="Bookman Old Style" w:hAnsi="Bookman Old Style"/>
          <w:sz w:val="21"/>
          <w:szCs w:val="21"/>
        </w:rPr>
        <w:t xml:space="preserve"> </w:t>
      </w:r>
      <w:r w:rsidRPr="005919C1">
        <w:rPr>
          <w:rFonts w:ascii="Bookman Old Style" w:hAnsi="Bookman Old Style"/>
          <w:sz w:val="21"/>
          <w:szCs w:val="21"/>
        </w:rPr>
        <w:t>após a assinatura do contrato, 10% (dez por cento) em até 30 (trinta) dias após a assinatura do contrato e 10% (dez por cento) em até 60 (sessenta) dias após a assinatura do contrat</w:t>
      </w:r>
      <w:r w:rsidR="003F33BD">
        <w:rPr>
          <w:rFonts w:ascii="Bookman Old Style" w:hAnsi="Bookman Old Style"/>
          <w:sz w:val="21"/>
          <w:szCs w:val="21"/>
        </w:rPr>
        <w:t>o</w:t>
      </w:r>
      <w:r w:rsidRPr="005919C1">
        <w:rPr>
          <w:rFonts w:ascii="Bookman Old Style" w:hAnsi="Bookman Old Style"/>
          <w:sz w:val="21"/>
          <w:szCs w:val="21"/>
        </w:rPr>
        <w:t>, obedecendo os seguintes itens:</w:t>
      </w:r>
    </w:p>
    <w:p w:rsidR="00815AD1" w:rsidRDefault="00815AD1" w:rsidP="00815AD1">
      <w:pPr>
        <w:autoSpaceDE w:val="0"/>
        <w:autoSpaceDN w:val="0"/>
        <w:adjustRightInd w:val="0"/>
        <w:spacing w:after="0" w:line="240" w:lineRule="auto"/>
        <w:ind w:firstLine="708"/>
        <w:jc w:val="both"/>
        <w:rPr>
          <w:rFonts w:ascii="Bookman Old Style" w:hAnsi="Bookman Old Style"/>
          <w:color w:val="C00000"/>
          <w:sz w:val="21"/>
          <w:szCs w:val="21"/>
        </w:rPr>
      </w:pPr>
    </w:p>
    <w:p w:rsidR="009A1235"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a) O pagamento realizado após a data de vencimento</w:t>
      </w:r>
      <w:r w:rsidR="002B1749">
        <w:rPr>
          <w:rFonts w:ascii="Bookman Old Style" w:hAnsi="Bookman Old Style"/>
          <w:color w:val="000000"/>
          <w:sz w:val="21"/>
          <w:szCs w:val="21"/>
        </w:rPr>
        <w:t xml:space="preserve"> incidirá</w:t>
      </w:r>
      <w:r>
        <w:rPr>
          <w:rFonts w:ascii="Bookman Old Style" w:hAnsi="Bookman Old Style"/>
          <w:color w:val="000000"/>
          <w:sz w:val="21"/>
          <w:szCs w:val="21"/>
        </w:rPr>
        <w:t xml:space="preserve"> juros de 2% (dois por cento) ao mês, acrescidos de atualização monetária.</w:t>
      </w:r>
    </w:p>
    <w:p w:rsidR="00815AD1" w:rsidRDefault="00815AD1" w:rsidP="00815AD1">
      <w:pPr>
        <w:autoSpaceDE w:val="0"/>
        <w:spacing w:after="0" w:line="240" w:lineRule="auto"/>
        <w:jc w:val="both"/>
        <w:rPr>
          <w:rFonts w:ascii="Bookman Old Style" w:hAnsi="Bookman Old Style"/>
          <w:color w:val="C00000"/>
          <w:sz w:val="21"/>
          <w:szCs w:val="21"/>
        </w:rPr>
      </w:pPr>
      <w:r>
        <w:rPr>
          <w:rFonts w:ascii="Bookman Old Style" w:hAnsi="Bookman Old Style"/>
          <w:color w:val="C00000"/>
          <w:sz w:val="21"/>
          <w:szCs w:val="21"/>
        </w:rPr>
        <w:t xml:space="preserve"> </w:t>
      </w: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b) O valor ofertado deverá ser líquido, não cabendo à contratada a retenção de parcela ou percentual a qualquer título;</w:t>
      </w:r>
    </w:p>
    <w:p w:rsidR="00466840" w:rsidRDefault="00466840"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roofErr w:type="gramStart"/>
      <w:r>
        <w:rPr>
          <w:rFonts w:ascii="Bookman Old Style" w:hAnsi="Bookman Old Style"/>
          <w:color w:val="000000"/>
          <w:sz w:val="21"/>
          <w:szCs w:val="21"/>
        </w:rPr>
        <w:t>c) Serão</w:t>
      </w:r>
      <w:proofErr w:type="gramEnd"/>
      <w:r>
        <w:rPr>
          <w:rFonts w:ascii="Bookman Old Style" w:hAnsi="Bookman Old Style"/>
          <w:color w:val="000000"/>
          <w:sz w:val="21"/>
          <w:szCs w:val="21"/>
        </w:rPr>
        <w:t xml:space="preserve"> desclassificadas as propostas que não atenderem às exigências do presente edital e da lei pertinente às licitações.</w:t>
      </w:r>
    </w:p>
    <w:p w:rsidR="00420F08" w:rsidRDefault="00420F08" w:rsidP="003236BE">
      <w:pPr>
        <w:autoSpaceDE w:val="0"/>
        <w:autoSpaceDN w:val="0"/>
        <w:adjustRightInd w:val="0"/>
        <w:spacing w:after="0" w:line="240" w:lineRule="auto"/>
        <w:ind w:firstLine="708"/>
        <w:jc w:val="both"/>
        <w:rPr>
          <w:rFonts w:ascii="Bookman Old Style" w:hAnsi="Bookman Old Style"/>
          <w:color w:val="C00000"/>
          <w:sz w:val="21"/>
          <w:szCs w:val="21"/>
        </w:rPr>
      </w:pPr>
    </w:p>
    <w:p w:rsidR="00815AD1" w:rsidRPr="003236BE" w:rsidRDefault="003236BE" w:rsidP="00420F08">
      <w:pPr>
        <w:autoSpaceDE w:val="0"/>
        <w:autoSpaceDN w:val="0"/>
        <w:adjustRightInd w:val="0"/>
        <w:spacing w:after="0" w:line="240" w:lineRule="auto"/>
        <w:jc w:val="both"/>
        <w:rPr>
          <w:rFonts w:ascii="Bookman Old Style" w:hAnsi="Bookman Old Style"/>
          <w:color w:val="000000"/>
          <w:sz w:val="21"/>
          <w:szCs w:val="21"/>
        </w:rPr>
      </w:pPr>
      <w:proofErr w:type="gramStart"/>
      <w:r w:rsidRPr="005919C1">
        <w:rPr>
          <w:rFonts w:ascii="Bookman Old Style" w:hAnsi="Bookman Old Style"/>
          <w:sz w:val="21"/>
          <w:szCs w:val="21"/>
        </w:rPr>
        <w:t>8.2</w:t>
      </w:r>
      <w:r w:rsidR="00815AD1" w:rsidRPr="005919C1">
        <w:rPr>
          <w:rFonts w:ascii="Bookman Old Style" w:hAnsi="Bookman Old Style"/>
          <w:sz w:val="21"/>
          <w:szCs w:val="21"/>
        </w:rPr>
        <w:t xml:space="preserve"> Somente</w:t>
      </w:r>
      <w:proofErr w:type="gramEnd"/>
      <w:r w:rsidR="00815AD1" w:rsidRPr="005919C1">
        <w:rPr>
          <w:rFonts w:ascii="Bookman Old Style" w:hAnsi="Bookman Old Style"/>
          <w:sz w:val="21"/>
          <w:szCs w:val="21"/>
        </w:rPr>
        <w:t xml:space="preserve"> serão classificadas </w:t>
      </w:r>
      <w:r w:rsidRPr="005919C1">
        <w:rPr>
          <w:rFonts w:ascii="Bookman Old Style" w:hAnsi="Bookman Old Style"/>
          <w:sz w:val="21"/>
          <w:szCs w:val="21"/>
        </w:rPr>
        <w:t xml:space="preserve">as propostas de valor maior que </w:t>
      </w:r>
      <w:r w:rsidR="005919C1" w:rsidRPr="005919C1">
        <w:rPr>
          <w:rFonts w:ascii="Bookman Old Style" w:hAnsi="Bookman Old Style"/>
          <w:b/>
          <w:sz w:val="21"/>
          <w:szCs w:val="21"/>
        </w:rPr>
        <w:t xml:space="preserve">R$ </w:t>
      </w:r>
      <w:r w:rsidR="00E55A1F">
        <w:rPr>
          <w:rFonts w:ascii="Bookman Old Style" w:hAnsi="Bookman Old Style"/>
          <w:b/>
          <w:sz w:val="21"/>
          <w:szCs w:val="21"/>
        </w:rPr>
        <w:t>6.000.000,00 (seis</w:t>
      </w:r>
      <w:r w:rsidR="009A6BA9">
        <w:rPr>
          <w:rFonts w:ascii="Bookman Old Style" w:hAnsi="Bookman Old Style"/>
          <w:b/>
          <w:sz w:val="21"/>
          <w:szCs w:val="21"/>
        </w:rPr>
        <w:t xml:space="preserve"> milhões de reais),</w:t>
      </w:r>
      <w:r w:rsidRPr="005919C1">
        <w:rPr>
          <w:rFonts w:ascii="Bookman Old Style" w:hAnsi="Bookman Old Style"/>
          <w:sz w:val="21"/>
          <w:szCs w:val="21"/>
        </w:rPr>
        <w:t xml:space="preserve"> que</w:t>
      </w:r>
      <w:r w:rsidR="00815AD1" w:rsidRPr="005919C1">
        <w:rPr>
          <w:rFonts w:ascii="Bookman Old Style" w:hAnsi="Bookman Old Style"/>
          <w:sz w:val="21"/>
          <w:szCs w:val="21"/>
        </w:rPr>
        <w:t xml:space="preserve"> constitui o valor a ser repassado pela licitante ao Município</w:t>
      </w:r>
      <w:r w:rsidR="00815AD1" w:rsidRPr="005919C1">
        <w:rPr>
          <w:rFonts w:ascii="Bookman Old Style" w:hAnsi="Bookman Old Style"/>
          <w:b/>
          <w:sz w:val="21"/>
          <w:szCs w:val="21"/>
        </w:rPr>
        <w:t xml:space="preserve">. </w:t>
      </w:r>
      <w:r w:rsidR="00815AD1" w:rsidRPr="005919C1">
        <w:rPr>
          <w:rFonts w:ascii="Bookman Old Style" w:hAnsi="Bookman Old Style"/>
          <w:sz w:val="21"/>
          <w:szCs w:val="21"/>
        </w:rPr>
        <w:t>O valor ofertado deverá ser pago na seguinte forma: 80% (oitenta</w:t>
      </w:r>
      <w:r w:rsidR="00FE2D64">
        <w:rPr>
          <w:rFonts w:ascii="Bookman Old Style" w:hAnsi="Bookman Old Style"/>
          <w:sz w:val="21"/>
          <w:szCs w:val="21"/>
        </w:rPr>
        <w:t xml:space="preserve"> por cento) em até </w:t>
      </w:r>
      <w:r w:rsidR="004E0B88">
        <w:rPr>
          <w:rFonts w:ascii="Bookman Old Style" w:hAnsi="Bookman Old Style"/>
          <w:sz w:val="21"/>
          <w:szCs w:val="21"/>
        </w:rPr>
        <w:t>10 (dez</w:t>
      </w:r>
      <w:r w:rsidR="00815AD1" w:rsidRPr="005919C1">
        <w:rPr>
          <w:rFonts w:ascii="Bookman Old Style" w:hAnsi="Bookman Old Style"/>
          <w:sz w:val="21"/>
          <w:szCs w:val="21"/>
        </w:rPr>
        <w:t>) dias após a assinatura do contrato, 10% (dez por cento) em até 30 (trinta) dias após a assinatura do contrato e 10% (dez por cento) em até 60 (sessenta) dias após a assinatura do contrato</w:t>
      </w:r>
      <w:r w:rsidR="00815AD1">
        <w:rPr>
          <w:rFonts w:ascii="Bookman Old Style" w:hAnsi="Bookman Old Style"/>
          <w:color w:val="C00000"/>
          <w:sz w:val="21"/>
          <w:szCs w:val="21"/>
        </w:rPr>
        <w:t xml:space="preserve">.  </w:t>
      </w:r>
    </w:p>
    <w:p w:rsidR="00815AD1" w:rsidRDefault="00815AD1" w:rsidP="00815AD1">
      <w:pPr>
        <w:autoSpaceDE w:val="0"/>
        <w:autoSpaceDN w:val="0"/>
        <w:adjustRightInd w:val="0"/>
        <w:spacing w:after="0" w:line="240" w:lineRule="auto"/>
        <w:jc w:val="both"/>
        <w:rPr>
          <w:rFonts w:ascii="Bookman Old Style" w:eastAsia="ArialMT" w:hAnsi="Bookman Old Style" w:cs="ArialMT"/>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9 – DO JULGAMENTO</w:t>
      </w:r>
    </w:p>
    <w:p w:rsidR="00B1595A" w:rsidRDefault="00B1595A" w:rsidP="00815AD1">
      <w:pPr>
        <w:autoSpaceDE w:val="0"/>
        <w:autoSpaceDN w:val="0"/>
        <w:adjustRightInd w:val="0"/>
        <w:spacing w:after="0" w:line="240" w:lineRule="auto"/>
        <w:jc w:val="both"/>
        <w:rPr>
          <w:rFonts w:ascii="Bookman Old Style" w:eastAsia="ArialMT" w:hAnsi="Bookman Old Style" w:cs="ArialMT"/>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eastAsia="ArialMT" w:hAnsi="Bookman Old Style" w:cs="ArialMT"/>
          <w:color w:val="000000"/>
          <w:sz w:val="21"/>
          <w:szCs w:val="21"/>
        </w:rPr>
        <w:t xml:space="preserve">9.1 - Para fins de julgamento das propostas, será adotado o critério de </w:t>
      </w:r>
      <w:r>
        <w:rPr>
          <w:rFonts w:ascii="Bookman Old Style" w:hAnsi="Bookman Old Style" w:cs="Arial-BoldMT"/>
          <w:b/>
          <w:bCs/>
          <w:color w:val="000000"/>
          <w:sz w:val="21"/>
          <w:szCs w:val="21"/>
        </w:rPr>
        <w:t>MAIOR PREÇO</w:t>
      </w:r>
      <w:r>
        <w:rPr>
          <w:rFonts w:ascii="Bookman Old Style" w:hAnsi="Bookman Old Style" w:cs="Arial-BoldMT"/>
          <w:b/>
          <w:bCs/>
          <w:color w:val="C00000"/>
          <w:sz w:val="21"/>
          <w:szCs w:val="21"/>
        </w:rPr>
        <w:t>.</w:t>
      </w:r>
    </w:p>
    <w:p w:rsidR="00815AD1" w:rsidRDefault="00815AD1" w:rsidP="00815AD1">
      <w:pPr>
        <w:autoSpaceDE w:val="0"/>
        <w:autoSpaceDN w:val="0"/>
        <w:adjustRightInd w:val="0"/>
        <w:spacing w:after="0" w:line="240" w:lineRule="auto"/>
        <w:ind w:firstLine="709"/>
        <w:jc w:val="both"/>
        <w:rPr>
          <w:rFonts w:ascii="Bookman Old Style" w:hAnsi="Bookman Old Style" w:cs="Arial-BoldMT"/>
          <w:b/>
          <w:bCs/>
          <w:color w:val="000000"/>
          <w:sz w:val="21"/>
          <w:szCs w:val="21"/>
        </w:rPr>
      </w:pPr>
    </w:p>
    <w:p w:rsidR="00815AD1" w:rsidRDefault="00815AD1" w:rsidP="00815AD1">
      <w:pPr>
        <w:tabs>
          <w:tab w:val="left" w:pos="360"/>
        </w:tabs>
        <w:spacing w:after="0" w:line="240" w:lineRule="auto"/>
        <w:jc w:val="both"/>
        <w:rPr>
          <w:rFonts w:ascii="Bookman Old Style" w:hAnsi="Bookman Old Style" w:cs="Arial"/>
          <w:color w:val="000000"/>
          <w:sz w:val="21"/>
          <w:szCs w:val="21"/>
        </w:rPr>
      </w:pPr>
      <w:r>
        <w:rPr>
          <w:rFonts w:ascii="Bookman Old Style" w:hAnsi="Bookman Old Style" w:cs="Arial-BoldMT"/>
          <w:b/>
          <w:bCs/>
          <w:color w:val="000000"/>
          <w:sz w:val="21"/>
          <w:szCs w:val="21"/>
        </w:rPr>
        <w:t>10 - OBRIGAÇÕES E DIREITOS DA CONTRATADA</w:t>
      </w:r>
      <w:r>
        <w:rPr>
          <w:rFonts w:ascii="Bookman Old Style" w:hAnsi="Bookman Old Style" w:cs="Arial"/>
          <w:color w:val="000000"/>
          <w:sz w:val="21"/>
          <w:szCs w:val="21"/>
        </w:rPr>
        <w:t xml:space="preserve"> </w:t>
      </w:r>
    </w:p>
    <w:p w:rsidR="00B1595A" w:rsidRDefault="00B1595A" w:rsidP="00815AD1">
      <w:pPr>
        <w:tabs>
          <w:tab w:val="left" w:pos="360"/>
        </w:tabs>
        <w:spacing w:after="0" w:line="240" w:lineRule="auto"/>
        <w:jc w:val="both"/>
        <w:rPr>
          <w:rFonts w:ascii="Bookman Old Style" w:hAnsi="Bookman Old Style" w:cs="Arial"/>
          <w:bCs/>
          <w:color w:val="000000"/>
          <w:sz w:val="21"/>
          <w:szCs w:val="21"/>
        </w:rPr>
      </w:pPr>
    </w:p>
    <w:p w:rsidR="00815AD1" w:rsidRDefault="00815AD1" w:rsidP="00815AD1">
      <w:pPr>
        <w:tabs>
          <w:tab w:val="left" w:pos="360"/>
        </w:tabs>
        <w:spacing w:after="0" w:line="240" w:lineRule="auto"/>
        <w:jc w:val="both"/>
        <w:rPr>
          <w:rFonts w:ascii="Bookman Old Style" w:hAnsi="Bookman Old Style" w:cs="Arial"/>
          <w:bCs/>
          <w:color w:val="000000"/>
          <w:sz w:val="21"/>
          <w:szCs w:val="21"/>
        </w:rPr>
      </w:pPr>
      <w:r>
        <w:rPr>
          <w:rFonts w:ascii="Bookman Old Style" w:hAnsi="Bookman Old Style" w:cs="Arial"/>
          <w:bCs/>
          <w:color w:val="000000"/>
          <w:sz w:val="21"/>
          <w:szCs w:val="21"/>
        </w:rPr>
        <w:t>10.1 - Correrão por conta da Contratada todas as despesas, enfim todos os custos diretos e indiretos, tais como: impostos, fretes, transporte, despesas trabalhistas, previdenciárias, seguros, enfim todos os custos necessários à fiel execução do objeto desse termo.</w:t>
      </w:r>
    </w:p>
    <w:p w:rsidR="00815AD1" w:rsidRDefault="00815AD1" w:rsidP="00815AD1">
      <w:pPr>
        <w:tabs>
          <w:tab w:val="left" w:pos="360"/>
        </w:tabs>
        <w:spacing w:after="0" w:line="240" w:lineRule="auto"/>
        <w:ind w:firstLine="720"/>
        <w:jc w:val="both"/>
        <w:rPr>
          <w:rFonts w:ascii="Bookman Old Style" w:hAnsi="Bookman Old Style" w:cs="Arial"/>
          <w:bCs/>
          <w:color w:val="000000"/>
          <w:sz w:val="21"/>
          <w:szCs w:val="21"/>
        </w:rPr>
      </w:pPr>
    </w:p>
    <w:p w:rsidR="00815AD1" w:rsidRDefault="00815AD1" w:rsidP="00815AD1">
      <w:pPr>
        <w:spacing w:after="0" w:line="240" w:lineRule="auto"/>
        <w:jc w:val="both"/>
        <w:rPr>
          <w:rFonts w:ascii="Bookman Old Style" w:hAnsi="Bookman Old Style"/>
          <w:bCs/>
          <w:color w:val="000000"/>
          <w:sz w:val="21"/>
          <w:szCs w:val="21"/>
        </w:rPr>
      </w:pPr>
      <w:r>
        <w:rPr>
          <w:rFonts w:ascii="Bookman Old Style" w:hAnsi="Bookman Old Style"/>
          <w:color w:val="000000"/>
          <w:sz w:val="21"/>
          <w:szCs w:val="21"/>
        </w:rPr>
        <w:t>10.2.</w:t>
      </w:r>
      <w:r>
        <w:rPr>
          <w:rFonts w:ascii="Bookman Old Style" w:hAnsi="Bookman Old Style"/>
          <w:bCs/>
          <w:color w:val="000000"/>
          <w:sz w:val="21"/>
          <w:szCs w:val="21"/>
        </w:rPr>
        <w:t xml:space="preserve"> A Contratada deverá obrigatoriamente executar os serviços contratados nas quantidades e especificações que trata este termo.</w:t>
      </w:r>
    </w:p>
    <w:p w:rsidR="00815AD1" w:rsidRPr="000776E9" w:rsidRDefault="00815AD1" w:rsidP="00F82242">
      <w:pPr>
        <w:spacing w:after="0" w:line="240" w:lineRule="auto"/>
        <w:jc w:val="both"/>
        <w:rPr>
          <w:rFonts w:ascii="Bookman Old Style" w:hAnsi="Bookman Old Style" w:cs="Arial"/>
          <w:color w:val="FF0000"/>
          <w:sz w:val="21"/>
          <w:szCs w:val="21"/>
        </w:rPr>
      </w:pPr>
    </w:p>
    <w:p w:rsidR="00815AD1" w:rsidRDefault="00C630A6" w:rsidP="00815AD1">
      <w:pPr>
        <w:spacing w:after="0" w:line="240" w:lineRule="auto"/>
        <w:jc w:val="both"/>
        <w:rPr>
          <w:rFonts w:ascii="Bookman Old Style" w:hAnsi="Bookman Old Style" w:cs="Arial"/>
          <w:color w:val="000000"/>
          <w:sz w:val="21"/>
          <w:szCs w:val="21"/>
        </w:rPr>
      </w:pPr>
      <w:r>
        <w:rPr>
          <w:rFonts w:ascii="Bookman Old Style" w:hAnsi="Bookman Old Style" w:cs="Arial"/>
          <w:color w:val="000000"/>
          <w:sz w:val="21"/>
          <w:szCs w:val="21"/>
        </w:rPr>
        <w:t>10.3</w:t>
      </w:r>
      <w:r w:rsidR="00815AD1">
        <w:rPr>
          <w:rFonts w:ascii="Bookman Old Style" w:hAnsi="Bookman Old Style" w:cs="Arial"/>
          <w:color w:val="000000"/>
          <w:sz w:val="21"/>
          <w:szCs w:val="21"/>
        </w:rPr>
        <w:t>. A contratada está obrigada a prestar todos os esclarecimentos que forem solicitados pela fiscalização da Contratante, cujas exigências, desde que compatíveis com as desse termo, deverá obrigatoriamente atender.</w:t>
      </w:r>
    </w:p>
    <w:p w:rsidR="00815AD1" w:rsidRDefault="00815AD1" w:rsidP="00815AD1">
      <w:pPr>
        <w:spacing w:after="0" w:line="240" w:lineRule="auto"/>
        <w:ind w:firstLine="720"/>
        <w:jc w:val="both"/>
        <w:rPr>
          <w:rFonts w:ascii="Bookman Old Style" w:hAnsi="Bookman Old Style" w:cs="Arial"/>
          <w:color w:val="000000"/>
          <w:sz w:val="21"/>
          <w:szCs w:val="21"/>
        </w:rPr>
      </w:pPr>
    </w:p>
    <w:p w:rsidR="00815AD1" w:rsidRDefault="00C630A6" w:rsidP="00815AD1">
      <w:pPr>
        <w:spacing w:after="0" w:line="240" w:lineRule="auto"/>
        <w:jc w:val="both"/>
        <w:rPr>
          <w:rFonts w:ascii="Bookman Old Style" w:hAnsi="Bookman Old Style" w:cs="Arial"/>
          <w:bCs/>
          <w:color w:val="000000"/>
          <w:sz w:val="21"/>
          <w:szCs w:val="21"/>
        </w:rPr>
      </w:pPr>
      <w:r>
        <w:rPr>
          <w:rFonts w:ascii="Bookman Old Style" w:hAnsi="Bookman Old Style" w:cs="Arial"/>
          <w:color w:val="000000"/>
          <w:sz w:val="21"/>
          <w:szCs w:val="21"/>
        </w:rPr>
        <w:t>10.4</w:t>
      </w:r>
      <w:r w:rsidR="00815AD1">
        <w:rPr>
          <w:rFonts w:ascii="Bookman Old Style" w:hAnsi="Bookman Old Style" w:cs="Arial"/>
          <w:color w:val="000000"/>
          <w:sz w:val="21"/>
          <w:szCs w:val="21"/>
        </w:rPr>
        <w:t xml:space="preserve">. </w:t>
      </w:r>
      <w:r w:rsidR="00815AD1">
        <w:rPr>
          <w:rFonts w:ascii="Bookman Old Style" w:hAnsi="Bookman Old Style" w:cs="Arial"/>
          <w:bCs/>
          <w:color w:val="000000"/>
          <w:sz w:val="21"/>
          <w:szCs w:val="21"/>
        </w:rPr>
        <w:t>A Contratada deverá manter, durante toda a execução do contrato, em compatibilidade com as obrigações assumidas nesse termo, todas as condições de habilitação e qualificação exigidas na licitação respectiva.</w:t>
      </w:r>
    </w:p>
    <w:p w:rsidR="00815AD1" w:rsidRDefault="00815AD1" w:rsidP="00815AD1">
      <w:pPr>
        <w:spacing w:after="0" w:line="240" w:lineRule="auto"/>
        <w:ind w:firstLine="720"/>
        <w:jc w:val="both"/>
        <w:rPr>
          <w:rFonts w:ascii="Bookman Old Style" w:hAnsi="Bookman Old Style" w:cs="Arial"/>
          <w:color w:val="000000"/>
          <w:sz w:val="21"/>
          <w:szCs w:val="21"/>
        </w:rPr>
      </w:pPr>
    </w:p>
    <w:p w:rsidR="00815AD1" w:rsidRDefault="00C630A6" w:rsidP="00815AD1">
      <w:pPr>
        <w:spacing w:after="0" w:line="240" w:lineRule="auto"/>
        <w:jc w:val="both"/>
        <w:rPr>
          <w:rFonts w:ascii="Bookman Old Style" w:hAnsi="Bookman Old Style" w:cs="Arial"/>
          <w:bCs/>
          <w:color w:val="000000"/>
          <w:sz w:val="21"/>
          <w:szCs w:val="21"/>
        </w:rPr>
      </w:pPr>
      <w:r>
        <w:rPr>
          <w:rFonts w:ascii="Bookman Old Style" w:hAnsi="Bookman Old Style" w:cs="Arial"/>
          <w:color w:val="000000"/>
          <w:sz w:val="21"/>
          <w:szCs w:val="21"/>
        </w:rPr>
        <w:t>10.5</w:t>
      </w:r>
      <w:r w:rsidR="00815AD1">
        <w:rPr>
          <w:rFonts w:ascii="Bookman Old Style" w:hAnsi="Bookman Old Style" w:cs="Arial"/>
          <w:color w:val="000000"/>
          <w:sz w:val="21"/>
          <w:szCs w:val="21"/>
        </w:rPr>
        <w:t xml:space="preserve">. </w:t>
      </w:r>
      <w:r w:rsidR="00815AD1">
        <w:rPr>
          <w:rFonts w:ascii="Bookman Old Style" w:hAnsi="Bookman Old Style" w:cs="Arial"/>
          <w:bCs/>
          <w:color w:val="000000"/>
          <w:sz w:val="21"/>
          <w:szCs w:val="21"/>
        </w:rPr>
        <w:t>A Contratada está obrigada a responsabilizar-se por danos causados diretamente à Contratante ou a terceiros, decorrentes de sua culpa, ou dolo na execução do objeto em questão, não excluindo ou reduzindo essa responsabilidade e fiscalização ou o acompanhamento da Contratante.</w:t>
      </w:r>
    </w:p>
    <w:p w:rsidR="00815AD1" w:rsidRDefault="00815AD1" w:rsidP="00815AD1">
      <w:pPr>
        <w:spacing w:after="0" w:line="240" w:lineRule="auto"/>
        <w:ind w:firstLine="720"/>
        <w:jc w:val="both"/>
        <w:rPr>
          <w:rFonts w:ascii="Bookman Old Style" w:hAnsi="Bookman Old Style" w:cs="Arial"/>
          <w:color w:val="000000"/>
          <w:sz w:val="21"/>
          <w:szCs w:val="21"/>
        </w:rPr>
      </w:pPr>
    </w:p>
    <w:p w:rsidR="00815AD1" w:rsidRDefault="00C630A6" w:rsidP="00815AD1">
      <w:pPr>
        <w:spacing w:after="0" w:line="240" w:lineRule="auto"/>
        <w:jc w:val="both"/>
        <w:rPr>
          <w:rFonts w:ascii="Bookman Old Style" w:hAnsi="Bookman Old Style" w:cs="Arial"/>
          <w:bCs/>
          <w:color w:val="000000"/>
          <w:sz w:val="21"/>
          <w:szCs w:val="21"/>
        </w:rPr>
      </w:pPr>
      <w:r>
        <w:rPr>
          <w:rFonts w:ascii="Bookman Old Style" w:hAnsi="Bookman Old Style" w:cs="Arial"/>
          <w:color w:val="000000"/>
          <w:sz w:val="21"/>
          <w:szCs w:val="21"/>
        </w:rPr>
        <w:t>10.6</w:t>
      </w:r>
      <w:r w:rsidR="00815AD1">
        <w:rPr>
          <w:rFonts w:ascii="Bookman Old Style" w:hAnsi="Bookman Old Style" w:cs="Arial"/>
          <w:color w:val="000000"/>
          <w:sz w:val="21"/>
          <w:szCs w:val="21"/>
        </w:rPr>
        <w:t xml:space="preserve">. </w:t>
      </w:r>
      <w:r w:rsidR="00815AD1">
        <w:rPr>
          <w:rFonts w:ascii="Bookman Old Style" w:hAnsi="Bookman Old Style" w:cs="Arial"/>
          <w:bCs/>
          <w:color w:val="000000"/>
          <w:sz w:val="21"/>
          <w:szCs w:val="21"/>
        </w:rPr>
        <w:t>A Contratada está obrigada a assumir a responsabilidade por todas as providências e obrigações estabelecidas na legislação específica de acidentes de trabalho, quando: em decorrência da espécie, forem vítimas seus empregados no desempenho dos serviços ou em conexão com eles, ainda que ocorridas em dependências da Contratante.</w:t>
      </w:r>
    </w:p>
    <w:p w:rsidR="00815AD1" w:rsidRDefault="00815AD1" w:rsidP="00815AD1">
      <w:pPr>
        <w:spacing w:after="0" w:line="240" w:lineRule="auto"/>
        <w:ind w:firstLine="720"/>
        <w:jc w:val="both"/>
        <w:rPr>
          <w:rFonts w:ascii="Bookman Old Style" w:hAnsi="Bookman Old Style" w:cs="Arial"/>
          <w:color w:val="000000"/>
          <w:sz w:val="21"/>
          <w:szCs w:val="21"/>
        </w:rPr>
      </w:pPr>
    </w:p>
    <w:p w:rsidR="00815AD1" w:rsidRDefault="00C630A6" w:rsidP="00815AD1">
      <w:pPr>
        <w:spacing w:after="0" w:line="240" w:lineRule="auto"/>
        <w:jc w:val="both"/>
        <w:rPr>
          <w:rFonts w:ascii="Bookman Old Style" w:hAnsi="Bookman Old Style" w:cs="Arial"/>
          <w:color w:val="000000"/>
          <w:sz w:val="21"/>
          <w:szCs w:val="21"/>
        </w:rPr>
      </w:pPr>
      <w:r>
        <w:rPr>
          <w:rFonts w:ascii="Bookman Old Style" w:hAnsi="Bookman Old Style" w:cs="Arial"/>
          <w:color w:val="000000"/>
          <w:sz w:val="21"/>
          <w:szCs w:val="21"/>
        </w:rPr>
        <w:t>10.7</w:t>
      </w:r>
      <w:r w:rsidR="00815AD1">
        <w:rPr>
          <w:rFonts w:ascii="Bookman Old Style" w:hAnsi="Bookman Old Style" w:cs="Arial"/>
          <w:color w:val="000000"/>
          <w:sz w:val="21"/>
          <w:szCs w:val="21"/>
        </w:rPr>
        <w:t xml:space="preserve">. </w:t>
      </w:r>
      <w:r w:rsidR="00815AD1">
        <w:rPr>
          <w:rFonts w:ascii="Bookman Old Style" w:hAnsi="Bookman Old Style" w:cs="Arial"/>
          <w:bCs/>
          <w:color w:val="000000"/>
          <w:sz w:val="21"/>
          <w:szCs w:val="21"/>
        </w:rPr>
        <w:t xml:space="preserve">A Contratada está obrigada a cumprir e fazer cumprir, seus prepostos, mandatários ou conveniados; leis, regulamentos e posturas, bem como, quaisquer determinações emanadas das autoridades competentes, pertinentes à matéria objeto da contratação em questão, cabendo-lhe única e exclusiva responsabilidade pelas </w:t>
      </w:r>
      <w:proofErr w:type="spellStart"/>
      <w:r w:rsidR="00815AD1">
        <w:rPr>
          <w:rFonts w:ascii="Bookman Old Style" w:hAnsi="Bookman Old Style" w:cs="Arial"/>
          <w:bCs/>
          <w:color w:val="000000"/>
          <w:sz w:val="21"/>
          <w:szCs w:val="21"/>
        </w:rPr>
        <w:t>conseqüências</w:t>
      </w:r>
      <w:proofErr w:type="spellEnd"/>
      <w:r w:rsidR="00815AD1">
        <w:rPr>
          <w:rFonts w:ascii="Bookman Old Style" w:hAnsi="Bookman Old Style" w:cs="Arial"/>
          <w:bCs/>
          <w:color w:val="000000"/>
          <w:sz w:val="21"/>
          <w:szCs w:val="21"/>
        </w:rPr>
        <w:t xml:space="preserve"> de qualquer transgressão de seus prepostos ou convenientes</w:t>
      </w:r>
      <w:r w:rsidR="00815AD1">
        <w:rPr>
          <w:rFonts w:ascii="Bookman Old Style" w:hAnsi="Bookman Old Style" w:cs="Arial"/>
          <w:color w:val="000000"/>
          <w:sz w:val="21"/>
          <w:szCs w:val="21"/>
        </w:rPr>
        <w:t>.</w:t>
      </w:r>
    </w:p>
    <w:p w:rsidR="00815AD1" w:rsidRDefault="00815AD1" w:rsidP="00815AD1">
      <w:pPr>
        <w:spacing w:after="0" w:line="240" w:lineRule="auto"/>
        <w:ind w:firstLine="720"/>
        <w:jc w:val="both"/>
        <w:rPr>
          <w:rFonts w:ascii="Bookman Old Style" w:hAnsi="Bookman Old Style" w:cs="Arial"/>
          <w:color w:val="000000"/>
          <w:sz w:val="21"/>
          <w:szCs w:val="21"/>
        </w:rPr>
      </w:pPr>
    </w:p>
    <w:p w:rsidR="00815AD1" w:rsidRDefault="00C630A6" w:rsidP="00815AD1">
      <w:pPr>
        <w:spacing w:after="0" w:line="240" w:lineRule="auto"/>
        <w:jc w:val="both"/>
        <w:rPr>
          <w:rFonts w:ascii="Bookman Old Style" w:hAnsi="Bookman Old Style" w:cs="Arial"/>
          <w:bCs/>
          <w:color w:val="000000"/>
          <w:sz w:val="21"/>
          <w:szCs w:val="21"/>
        </w:rPr>
      </w:pPr>
      <w:r>
        <w:rPr>
          <w:rFonts w:ascii="Bookman Old Style" w:hAnsi="Bookman Old Style" w:cs="Arial"/>
          <w:color w:val="000000"/>
          <w:sz w:val="21"/>
          <w:szCs w:val="21"/>
        </w:rPr>
        <w:t>10.8</w:t>
      </w:r>
      <w:r w:rsidR="00815AD1">
        <w:rPr>
          <w:rFonts w:ascii="Bookman Old Style" w:hAnsi="Bookman Old Style" w:cs="Arial"/>
          <w:color w:val="000000"/>
          <w:sz w:val="21"/>
          <w:szCs w:val="21"/>
        </w:rPr>
        <w:t>.</w:t>
      </w:r>
      <w:r w:rsidR="00815AD1">
        <w:rPr>
          <w:rFonts w:ascii="Bookman Old Style" w:hAnsi="Bookman Old Style" w:cs="Arial"/>
          <w:bCs/>
          <w:color w:val="000000"/>
          <w:sz w:val="21"/>
          <w:szCs w:val="21"/>
        </w:rPr>
        <w:t xml:space="preserve"> Além das responsabilidades resultantes da </w:t>
      </w:r>
      <w:r w:rsidR="00815AD1" w:rsidRPr="002B1749">
        <w:rPr>
          <w:rFonts w:ascii="Bookman Old Style" w:hAnsi="Bookman Old Style" w:cs="Arial"/>
          <w:bCs/>
          <w:iCs/>
          <w:color w:val="000000"/>
          <w:sz w:val="21"/>
          <w:szCs w:val="21"/>
        </w:rPr>
        <w:t>Lei nº 8.666/93</w:t>
      </w:r>
      <w:r w:rsidR="00815AD1" w:rsidRPr="002B1749">
        <w:rPr>
          <w:rFonts w:ascii="Bookman Old Style" w:hAnsi="Bookman Old Style" w:cs="Arial"/>
          <w:bCs/>
          <w:color w:val="000000"/>
          <w:sz w:val="21"/>
          <w:szCs w:val="21"/>
        </w:rPr>
        <w:t xml:space="preserve"> constitui</w:t>
      </w:r>
      <w:r w:rsidR="00815AD1">
        <w:rPr>
          <w:rFonts w:ascii="Bookman Old Style" w:hAnsi="Bookman Old Style" w:cs="Arial"/>
          <w:bCs/>
          <w:color w:val="000000"/>
          <w:sz w:val="21"/>
          <w:szCs w:val="21"/>
        </w:rPr>
        <w:t xml:space="preserve"> ainda obrigações e responsabilidades da CONTRATADA:</w:t>
      </w:r>
    </w:p>
    <w:p w:rsidR="001F43A6" w:rsidRDefault="001F43A6" w:rsidP="00815AD1">
      <w:pPr>
        <w:spacing w:after="0" w:line="240" w:lineRule="auto"/>
        <w:jc w:val="both"/>
        <w:rPr>
          <w:rFonts w:ascii="Bookman Old Style" w:hAnsi="Bookman Old Style" w:cs="Arial"/>
          <w:bCs/>
          <w:color w:val="000000"/>
          <w:sz w:val="21"/>
          <w:szCs w:val="21"/>
        </w:rPr>
      </w:pPr>
    </w:p>
    <w:p w:rsidR="00815AD1" w:rsidRDefault="00093E5C" w:rsidP="00815AD1">
      <w:pPr>
        <w:numPr>
          <w:ilvl w:val="0"/>
          <w:numId w:val="32"/>
        </w:numPr>
        <w:spacing w:after="0" w:line="240" w:lineRule="auto"/>
        <w:rPr>
          <w:rFonts w:ascii="Bookman Old Style" w:hAnsi="Bookman Old Style" w:cs="Arial"/>
          <w:bCs/>
          <w:color w:val="000000"/>
          <w:sz w:val="21"/>
          <w:szCs w:val="21"/>
        </w:rPr>
      </w:pPr>
      <w:r>
        <w:rPr>
          <w:rFonts w:ascii="Bookman Old Style" w:hAnsi="Bookman Old Style" w:cs="Arial"/>
          <w:bCs/>
          <w:color w:val="000000"/>
          <w:sz w:val="21"/>
          <w:szCs w:val="21"/>
        </w:rPr>
        <w:t>E</w:t>
      </w:r>
      <w:r w:rsidR="00815AD1">
        <w:rPr>
          <w:rFonts w:ascii="Bookman Old Style" w:hAnsi="Bookman Old Style" w:cs="Arial"/>
          <w:bCs/>
          <w:color w:val="000000"/>
          <w:sz w:val="21"/>
          <w:szCs w:val="21"/>
        </w:rPr>
        <w:t>xecutar fielmente o contrato, de acordo com as Cláusulas avençadas;</w:t>
      </w:r>
    </w:p>
    <w:p w:rsidR="00815AD1" w:rsidRDefault="00815AD1" w:rsidP="00093E5C">
      <w:pPr>
        <w:spacing w:after="0" w:line="240" w:lineRule="auto"/>
        <w:ind w:left="1776"/>
        <w:jc w:val="both"/>
        <w:rPr>
          <w:rFonts w:ascii="Bookman Old Style" w:hAnsi="Bookman Old Style"/>
          <w:bCs/>
          <w:color w:val="000000"/>
          <w:sz w:val="21"/>
          <w:szCs w:val="21"/>
        </w:rPr>
      </w:pPr>
      <w:proofErr w:type="gramStart"/>
      <w:r>
        <w:rPr>
          <w:rFonts w:ascii="Bookman Old Style" w:hAnsi="Bookman Old Style"/>
          <w:bCs/>
          <w:color w:val="000000"/>
          <w:sz w:val="21"/>
          <w:szCs w:val="21"/>
        </w:rPr>
        <w:t>reparar</w:t>
      </w:r>
      <w:proofErr w:type="gramEnd"/>
      <w:r>
        <w:rPr>
          <w:rFonts w:ascii="Bookman Old Style" w:hAnsi="Bookman Old Style"/>
          <w:bCs/>
          <w:color w:val="000000"/>
          <w:sz w:val="21"/>
          <w:szCs w:val="21"/>
        </w:rPr>
        <w:t>, corrigir, remover, reconstruir ou substituir, às suas expensas, no todo ou em parte, o objeto desse termo, em que se verificarem vícios, defeitos ou incorreções resultantes da execução e ou fabricação;</w:t>
      </w:r>
    </w:p>
    <w:p w:rsidR="00815AD1" w:rsidRDefault="00815AD1" w:rsidP="00815AD1">
      <w:pPr>
        <w:pStyle w:val="Recuodecorpodetexto21"/>
        <w:numPr>
          <w:ilvl w:val="0"/>
          <w:numId w:val="32"/>
        </w:numPr>
        <w:tabs>
          <w:tab w:val="clear" w:pos="360"/>
        </w:tabs>
        <w:spacing w:line="240" w:lineRule="auto"/>
        <w:rPr>
          <w:rFonts w:ascii="Bookman Old Style" w:hAnsi="Bookman Old Style"/>
          <w:color w:val="000000"/>
          <w:sz w:val="21"/>
          <w:szCs w:val="21"/>
        </w:rPr>
      </w:pPr>
      <w:r>
        <w:rPr>
          <w:rFonts w:ascii="Bookman Old Style" w:hAnsi="Bookman Old Style"/>
          <w:color w:val="000000"/>
          <w:sz w:val="21"/>
          <w:szCs w:val="21"/>
        </w:rPr>
        <w:t>O licitante vencedor fica obrigado a aceitar, nas mesmas condições contratuais, os acréscimos ou supressões que se fizerem necessários em até 25% (vinte e cinco por cento) do valor total da adjudicação;</w:t>
      </w:r>
    </w:p>
    <w:p w:rsidR="00815AD1" w:rsidRDefault="00815AD1" w:rsidP="00815AD1">
      <w:pPr>
        <w:numPr>
          <w:ilvl w:val="0"/>
          <w:numId w:val="32"/>
        </w:num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Após a homologação da licitação, comparecer para assinatura do Contrato, no prazo de até 05 (cinco) dias, contados do recebimento da convocação formal, conforme o caso;</w:t>
      </w:r>
    </w:p>
    <w:p w:rsidR="00815AD1" w:rsidRDefault="00815AD1" w:rsidP="00815AD1">
      <w:pPr>
        <w:numPr>
          <w:ilvl w:val="0"/>
          <w:numId w:val="32"/>
        </w:num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Prestar todos os esclarecimentos que forem solicitados pela fiscalização da contratante;</w:t>
      </w:r>
    </w:p>
    <w:p w:rsidR="00815AD1" w:rsidRDefault="00815AD1" w:rsidP="00815AD1">
      <w:pPr>
        <w:numPr>
          <w:ilvl w:val="0"/>
          <w:numId w:val="32"/>
        </w:num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Manter durante toda a execução do termo respectivo, em compatibilidade com as obrigações assumidas, todas as condições de habilitação e qualificação exigidas na contratação.</w:t>
      </w:r>
    </w:p>
    <w:p w:rsidR="00815AD1" w:rsidRDefault="00815AD1" w:rsidP="00815AD1">
      <w:pPr>
        <w:numPr>
          <w:ilvl w:val="0"/>
          <w:numId w:val="32"/>
        </w:num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A contratada deverá obrigatoriamente entregar o material de acordo com as especificações determinadas em quantidade e especificações que trata este termo.</w:t>
      </w:r>
    </w:p>
    <w:p w:rsidR="00815AD1" w:rsidRDefault="00815AD1" w:rsidP="001F43A6">
      <w:pPr>
        <w:autoSpaceDE w:val="0"/>
        <w:autoSpaceDN w:val="0"/>
        <w:adjustRightInd w:val="0"/>
        <w:spacing w:after="0" w:line="240" w:lineRule="auto"/>
        <w:ind w:left="1776"/>
        <w:jc w:val="both"/>
        <w:rPr>
          <w:rFonts w:ascii="Bookman Old Style" w:hAnsi="Bookman Old Style"/>
          <w:color w:val="000000"/>
          <w:sz w:val="21"/>
          <w:szCs w:val="21"/>
        </w:rPr>
      </w:pPr>
    </w:p>
    <w:p w:rsidR="00815AD1" w:rsidRDefault="00366A94" w:rsidP="00815AD1">
      <w:pPr>
        <w:pStyle w:val="Recuodecorpodetexto21"/>
        <w:tabs>
          <w:tab w:val="clear" w:pos="360"/>
          <w:tab w:val="left" w:pos="708"/>
        </w:tabs>
        <w:spacing w:line="240" w:lineRule="auto"/>
        <w:ind w:left="0"/>
        <w:rPr>
          <w:rFonts w:ascii="Bookman Old Style" w:hAnsi="Bookman Old Style"/>
          <w:color w:val="000000"/>
          <w:sz w:val="21"/>
          <w:szCs w:val="21"/>
        </w:rPr>
      </w:pPr>
      <w:r>
        <w:rPr>
          <w:rFonts w:ascii="Bookman Old Style" w:hAnsi="Bookman Old Style"/>
          <w:color w:val="000000"/>
          <w:sz w:val="21"/>
          <w:szCs w:val="21"/>
        </w:rPr>
        <w:t>10.9</w:t>
      </w:r>
      <w:r w:rsidR="00815AD1">
        <w:rPr>
          <w:rFonts w:ascii="Bookman Old Style" w:hAnsi="Bookman Old Style"/>
          <w:color w:val="000000"/>
          <w:sz w:val="21"/>
          <w:szCs w:val="21"/>
        </w:rPr>
        <w:t>.  A inobservância destas normas acarretará na aplicação das penalidades previstas no Edital e contrato</w:t>
      </w:r>
    </w:p>
    <w:p w:rsidR="00815AD1" w:rsidRDefault="00815AD1" w:rsidP="00815AD1">
      <w:pPr>
        <w:pStyle w:val="Recuodecorpodetexto21"/>
        <w:tabs>
          <w:tab w:val="clear" w:pos="360"/>
          <w:tab w:val="left" w:pos="708"/>
        </w:tabs>
        <w:spacing w:line="240" w:lineRule="auto"/>
        <w:rPr>
          <w:rFonts w:ascii="Bookman Old Style" w:hAnsi="Bookman Old Style"/>
          <w:color w:val="000000"/>
          <w:sz w:val="21"/>
          <w:szCs w:val="21"/>
        </w:rPr>
      </w:pPr>
    </w:p>
    <w:p w:rsidR="00815AD1" w:rsidRDefault="00815AD1" w:rsidP="00815AD1">
      <w:pPr>
        <w:pStyle w:val="Cabealho"/>
        <w:rPr>
          <w:rFonts w:ascii="Bookman Old Style" w:hAnsi="Bookman Old Style" w:cs="Arial"/>
          <w:bCs/>
          <w:color w:val="000000"/>
          <w:sz w:val="21"/>
          <w:szCs w:val="21"/>
        </w:rPr>
      </w:pPr>
      <w:r>
        <w:rPr>
          <w:rFonts w:ascii="Bookman Old Style" w:hAnsi="Bookman Old Style" w:cs="Arial-BoldMT"/>
          <w:b/>
          <w:bCs/>
          <w:color w:val="000000"/>
          <w:sz w:val="21"/>
          <w:szCs w:val="21"/>
        </w:rPr>
        <w:t xml:space="preserve">11 - </w:t>
      </w:r>
      <w:r>
        <w:rPr>
          <w:rFonts w:ascii="Bookman Old Style" w:hAnsi="Bookman Old Style"/>
          <w:b/>
          <w:color w:val="000000"/>
          <w:sz w:val="21"/>
          <w:szCs w:val="21"/>
        </w:rPr>
        <w:t>DAS OBRIGAÇÕES E DIREITOS DA CONTRATANTE</w:t>
      </w:r>
      <w:r>
        <w:rPr>
          <w:rFonts w:ascii="Bookman Old Style" w:hAnsi="Bookman Old Style" w:cs="Arial"/>
          <w:bCs/>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420F08">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11.1 – A contratante obriga-se a:</w:t>
      </w:r>
    </w:p>
    <w:p w:rsidR="00420F08" w:rsidRDefault="00420F08" w:rsidP="00815AD1">
      <w:pPr>
        <w:pStyle w:val="Cabealho"/>
        <w:ind w:left="900"/>
        <w:rPr>
          <w:rFonts w:ascii="Bookman Old Style" w:hAnsi="Bookman Old Style" w:cs="Arial"/>
          <w:bCs/>
          <w:color w:val="000000"/>
          <w:sz w:val="21"/>
          <w:szCs w:val="21"/>
        </w:rPr>
      </w:pPr>
    </w:p>
    <w:p w:rsidR="00815AD1" w:rsidRDefault="00815AD1" w:rsidP="00815AD1">
      <w:pPr>
        <w:pStyle w:val="Cabealho"/>
        <w:ind w:left="900"/>
        <w:rPr>
          <w:rFonts w:ascii="Bookman Old Style" w:hAnsi="Bookman Old Style" w:cs="Arial"/>
          <w:bCs/>
          <w:color w:val="000000"/>
          <w:sz w:val="21"/>
          <w:szCs w:val="21"/>
        </w:rPr>
      </w:pPr>
      <w:r>
        <w:rPr>
          <w:rFonts w:ascii="Bookman Old Style" w:hAnsi="Bookman Old Style" w:cs="Arial"/>
          <w:bCs/>
          <w:color w:val="000000"/>
          <w:sz w:val="21"/>
          <w:szCs w:val="21"/>
        </w:rPr>
        <w:t>a) acompanhar e fiscalizar a execução do contrato;</w:t>
      </w:r>
    </w:p>
    <w:p w:rsidR="00815AD1" w:rsidRDefault="00815AD1" w:rsidP="00815AD1">
      <w:pPr>
        <w:spacing w:after="0" w:line="240" w:lineRule="auto"/>
        <w:jc w:val="both"/>
        <w:rPr>
          <w:rFonts w:ascii="Bookman Old Style" w:hAnsi="Bookman Old Style" w:cs="Arial"/>
          <w:bCs/>
          <w:color w:val="000000"/>
          <w:sz w:val="21"/>
          <w:szCs w:val="21"/>
        </w:rPr>
      </w:pPr>
      <w:r>
        <w:rPr>
          <w:rFonts w:ascii="Bookman Old Style" w:hAnsi="Bookman Old Style" w:cs="Arial"/>
          <w:bCs/>
          <w:color w:val="000000"/>
          <w:sz w:val="21"/>
          <w:szCs w:val="21"/>
        </w:rPr>
        <w:t xml:space="preserve">                 a.1) A Contratante designará fiscal para acompanhar a fiel execução do respectivo termo contratual, ficando todo e qualquer pagamento submetido à certificação da perfeita e adequada execução do objeto que trata este Projeto Básico.</w:t>
      </w:r>
    </w:p>
    <w:p w:rsidR="00420F08" w:rsidRDefault="00420F08" w:rsidP="00815AD1">
      <w:pPr>
        <w:pStyle w:val="Corpodetexto31"/>
        <w:spacing w:line="240" w:lineRule="auto"/>
        <w:ind w:left="900"/>
        <w:rPr>
          <w:rFonts w:ascii="Bookman Old Style" w:hAnsi="Bookman Old Style"/>
          <w:color w:val="000000"/>
          <w:sz w:val="21"/>
          <w:szCs w:val="21"/>
        </w:rPr>
      </w:pPr>
    </w:p>
    <w:p w:rsidR="00815AD1" w:rsidRDefault="00815AD1" w:rsidP="00815AD1">
      <w:pPr>
        <w:pStyle w:val="Corpodetexto31"/>
        <w:spacing w:line="240" w:lineRule="auto"/>
        <w:ind w:left="900"/>
        <w:rPr>
          <w:rFonts w:ascii="Bookman Old Style" w:hAnsi="Bookman Old Style"/>
          <w:color w:val="000000"/>
          <w:sz w:val="21"/>
          <w:szCs w:val="21"/>
        </w:rPr>
      </w:pPr>
      <w:r>
        <w:rPr>
          <w:rFonts w:ascii="Bookman Old Style" w:hAnsi="Bookman Old Style"/>
          <w:color w:val="000000"/>
          <w:sz w:val="21"/>
          <w:szCs w:val="21"/>
        </w:rPr>
        <w:t>b) rejeitar, no todo ou em parte, os produtos/materiais entregues e/ou fornecidos em desacordo com o contrato;</w:t>
      </w:r>
    </w:p>
    <w:p w:rsidR="00420F08" w:rsidRDefault="00420F08" w:rsidP="00815AD1">
      <w:pPr>
        <w:pStyle w:val="NormalWeb"/>
        <w:spacing w:before="0" w:beforeAutospacing="0" w:after="0" w:afterAutospacing="0"/>
        <w:ind w:left="900"/>
        <w:rPr>
          <w:rFonts w:ascii="Bookman Old Style" w:hAnsi="Bookman Old Style" w:cs="Arial"/>
          <w:color w:val="000000"/>
          <w:sz w:val="21"/>
          <w:szCs w:val="21"/>
        </w:rPr>
      </w:pPr>
    </w:p>
    <w:p w:rsidR="00815AD1" w:rsidRDefault="00815AD1" w:rsidP="00815AD1">
      <w:pPr>
        <w:pStyle w:val="NormalWeb"/>
        <w:spacing w:before="0" w:beforeAutospacing="0" w:after="0" w:afterAutospacing="0"/>
        <w:ind w:left="900"/>
        <w:rPr>
          <w:rFonts w:ascii="Bookman Old Style" w:hAnsi="Bookman Old Style" w:cs="Arial"/>
          <w:color w:val="000000"/>
          <w:sz w:val="21"/>
          <w:szCs w:val="21"/>
        </w:rPr>
      </w:pPr>
      <w:r>
        <w:rPr>
          <w:rFonts w:ascii="Bookman Old Style" w:hAnsi="Bookman Old Style" w:cs="Arial"/>
          <w:color w:val="000000"/>
          <w:sz w:val="21"/>
          <w:szCs w:val="21"/>
        </w:rPr>
        <w:t>c) proceder ao pagamento do contrato, na forma e nos prazos Pactuados;</w:t>
      </w:r>
    </w:p>
    <w:p w:rsidR="00420F08" w:rsidRDefault="00420F08" w:rsidP="00815AD1">
      <w:pPr>
        <w:spacing w:after="0" w:line="240" w:lineRule="auto"/>
        <w:ind w:left="900"/>
        <w:rPr>
          <w:rFonts w:ascii="Bookman Old Style" w:hAnsi="Bookman Old Style" w:cs="Arial"/>
          <w:bCs/>
          <w:color w:val="000000"/>
          <w:sz w:val="21"/>
          <w:szCs w:val="21"/>
        </w:rPr>
      </w:pPr>
    </w:p>
    <w:p w:rsidR="00815AD1" w:rsidRDefault="00815AD1" w:rsidP="00815AD1">
      <w:pPr>
        <w:spacing w:after="0" w:line="240" w:lineRule="auto"/>
        <w:ind w:left="900"/>
        <w:rPr>
          <w:rFonts w:ascii="Bookman Old Style" w:hAnsi="Bookman Old Style" w:cs="Arial"/>
          <w:bCs/>
          <w:color w:val="000000"/>
          <w:sz w:val="21"/>
          <w:szCs w:val="21"/>
        </w:rPr>
      </w:pPr>
      <w:r>
        <w:rPr>
          <w:rFonts w:ascii="Bookman Old Style" w:hAnsi="Bookman Old Style" w:cs="Arial"/>
          <w:bCs/>
          <w:color w:val="000000"/>
          <w:sz w:val="21"/>
          <w:szCs w:val="21"/>
        </w:rPr>
        <w:t>d) comunicar, em tempo hábil, à CONTRATADA, a quantidade de materiais a serem fornecidos;</w:t>
      </w:r>
    </w:p>
    <w:p w:rsidR="00420F08" w:rsidRDefault="00420F08" w:rsidP="00815AD1">
      <w:pPr>
        <w:spacing w:after="0" w:line="240" w:lineRule="auto"/>
        <w:ind w:left="900"/>
        <w:rPr>
          <w:rFonts w:ascii="Bookman Old Style" w:hAnsi="Bookman Old Style" w:cs="Arial"/>
          <w:bCs/>
          <w:color w:val="000000"/>
          <w:sz w:val="21"/>
          <w:szCs w:val="21"/>
        </w:rPr>
      </w:pPr>
    </w:p>
    <w:p w:rsidR="00815AD1" w:rsidRDefault="00815AD1" w:rsidP="00815AD1">
      <w:pPr>
        <w:spacing w:after="0" w:line="240" w:lineRule="auto"/>
        <w:ind w:left="900"/>
        <w:rPr>
          <w:rFonts w:ascii="Bookman Old Style" w:hAnsi="Bookman Old Style" w:cs="Arial"/>
          <w:bCs/>
          <w:color w:val="000000"/>
          <w:sz w:val="21"/>
          <w:szCs w:val="21"/>
        </w:rPr>
      </w:pPr>
      <w:r>
        <w:rPr>
          <w:rFonts w:ascii="Bookman Old Style" w:hAnsi="Bookman Old Style" w:cs="Arial"/>
          <w:bCs/>
          <w:color w:val="000000"/>
          <w:sz w:val="21"/>
          <w:szCs w:val="21"/>
        </w:rPr>
        <w:t>e) emitir as requisições respectivas, assinadas pela autoridade competente;</w:t>
      </w:r>
    </w:p>
    <w:p w:rsidR="00815AD1" w:rsidRDefault="00815AD1" w:rsidP="00815AD1">
      <w:pPr>
        <w:spacing w:after="0" w:line="240" w:lineRule="auto"/>
        <w:rPr>
          <w:rFonts w:ascii="Bookman Old Style" w:hAnsi="Bookman Old Style" w:cs="Arial"/>
          <w:color w:val="000000"/>
          <w:sz w:val="21"/>
          <w:szCs w:val="21"/>
        </w:rPr>
      </w:pPr>
    </w:p>
    <w:p w:rsidR="00815AD1" w:rsidRDefault="00815AD1" w:rsidP="00815AD1">
      <w:pPr>
        <w:spacing w:after="0" w:line="240" w:lineRule="auto"/>
        <w:rPr>
          <w:rFonts w:ascii="Bookman Old Style" w:hAnsi="Bookman Old Style" w:cs="Arial"/>
          <w:b/>
          <w:color w:val="000000"/>
          <w:sz w:val="21"/>
          <w:szCs w:val="21"/>
        </w:rPr>
      </w:pPr>
      <w:r>
        <w:rPr>
          <w:rFonts w:ascii="Bookman Old Style" w:hAnsi="Bookman Old Style" w:cs="Arial"/>
          <w:b/>
          <w:color w:val="000000"/>
          <w:sz w:val="21"/>
          <w:szCs w:val="21"/>
        </w:rPr>
        <w:t xml:space="preserve">12. </w:t>
      </w:r>
      <w:r>
        <w:rPr>
          <w:rFonts w:ascii="Bookman Old Style" w:hAnsi="Bookman Old Style" w:cs="Arial-BoldMT"/>
          <w:b/>
          <w:bCs/>
          <w:color w:val="000000"/>
          <w:sz w:val="21"/>
          <w:szCs w:val="21"/>
        </w:rPr>
        <w:t>SANÇÕES APLICÁVEIS</w:t>
      </w:r>
      <w:r>
        <w:rPr>
          <w:rFonts w:ascii="Bookman Old Style" w:hAnsi="Bookman Old Style" w:cs="Arial"/>
          <w:b/>
          <w:color w:val="000000"/>
          <w:sz w:val="21"/>
          <w:szCs w:val="21"/>
        </w:rPr>
        <w:t xml:space="preserve"> </w:t>
      </w:r>
    </w:p>
    <w:p w:rsidR="002B1749" w:rsidRDefault="002B1749" w:rsidP="00815AD1">
      <w:pPr>
        <w:spacing w:after="0" w:line="240" w:lineRule="auto"/>
        <w:rPr>
          <w:rFonts w:ascii="Bookman Old Style" w:hAnsi="Bookman Old Style" w:cs="Arial"/>
          <w:b/>
          <w:color w:val="000000"/>
          <w:sz w:val="21"/>
          <w:szCs w:val="21"/>
        </w:rPr>
      </w:pPr>
    </w:p>
    <w:p w:rsidR="002B1749" w:rsidRDefault="00815AD1" w:rsidP="00420F08">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12.1 – Pela inexecução total ou parcial do contrato, nos termos do artigo 78 da Lei 8.666/93, a Contratada poderá sujeitar-se as seguintes penalidades, a ser aplicada pela autoridade competente, garantida prévia defesa</w:t>
      </w:r>
      <w:r w:rsidR="0067207C">
        <w:rPr>
          <w:rFonts w:ascii="Bookman Old Style" w:hAnsi="Bookman Old Style"/>
          <w:color w:val="000000"/>
          <w:sz w:val="21"/>
          <w:szCs w:val="21"/>
        </w:rPr>
        <w:t xml:space="preserve"> em procedimento administrativo específico para analisar o caso</w:t>
      </w:r>
      <w:r>
        <w:rPr>
          <w:rFonts w:ascii="Bookman Old Style" w:hAnsi="Bookman Old Style"/>
          <w:color w:val="000000"/>
          <w:sz w:val="21"/>
          <w:szCs w:val="21"/>
        </w:rPr>
        <w:t>:</w:t>
      </w:r>
    </w:p>
    <w:p w:rsidR="00420F08" w:rsidRDefault="00420F08"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a) Advertência, por escrito, no caso de pequenas irregularidades;</w:t>
      </w:r>
    </w:p>
    <w:p w:rsidR="00420F08" w:rsidRDefault="00420F08"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roofErr w:type="gramStart"/>
      <w:r>
        <w:rPr>
          <w:rFonts w:ascii="Bookman Old Style" w:hAnsi="Bookman Old Style"/>
          <w:color w:val="000000"/>
          <w:sz w:val="21"/>
          <w:szCs w:val="21"/>
        </w:rPr>
        <w:t>b) Em</w:t>
      </w:r>
      <w:proofErr w:type="gramEnd"/>
      <w:r>
        <w:rPr>
          <w:rFonts w:ascii="Bookman Old Style" w:hAnsi="Bookman Old Style"/>
          <w:color w:val="000000"/>
          <w:sz w:val="21"/>
          <w:szCs w:val="21"/>
        </w:rPr>
        <w:t xml:space="preserve"> caso de atraso injustificado na prestação do serviço do objeto, sujeitar-se-á o licitante vencedor à multa de mora de 2% (dois por cento) ao mês sobre o valor do contrato, ou conforme o caso, sobre o valor correspondente aos itens em atraso. A referida multa não impede que a Administração rescinda unilateralmente o contrato e aplique outras sanções previstas na legislação vigente;</w:t>
      </w:r>
    </w:p>
    <w:p w:rsidR="00420F08" w:rsidRDefault="00420F08"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c) Suspensão temporária de participar em licitação e impedimento de contratar com a Administração Municipal por prazo não superior a 02 (dois) anos, nos seguintes termos;</w:t>
      </w:r>
    </w:p>
    <w:p w:rsidR="00420F08" w:rsidRDefault="00420F08"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d) Declaração de inidoneidade para licitar e contratar com a Administração Pública, enquanto perdurarem os motivos determinantes da punição ou até que seja promovida a reabilitação, perante a própria autoridade que aplicou a punição, que será concedida sempre que a Contratada ressarcir a Administração dos prejuízos resultantes e depois de decorrido o prazo da sanção aplicada com base no item anterior. </w:t>
      </w:r>
    </w:p>
    <w:p w:rsidR="00815AD1" w:rsidRDefault="00815AD1" w:rsidP="00815AD1">
      <w:pPr>
        <w:autoSpaceDE w:val="0"/>
        <w:autoSpaceDN w:val="0"/>
        <w:adjustRightInd w:val="0"/>
        <w:spacing w:after="0" w:line="240" w:lineRule="auto"/>
        <w:ind w:left="360"/>
        <w:jc w:val="both"/>
        <w:rPr>
          <w:rFonts w:ascii="Bookman Old Style" w:hAnsi="Bookman Old Style" w:cs="Arial-BoldMT"/>
          <w:b/>
          <w:bCs/>
          <w:color w:val="000000"/>
          <w:sz w:val="21"/>
          <w:szCs w:val="21"/>
        </w:rPr>
      </w:pPr>
    </w:p>
    <w:p w:rsidR="00815AD1" w:rsidRPr="00EC386F" w:rsidRDefault="00815AD1" w:rsidP="00815AD1">
      <w:pPr>
        <w:autoSpaceDE w:val="0"/>
        <w:autoSpaceDN w:val="0"/>
        <w:adjustRightInd w:val="0"/>
        <w:spacing w:after="0" w:line="240" w:lineRule="auto"/>
        <w:jc w:val="both"/>
        <w:rPr>
          <w:rFonts w:ascii="Bookman Old Style" w:hAnsi="Bookman Old Style" w:cs="Arial-BoldMT"/>
          <w:b/>
          <w:bCs/>
          <w:sz w:val="21"/>
          <w:szCs w:val="21"/>
        </w:rPr>
      </w:pPr>
      <w:r w:rsidRPr="00EC386F">
        <w:rPr>
          <w:rFonts w:ascii="Bookman Old Style" w:hAnsi="Bookman Old Style" w:cs="Arial-BoldMT"/>
          <w:b/>
          <w:bCs/>
          <w:sz w:val="21"/>
          <w:szCs w:val="21"/>
        </w:rPr>
        <w:t>13 – QUALIFICAÇÃO TÉCNICA</w:t>
      </w:r>
    </w:p>
    <w:p w:rsidR="00815AD1" w:rsidRPr="00EC386F" w:rsidRDefault="00815AD1" w:rsidP="00815AD1">
      <w:pPr>
        <w:autoSpaceDE w:val="0"/>
        <w:autoSpaceDN w:val="0"/>
        <w:adjustRightInd w:val="0"/>
        <w:spacing w:after="0" w:line="240" w:lineRule="auto"/>
        <w:jc w:val="both"/>
        <w:rPr>
          <w:rFonts w:ascii="Bookman Old Style" w:hAnsi="Bookman Old Style" w:cs="Arial-BoldMT"/>
          <w:b/>
          <w:bCs/>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C00000"/>
          <w:sz w:val="21"/>
          <w:szCs w:val="21"/>
        </w:rPr>
      </w:pPr>
      <w:r w:rsidRPr="00EC386F">
        <w:rPr>
          <w:rFonts w:ascii="Bookman Old Style" w:hAnsi="Bookman Old Style"/>
          <w:sz w:val="21"/>
          <w:szCs w:val="21"/>
        </w:rPr>
        <w:t>13.1 - Declaração do licitante indicando os profissionais, em número de 02 (dois), que irão compor a sua equipe técnica, responsável pela intermediação com os té</w:t>
      </w:r>
      <w:r w:rsidR="003F33BD">
        <w:rPr>
          <w:rFonts w:ascii="Bookman Old Style" w:hAnsi="Bookman Old Style"/>
          <w:sz w:val="21"/>
          <w:szCs w:val="21"/>
        </w:rPr>
        <w:t>cnicos do Município de Luziânia</w:t>
      </w:r>
      <w:r w:rsidRPr="00EC386F">
        <w:rPr>
          <w:rFonts w:ascii="Bookman Old Style" w:hAnsi="Bookman Old Style"/>
          <w:sz w:val="21"/>
          <w:szCs w:val="21"/>
        </w:rPr>
        <w:t>.</w:t>
      </w:r>
    </w:p>
    <w:p w:rsidR="00815AD1" w:rsidRDefault="00815AD1" w:rsidP="00815AD1">
      <w:pPr>
        <w:autoSpaceDE w:val="0"/>
        <w:autoSpaceDN w:val="0"/>
        <w:adjustRightInd w:val="0"/>
        <w:spacing w:after="0" w:line="240" w:lineRule="auto"/>
        <w:jc w:val="both"/>
        <w:rPr>
          <w:rFonts w:ascii="Bookman Old Style" w:eastAsia="ArialMT" w:hAnsi="Bookman Old Style" w:cs="ArialMT"/>
          <w:color w:val="000000"/>
          <w:sz w:val="21"/>
          <w:szCs w:val="21"/>
        </w:rPr>
      </w:pPr>
    </w:p>
    <w:p w:rsidR="00815AD1" w:rsidRDefault="00815AD1" w:rsidP="00815AD1">
      <w:pPr>
        <w:autoSpaceDE w:val="0"/>
        <w:autoSpaceDN w:val="0"/>
        <w:adjustRightInd w:val="0"/>
        <w:spacing w:after="0" w:line="240" w:lineRule="auto"/>
        <w:jc w:val="both"/>
        <w:rPr>
          <w:rFonts w:ascii="Bookman Old Style" w:eastAsia="ArialMT" w:hAnsi="Bookman Old Style" w:cs="ArialMT"/>
          <w:color w:val="000000"/>
          <w:sz w:val="21"/>
          <w:szCs w:val="21"/>
        </w:rPr>
      </w:pPr>
      <w:r>
        <w:rPr>
          <w:rFonts w:ascii="Bookman Old Style" w:eastAsia="ArialMT" w:hAnsi="Bookman Old Style" w:cs="ArialMT"/>
          <w:color w:val="000000"/>
          <w:sz w:val="21"/>
          <w:szCs w:val="21"/>
        </w:rPr>
        <w:t>13.2 – O licitante deverá dispor de condições de atender ao objeto licitado, dentro dos prazos especificados, mediante a apresentação dos seguintes documentos:</w:t>
      </w:r>
    </w:p>
    <w:p w:rsidR="00815AD1" w:rsidRDefault="00815AD1" w:rsidP="00815AD1">
      <w:pPr>
        <w:autoSpaceDE w:val="0"/>
        <w:autoSpaceDN w:val="0"/>
        <w:adjustRightInd w:val="0"/>
        <w:spacing w:after="0" w:line="240" w:lineRule="auto"/>
        <w:ind w:firstLine="709"/>
        <w:jc w:val="both"/>
        <w:rPr>
          <w:rFonts w:ascii="Bookman Old Style" w:eastAsia="ArialMT" w:hAnsi="Bookman Old Style" w:cs="ArialMT"/>
          <w:color w:val="000000"/>
          <w:sz w:val="21"/>
          <w:szCs w:val="21"/>
        </w:rPr>
      </w:pPr>
    </w:p>
    <w:p w:rsidR="00815AD1" w:rsidRDefault="00815AD1" w:rsidP="00815AD1">
      <w:pPr>
        <w:autoSpaceDE w:val="0"/>
        <w:autoSpaceDN w:val="0"/>
        <w:adjustRightInd w:val="0"/>
        <w:spacing w:after="0" w:line="240" w:lineRule="auto"/>
        <w:jc w:val="both"/>
        <w:rPr>
          <w:rFonts w:ascii="Bookman Old Style" w:eastAsia="ArialMT" w:hAnsi="Bookman Old Style" w:cs="ArialMT"/>
          <w:color w:val="C00000"/>
          <w:sz w:val="21"/>
          <w:szCs w:val="21"/>
        </w:rPr>
      </w:pPr>
      <w:r>
        <w:rPr>
          <w:rFonts w:ascii="Bookman Old Style" w:eastAsia="ArialMT" w:hAnsi="Bookman Old Style" w:cs="ArialMT"/>
          <w:color w:val="000000"/>
          <w:sz w:val="21"/>
          <w:szCs w:val="21"/>
        </w:rPr>
        <w:t xml:space="preserve">a) Termo de compromisso de que disponibilizará um treinamento, em caso de necessidade, para utilizar o equipamento e ou sistemas a ser utilizado, a ser realizado por servidor indicado pela Prefeitura Municipal. </w:t>
      </w:r>
    </w:p>
    <w:p w:rsidR="00815AD1" w:rsidRDefault="00815AD1" w:rsidP="00815AD1">
      <w:pPr>
        <w:autoSpaceDE w:val="0"/>
        <w:autoSpaceDN w:val="0"/>
        <w:adjustRightInd w:val="0"/>
        <w:spacing w:after="0" w:line="240" w:lineRule="auto"/>
        <w:jc w:val="both"/>
        <w:rPr>
          <w:rFonts w:ascii="Bookman Old Style" w:hAnsi="Bookman Old Style" w:cs="Arial-BoldMT"/>
          <w:b/>
          <w:bCs/>
          <w:color w:val="C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r>
        <w:rPr>
          <w:rFonts w:ascii="Bookman Old Style" w:hAnsi="Bookman Old Style" w:cs="Arial-BoldMT"/>
          <w:b/>
          <w:bCs/>
          <w:color w:val="000000"/>
          <w:sz w:val="21"/>
          <w:szCs w:val="21"/>
        </w:rPr>
        <w:t>14 –DISPOSIÇÕES GERAIS</w:t>
      </w:r>
    </w:p>
    <w:p w:rsidR="002B1749" w:rsidRDefault="002B1749"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815AD1" w:rsidP="00815AD1">
      <w:pPr>
        <w:autoSpaceDE w:val="0"/>
        <w:autoSpaceDN w:val="0"/>
        <w:adjustRightInd w:val="0"/>
        <w:spacing w:after="0" w:line="240" w:lineRule="auto"/>
        <w:jc w:val="both"/>
        <w:rPr>
          <w:rFonts w:ascii="Bookman Old Style" w:eastAsia="ArialMT" w:hAnsi="Bookman Old Style" w:cs="ArialMT"/>
          <w:color w:val="000000"/>
          <w:sz w:val="21"/>
          <w:szCs w:val="21"/>
        </w:rPr>
      </w:pPr>
      <w:r>
        <w:rPr>
          <w:rFonts w:ascii="Bookman Old Style" w:eastAsia="ArialMT" w:hAnsi="Bookman Old Style" w:cs="ArialMT"/>
          <w:color w:val="000000"/>
          <w:sz w:val="21"/>
          <w:szCs w:val="21"/>
        </w:rPr>
        <w:t xml:space="preserve">14.1 - A Instituição Financeira contratada iniciará a </w:t>
      </w:r>
      <w:r w:rsidR="00684A43">
        <w:rPr>
          <w:rFonts w:ascii="Bookman Old Style" w:eastAsia="ArialMT" w:hAnsi="Bookman Old Style" w:cs="ArialMT"/>
          <w:color w:val="000000"/>
          <w:sz w:val="21"/>
          <w:szCs w:val="21"/>
        </w:rPr>
        <w:t>prestação dos serviços em até 240 (duzentos e quarenta</w:t>
      </w:r>
      <w:r>
        <w:rPr>
          <w:rFonts w:ascii="Bookman Old Style" w:eastAsia="ArialMT" w:hAnsi="Bookman Old Style" w:cs="ArialMT"/>
          <w:color w:val="000000"/>
          <w:sz w:val="21"/>
          <w:szCs w:val="21"/>
        </w:rPr>
        <w:t xml:space="preserve">) dias após a assinatura dos instrumentos contratuais, devendo enveredar esforços para iniciar o serviço no menor tempo possível.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14.2 – É facultada ao Pregoeiro ou Autoridade Superior em qualquer fase da licitação, a promoção de diligência destinada a esclarecer ou complementar a instrução do processo, vedada a inclusão posterior de documento ou informação que deveria constar no ato da sessão pública.</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14.3. – Fica assegurado ao Prefeito Municipal mediante justificativa motivada o direito de, a qualquer tempo e no interesse da Administração, anular a presente licitação ou revogar no todo ou em parte. </w:t>
      </w:r>
    </w:p>
    <w:p w:rsidR="00815AD1" w:rsidRDefault="00815AD1" w:rsidP="00815AD1">
      <w:pPr>
        <w:autoSpaceDE w:val="0"/>
        <w:autoSpaceDN w:val="0"/>
        <w:adjustRightInd w:val="0"/>
        <w:spacing w:after="0" w:line="240" w:lineRule="auto"/>
        <w:ind w:firstLine="708"/>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u w:val="single"/>
        </w:rPr>
      </w:pPr>
    </w:p>
    <w:p w:rsidR="00815AD1" w:rsidRDefault="00815AD1" w:rsidP="00815AD1">
      <w:pPr>
        <w:autoSpaceDE w:val="0"/>
        <w:autoSpaceDN w:val="0"/>
        <w:adjustRightInd w:val="0"/>
        <w:spacing w:after="0" w:line="240" w:lineRule="auto"/>
        <w:rPr>
          <w:rFonts w:ascii="Arial Narrow" w:hAnsi="Arial Narrow"/>
          <w:color w:val="000000"/>
          <w:sz w:val="21"/>
          <w:szCs w:val="21"/>
          <w:u w:val="single"/>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195CC8" w:rsidP="00DE611B">
      <w:pPr>
        <w:autoSpaceDE w:val="0"/>
        <w:autoSpaceDN w:val="0"/>
        <w:adjustRightInd w:val="0"/>
        <w:spacing w:after="0" w:line="240" w:lineRule="auto"/>
        <w:jc w:val="center"/>
        <w:rPr>
          <w:rFonts w:ascii="Bookman Old Style" w:hAnsi="Bookman Old Style" w:cs="Arial-BoldMT"/>
          <w:b/>
          <w:bCs/>
          <w:color w:val="000000"/>
          <w:sz w:val="21"/>
          <w:szCs w:val="21"/>
        </w:rPr>
      </w:pPr>
      <w:r>
        <w:rPr>
          <w:rFonts w:ascii="Bookman Old Style" w:hAnsi="Bookman Old Style" w:cs="Arial-BoldMT"/>
          <w:b/>
          <w:bCs/>
          <w:color w:val="000000"/>
          <w:sz w:val="21"/>
          <w:szCs w:val="21"/>
        </w:rPr>
        <w:t>GILMAR RIBEIRO JÚNIOR</w:t>
      </w:r>
    </w:p>
    <w:p w:rsidR="00DE611B" w:rsidRDefault="00567403" w:rsidP="00DE611B">
      <w:pPr>
        <w:autoSpaceDE w:val="0"/>
        <w:autoSpaceDN w:val="0"/>
        <w:adjustRightInd w:val="0"/>
        <w:spacing w:after="0" w:line="240" w:lineRule="auto"/>
        <w:jc w:val="center"/>
        <w:rPr>
          <w:rFonts w:ascii="Bookman Old Style" w:hAnsi="Bookman Old Style" w:cs="Arial-BoldMT"/>
          <w:b/>
          <w:bCs/>
          <w:color w:val="000000"/>
          <w:sz w:val="21"/>
          <w:szCs w:val="21"/>
        </w:rPr>
      </w:pPr>
      <w:r>
        <w:rPr>
          <w:rFonts w:ascii="Bookman Old Style" w:hAnsi="Bookman Old Style" w:cs="Arial-BoldMT"/>
          <w:b/>
          <w:bCs/>
          <w:color w:val="000000"/>
          <w:sz w:val="21"/>
          <w:szCs w:val="21"/>
        </w:rPr>
        <w:t>Secretá</w:t>
      </w:r>
      <w:r w:rsidR="00195CC8">
        <w:rPr>
          <w:rFonts w:ascii="Bookman Old Style" w:hAnsi="Bookman Old Style" w:cs="Arial-BoldMT"/>
          <w:b/>
          <w:bCs/>
          <w:color w:val="000000"/>
          <w:sz w:val="21"/>
          <w:szCs w:val="21"/>
        </w:rPr>
        <w:t>rio de</w:t>
      </w:r>
      <w:r w:rsidR="00DE611B">
        <w:rPr>
          <w:rFonts w:ascii="Bookman Old Style" w:hAnsi="Bookman Old Style" w:cs="Arial-BoldMT"/>
          <w:b/>
          <w:bCs/>
          <w:color w:val="000000"/>
          <w:sz w:val="21"/>
          <w:szCs w:val="21"/>
        </w:rPr>
        <w:t xml:space="preserve"> Finanças</w:t>
      </w: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400358" w:rsidRDefault="00400358"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610142" w:rsidRDefault="00610142"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610142" w:rsidRDefault="00610142"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366A94" w:rsidRDefault="00366A94"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D51DEF" w:rsidRDefault="00D51DE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E55A1F" w:rsidRDefault="00E55A1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D51DEF" w:rsidRDefault="00D51DE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D51DEF" w:rsidRDefault="00D51DE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D51DEF" w:rsidRDefault="00D51DEF" w:rsidP="00815AD1">
      <w:pPr>
        <w:autoSpaceDE w:val="0"/>
        <w:autoSpaceDN w:val="0"/>
        <w:adjustRightInd w:val="0"/>
        <w:spacing w:after="0" w:line="240" w:lineRule="auto"/>
        <w:jc w:val="both"/>
        <w:rPr>
          <w:rFonts w:ascii="Bookman Old Style" w:hAnsi="Bookman Old Style" w:cs="Arial-BoldMT"/>
          <w:b/>
          <w:bCs/>
          <w:color w:val="000000"/>
          <w:sz w:val="21"/>
          <w:szCs w:val="21"/>
        </w:rPr>
      </w:pPr>
    </w:p>
    <w:p w:rsidR="00D51DEF" w:rsidRDefault="00D51DEF" w:rsidP="00AD4AEA">
      <w:pPr>
        <w:autoSpaceDE w:val="0"/>
        <w:autoSpaceDN w:val="0"/>
        <w:adjustRightInd w:val="0"/>
        <w:spacing w:after="0" w:line="240" w:lineRule="auto"/>
        <w:jc w:val="center"/>
        <w:rPr>
          <w:rFonts w:ascii="Bookman Old Style" w:hAnsi="Bookman Old Style" w:cs="Arial-BoldMT"/>
          <w:b/>
          <w:bCs/>
          <w:color w:val="000000"/>
          <w:sz w:val="21"/>
          <w:szCs w:val="21"/>
        </w:rPr>
      </w:pPr>
    </w:p>
    <w:p w:rsidR="002B1749" w:rsidRPr="00D51DEF" w:rsidRDefault="00D51DEF" w:rsidP="00D51DEF">
      <w:pPr>
        <w:autoSpaceDE w:val="0"/>
        <w:autoSpaceDN w:val="0"/>
        <w:adjustRightInd w:val="0"/>
        <w:spacing w:after="0" w:line="240" w:lineRule="auto"/>
        <w:rPr>
          <w:rFonts w:ascii="Bookman Old Style" w:hAnsi="Bookman Old Style" w:cs="Arial-BoldMT"/>
          <w:b/>
          <w:bCs/>
          <w:color w:val="000000"/>
          <w:sz w:val="21"/>
          <w:szCs w:val="21"/>
          <w:u w:val="single"/>
        </w:rPr>
      </w:pPr>
      <w:r w:rsidRPr="00D51DEF">
        <w:rPr>
          <w:rFonts w:ascii="Bookman Old Style" w:hAnsi="Bookman Old Style" w:cs="Arial-BoldMT"/>
          <w:b/>
          <w:bCs/>
          <w:color w:val="000000"/>
          <w:sz w:val="21"/>
          <w:szCs w:val="21"/>
          <w:u w:val="single"/>
        </w:rPr>
        <w:t>ANEXO II</w:t>
      </w:r>
    </w:p>
    <w:p w:rsidR="00705AB4"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PROPOSTA</w:t>
      </w: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MODELO E OBSERVAÇÕES</w:t>
      </w:r>
    </w:p>
    <w:p w:rsidR="00705AB4" w:rsidRDefault="00705AB4" w:rsidP="00815AD1">
      <w:pPr>
        <w:autoSpaceDE w:val="0"/>
        <w:autoSpaceDN w:val="0"/>
        <w:adjustRightInd w:val="0"/>
        <w:spacing w:after="0" w:line="240" w:lineRule="auto"/>
        <w:jc w:val="center"/>
        <w:rPr>
          <w:rFonts w:ascii="Bookman Old Style" w:hAnsi="Bookman Old Style"/>
          <w:b/>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1 – DO OBJETO:</w:t>
      </w:r>
    </w:p>
    <w:p w:rsidR="00815AD1" w:rsidRPr="002456E9" w:rsidRDefault="00815AD1" w:rsidP="00815AD1">
      <w:pPr>
        <w:autoSpaceDE w:val="0"/>
        <w:autoSpaceDN w:val="0"/>
        <w:adjustRightInd w:val="0"/>
        <w:spacing w:after="0" w:line="240" w:lineRule="auto"/>
        <w:jc w:val="both"/>
        <w:rPr>
          <w:rFonts w:ascii="Bookman Old Style" w:hAnsi="Bookman Old Style"/>
          <w:b/>
          <w:color w:val="000000"/>
          <w:sz w:val="21"/>
          <w:szCs w:val="21"/>
        </w:rPr>
      </w:pPr>
    </w:p>
    <w:p w:rsidR="00815AD1" w:rsidRDefault="00815AD1" w:rsidP="00262336">
      <w:pPr>
        <w:autoSpaceDE w:val="0"/>
        <w:autoSpaceDN w:val="0"/>
        <w:adjustRightInd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1.1 – </w:t>
      </w:r>
      <w:r w:rsidR="002456E9" w:rsidRPr="002456E9">
        <w:rPr>
          <w:rFonts w:ascii="Bookman Old Style" w:hAnsi="Bookman Old Style" w:cs="Arial"/>
          <w:color w:val="000000"/>
          <w:sz w:val="21"/>
          <w:szCs w:val="21"/>
        </w:rPr>
        <w:t xml:space="preserve">Contratação de instituição financeira pública ou privada, para prestação de serviços bancários, com exclusividade, para o pagamento dos servidores do executivo municipal ativos, estatutários, eletivos, celetistas, inativos, pensionistas, contratados, comissionados, prestadores de serviços da Prefeitura Municipal do município de Luziânia </w:t>
      </w:r>
      <w:r w:rsidR="002456E9">
        <w:rPr>
          <w:rFonts w:ascii="Bookman Old Style" w:hAnsi="Bookman Old Style" w:cs="Arial"/>
          <w:color w:val="000000"/>
          <w:sz w:val="21"/>
          <w:szCs w:val="21"/>
        </w:rPr>
        <w:t>–</w:t>
      </w:r>
      <w:r w:rsidR="002456E9" w:rsidRPr="002456E9">
        <w:rPr>
          <w:rFonts w:ascii="Bookman Old Style" w:hAnsi="Bookman Old Style" w:cs="Arial"/>
          <w:color w:val="000000"/>
          <w:sz w:val="21"/>
          <w:szCs w:val="21"/>
        </w:rPr>
        <w:t xml:space="preserve"> Goiás</w:t>
      </w:r>
      <w:r w:rsidR="002456E9">
        <w:rPr>
          <w:rFonts w:ascii="Bookman Old Style" w:hAnsi="Bookman Old Style" w:cs="Arial"/>
          <w:color w:val="000000"/>
          <w:sz w:val="21"/>
          <w:szCs w:val="21"/>
        </w:rPr>
        <w:t>,</w:t>
      </w:r>
      <w:r w:rsidR="002456E9" w:rsidRPr="002456E9">
        <w:rPr>
          <w:rFonts w:ascii="Bookman Old Style" w:hAnsi="Bookman Old Style" w:cs="Arial"/>
          <w:color w:val="000000"/>
          <w:sz w:val="21"/>
          <w:szCs w:val="21"/>
        </w:rPr>
        <w:t xml:space="preserve"> pelo período de 60 (sessenta) meses contados da data da assinatura do contrato e conforme especificações a seguir</w:t>
      </w:r>
      <w:r w:rsidR="00E1637F">
        <w:rPr>
          <w:rFonts w:ascii="Bookman Old Style" w:hAnsi="Bookman Old Style" w:cs="Arial"/>
          <w:color w:val="000000"/>
          <w:sz w:val="21"/>
          <w:szCs w:val="21"/>
        </w:rPr>
        <w:t xml:space="preserve"> </w:t>
      </w:r>
      <w:r>
        <w:rPr>
          <w:rFonts w:ascii="Bookman Old Style" w:hAnsi="Bookman Old Style"/>
          <w:color w:val="000000"/>
          <w:sz w:val="21"/>
          <w:szCs w:val="21"/>
        </w:rPr>
        <w:t>da Prefeitura Muni</w:t>
      </w:r>
      <w:r w:rsidR="00D51DEF">
        <w:rPr>
          <w:rFonts w:ascii="Bookman Old Style" w:hAnsi="Bookman Old Style"/>
          <w:color w:val="000000"/>
          <w:sz w:val="21"/>
          <w:szCs w:val="21"/>
        </w:rPr>
        <w:t>cipal</w:t>
      </w:r>
      <w:r w:rsidR="00D51DEF">
        <w:rPr>
          <w:rFonts w:ascii="Bookman Old Style" w:hAnsi="Bookman Old Style" w:cs="Arial"/>
          <w:color w:val="000000"/>
          <w:sz w:val="21"/>
          <w:szCs w:val="21"/>
        </w:rPr>
        <w:t xml:space="preserve"> de Luziânia - </w:t>
      </w:r>
      <w:r>
        <w:rPr>
          <w:rFonts w:ascii="Bookman Old Style" w:hAnsi="Bookman Old Style" w:cs="Arial"/>
          <w:color w:val="000000"/>
          <w:sz w:val="21"/>
          <w:szCs w:val="21"/>
        </w:rPr>
        <w:t xml:space="preserve">, Goiás, </w:t>
      </w:r>
      <w:r>
        <w:rPr>
          <w:rFonts w:ascii="Bookman Old Style" w:hAnsi="Bookman Old Style"/>
          <w:color w:val="000000"/>
          <w:sz w:val="21"/>
          <w:szCs w:val="21"/>
        </w:rPr>
        <w:t>conforme especificação abaixo:</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EC386F"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Bookman Old Style" w:hAnsi="Bookman Old Style"/>
          <w:b/>
          <w:sz w:val="21"/>
          <w:szCs w:val="21"/>
        </w:rPr>
      </w:pPr>
      <w:r>
        <w:rPr>
          <w:rFonts w:ascii="Bookman Old Style" w:hAnsi="Bookman Old Style"/>
          <w:b/>
          <w:sz w:val="21"/>
          <w:szCs w:val="21"/>
        </w:rPr>
        <w:t xml:space="preserve">PREGÃO PRESENCIAL Nº </w:t>
      </w:r>
      <w:r w:rsidR="001E1CC9">
        <w:rPr>
          <w:rFonts w:ascii="Bookman Old Style" w:hAnsi="Bookman Old Style"/>
          <w:b/>
          <w:sz w:val="21"/>
          <w:szCs w:val="21"/>
        </w:rPr>
        <w:t>___/____</w:t>
      </w: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b/>
          <w:sz w:val="21"/>
          <w:szCs w:val="21"/>
        </w:rPr>
      </w:pPr>
      <w:r>
        <w:rPr>
          <w:rFonts w:ascii="Bookman Old Style" w:hAnsi="Bookman Old Style"/>
          <w:b/>
          <w:sz w:val="21"/>
          <w:szCs w:val="21"/>
        </w:rPr>
        <w:t>Razão Social:</w:t>
      </w: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b/>
          <w:sz w:val="21"/>
          <w:szCs w:val="21"/>
        </w:rPr>
      </w:pPr>
      <w:r>
        <w:rPr>
          <w:rFonts w:ascii="Bookman Old Style" w:hAnsi="Bookman Old Style"/>
          <w:b/>
          <w:sz w:val="21"/>
          <w:szCs w:val="21"/>
        </w:rPr>
        <w:t>CNPJ nº:</w:t>
      </w: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b/>
          <w:color w:val="000000"/>
          <w:sz w:val="21"/>
          <w:szCs w:val="21"/>
        </w:rPr>
      </w:pPr>
      <w:r>
        <w:rPr>
          <w:rFonts w:ascii="Bookman Old Style" w:hAnsi="Bookman Old Style"/>
          <w:b/>
          <w:sz w:val="21"/>
          <w:szCs w:val="21"/>
        </w:rPr>
        <w:t>Fone/</w:t>
      </w:r>
      <w:r w:rsidR="002B1749">
        <w:rPr>
          <w:rFonts w:ascii="Bookman Old Style" w:hAnsi="Bookman Old Style"/>
          <w:b/>
          <w:color w:val="000000"/>
          <w:sz w:val="21"/>
          <w:szCs w:val="21"/>
        </w:rPr>
        <w:t>Fax:</w:t>
      </w: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b/>
          <w:i/>
          <w:color w:val="000000"/>
          <w:sz w:val="21"/>
          <w:szCs w:val="21"/>
        </w:rPr>
      </w:pPr>
      <w:r>
        <w:rPr>
          <w:rFonts w:ascii="Bookman Old Style" w:hAnsi="Bookman Old Style"/>
          <w:b/>
          <w:i/>
          <w:color w:val="000000"/>
          <w:sz w:val="21"/>
          <w:szCs w:val="21"/>
        </w:rPr>
        <w:t>ITEM 1 -  DESCRIÇÃO</w:t>
      </w:r>
    </w:p>
    <w:p w:rsidR="00815AD1" w:rsidRDefault="00815AD1" w:rsidP="00262336">
      <w:pPr>
        <w:numPr>
          <w:ilvl w:val="0"/>
          <w:numId w:val="3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firstLine="0"/>
        <w:jc w:val="both"/>
        <w:rPr>
          <w:rFonts w:ascii="Bookman Old Style" w:hAnsi="Bookman Old Style"/>
          <w:sz w:val="21"/>
          <w:szCs w:val="21"/>
        </w:rPr>
      </w:pPr>
      <w:r>
        <w:rPr>
          <w:rFonts w:ascii="Bookman Old Style" w:hAnsi="Bookman Old Style"/>
          <w:color w:val="000000"/>
          <w:sz w:val="21"/>
          <w:szCs w:val="21"/>
        </w:rPr>
        <w:t>Contratação de instituição financeira pública para prestação dos serviços bancários, com exclusividade, necessários ao pagamento dos servido</w:t>
      </w:r>
      <w:r w:rsidR="000776E9">
        <w:rPr>
          <w:rFonts w:ascii="Bookman Old Style" w:hAnsi="Bookman Old Style"/>
          <w:color w:val="000000"/>
          <w:sz w:val="21"/>
          <w:szCs w:val="21"/>
        </w:rPr>
        <w:t xml:space="preserve">res municipais </w:t>
      </w:r>
      <w:r>
        <w:rPr>
          <w:rFonts w:ascii="Bookman Old Style" w:hAnsi="Bookman Old Style"/>
          <w:color w:val="000000"/>
          <w:sz w:val="21"/>
          <w:szCs w:val="21"/>
        </w:rPr>
        <w:t xml:space="preserve">da Administração Direta Municipal, em número aproximado </w:t>
      </w:r>
      <w:r w:rsidR="00D51DEF">
        <w:rPr>
          <w:rFonts w:ascii="Bookman Old Style" w:hAnsi="Bookman Old Style"/>
          <w:b/>
          <w:sz w:val="21"/>
          <w:szCs w:val="21"/>
        </w:rPr>
        <w:t>_____________________</w:t>
      </w:r>
      <w:r w:rsidR="005919C1" w:rsidRPr="004E0B88">
        <w:rPr>
          <w:rFonts w:ascii="Bookman Old Style" w:hAnsi="Bookman Old Style"/>
          <w:b/>
          <w:sz w:val="21"/>
          <w:szCs w:val="21"/>
        </w:rPr>
        <w:t>(</w:t>
      </w:r>
      <w:r w:rsidR="00D51DEF">
        <w:rPr>
          <w:rFonts w:ascii="Bookman Old Style" w:hAnsi="Bookman Old Style"/>
          <w:b/>
          <w:sz w:val="21"/>
          <w:szCs w:val="21"/>
        </w:rPr>
        <w:t>_____________________________________)</w:t>
      </w:r>
      <w:r w:rsidR="00262336">
        <w:rPr>
          <w:rFonts w:ascii="Bookman Old Style" w:hAnsi="Bookman Old Style"/>
          <w:b/>
          <w:sz w:val="21"/>
          <w:szCs w:val="21"/>
        </w:rPr>
        <w:t>,</w:t>
      </w:r>
      <w:r w:rsidRPr="00253422">
        <w:rPr>
          <w:rFonts w:ascii="Bookman Old Style" w:hAnsi="Bookman Old Style"/>
          <w:b/>
          <w:sz w:val="21"/>
          <w:szCs w:val="21"/>
        </w:rPr>
        <w:t xml:space="preserve"> </w:t>
      </w:r>
      <w:r w:rsidRPr="00253422">
        <w:rPr>
          <w:rFonts w:ascii="Bookman Old Style" w:hAnsi="Bookman Old Style"/>
          <w:sz w:val="21"/>
          <w:szCs w:val="21"/>
        </w:rPr>
        <w:t>podendo ocorrer variações, de 15% para mais</w:t>
      </w:r>
      <w:r w:rsidRPr="00A8237B">
        <w:rPr>
          <w:rFonts w:ascii="Bookman Old Style" w:hAnsi="Bookman Old Style"/>
          <w:sz w:val="21"/>
          <w:szCs w:val="21"/>
        </w:rPr>
        <w:t xml:space="preserve"> ou para menos, ao longo do período do contrato, além dos desdobramentos de matrículas em função de convocação em regime de exclusividade, bem como o pagamento dos fornecedores da Prefeitura.</w:t>
      </w:r>
    </w:p>
    <w:p w:rsidR="00262336" w:rsidRPr="000F02D0" w:rsidRDefault="00D51DEF" w:rsidP="00D51D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sz w:val="21"/>
          <w:szCs w:val="21"/>
        </w:rPr>
      </w:pPr>
      <w:r>
        <w:rPr>
          <w:rFonts w:ascii="Bookman Old Style" w:hAnsi="Bookman Old Style"/>
          <w:sz w:val="21"/>
          <w:szCs w:val="21"/>
        </w:rPr>
        <w:t>_______________ (____________________________),</w:t>
      </w:r>
      <w:r w:rsidR="00262336" w:rsidRPr="000F02D0">
        <w:rPr>
          <w:rFonts w:ascii="Bookman Old Style" w:hAnsi="Bookman Old Style"/>
          <w:sz w:val="21"/>
          <w:szCs w:val="21"/>
        </w:rPr>
        <w:t xml:space="preserve"> Contratos e Credenciados temporários, podendo ocorrer variações, de até 20% para mais ou para menos. </w:t>
      </w:r>
    </w:p>
    <w:p w:rsidR="00193EF5" w:rsidRPr="00A8237B" w:rsidRDefault="00193EF5" w:rsidP="00193E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sz w:val="21"/>
          <w:szCs w:val="21"/>
        </w:rPr>
      </w:pPr>
    </w:p>
    <w:p w:rsidR="002B1749" w:rsidRDefault="00262336"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sz w:val="21"/>
          <w:szCs w:val="21"/>
        </w:rPr>
      </w:pPr>
      <w:r>
        <w:rPr>
          <w:rFonts w:ascii="Bookman Old Style" w:hAnsi="Bookman Old Style"/>
          <w:b/>
          <w:sz w:val="21"/>
          <w:szCs w:val="21"/>
        </w:rPr>
        <w:t>c</w:t>
      </w:r>
      <w:r w:rsidR="00815AD1" w:rsidRPr="00A8237B">
        <w:rPr>
          <w:rFonts w:ascii="Bookman Old Style" w:hAnsi="Bookman Old Style"/>
          <w:b/>
          <w:sz w:val="21"/>
          <w:szCs w:val="21"/>
        </w:rPr>
        <w:t xml:space="preserve">) </w:t>
      </w:r>
      <w:r>
        <w:rPr>
          <w:rFonts w:ascii="Bookman Old Style" w:hAnsi="Bookman Old Style"/>
          <w:sz w:val="21"/>
          <w:szCs w:val="21"/>
        </w:rPr>
        <w:t>V</w:t>
      </w:r>
      <w:r w:rsidR="00815AD1" w:rsidRPr="00A8237B">
        <w:rPr>
          <w:rFonts w:ascii="Bookman Old Style" w:hAnsi="Bookman Old Style"/>
          <w:sz w:val="21"/>
          <w:szCs w:val="21"/>
        </w:rPr>
        <w:t xml:space="preserve">alor </w:t>
      </w:r>
      <w:r>
        <w:rPr>
          <w:rFonts w:ascii="Bookman Old Style" w:hAnsi="Bookman Old Style"/>
          <w:sz w:val="21"/>
          <w:szCs w:val="21"/>
        </w:rPr>
        <w:t>Total da Proposta é de</w:t>
      </w:r>
      <w:r w:rsidR="00815AD1" w:rsidRPr="00A8237B">
        <w:rPr>
          <w:rFonts w:ascii="Bookman Old Style" w:hAnsi="Bookman Old Style"/>
          <w:sz w:val="21"/>
          <w:szCs w:val="21"/>
        </w:rPr>
        <w:t xml:space="preserve"> </w:t>
      </w:r>
      <w:r w:rsidR="005919C1" w:rsidRPr="00262336">
        <w:rPr>
          <w:rFonts w:ascii="Bookman Old Style" w:hAnsi="Bookman Old Style"/>
          <w:b/>
          <w:sz w:val="21"/>
          <w:szCs w:val="21"/>
        </w:rPr>
        <w:t xml:space="preserve">R$ </w:t>
      </w:r>
      <w:r>
        <w:rPr>
          <w:rFonts w:ascii="Bookman Old Style" w:hAnsi="Bookman Old Style"/>
          <w:b/>
          <w:sz w:val="21"/>
          <w:szCs w:val="21"/>
        </w:rPr>
        <w:t>_______________</w:t>
      </w:r>
      <w:r w:rsidRPr="00262336">
        <w:rPr>
          <w:rFonts w:ascii="Bookman Old Style" w:hAnsi="Bookman Old Style"/>
          <w:b/>
          <w:sz w:val="21"/>
          <w:szCs w:val="21"/>
        </w:rPr>
        <w:t xml:space="preserve"> (</w:t>
      </w:r>
      <w:r>
        <w:rPr>
          <w:rFonts w:ascii="Bookman Old Style" w:hAnsi="Bookman Old Style"/>
          <w:b/>
          <w:sz w:val="21"/>
          <w:szCs w:val="21"/>
        </w:rPr>
        <w:t>_________________________</w:t>
      </w:r>
      <w:r w:rsidR="00815AD1" w:rsidRPr="00262336">
        <w:rPr>
          <w:rFonts w:ascii="Bookman Old Style" w:hAnsi="Bookman Old Style"/>
          <w:b/>
          <w:color w:val="000000"/>
          <w:sz w:val="21"/>
          <w:szCs w:val="21"/>
        </w:rPr>
        <w:t>)</w:t>
      </w:r>
      <w:r w:rsidR="00815AD1" w:rsidRPr="001E1CC9">
        <w:rPr>
          <w:rFonts w:ascii="Bookman Old Style" w:hAnsi="Bookman Old Style"/>
          <w:color w:val="C00000"/>
          <w:sz w:val="21"/>
          <w:szCs w:val="21"/>
        </w:rPr>
        <w:t xml:space="preserve"> </w:t>
      </w:r>
      <w:r w:rsidR="00815AD1" w:rsidRPr="00262336">
        <w:rPr>
          <w:rFonts w:ascii="Bookman Old Style" w:hAnsi="Bookman Old Style"/>
          <w:sz w:val="21"/>
          <w:szCs w:val="21"/>
        </w:rPr>
        <w:t>que</w:t>
      </w:r>
      <w:r w:rsidR="00815AD1" w:rsidRPr="00A8237B">
        <w:rPr>
          <w:rFonts w:ascii="Bookman Old Style" w:hAnsi="Bookman Old Style"/>
          <w:sz w:val="21"/>
          <w:szCs w:val="21"/>
        </w:rPr>
        <w:t xml:space="preserve"> constitui o valor a ser repassado pela licitante ao Município</w:t>
      </w:r>
      <w:r w:rsidR="00815AD1" w:rsidRPr="00A8237B">
        <w:rPr>
          <w:rFonts w:ascii="Bookman Old Style" w:hAnsi="Bookman Old Style"/>
          <w:b/>
          <w:sz w:val="21"/>
          <w:szCs w:val="21"/>
        </w:rPr>
        <w:t xml:space="preserve">. </w:t>
      </w:r>
      <w:r w:rsidR="00815AD1" w:rsidRPr="00A8237B">
        <w:rPr>
          <w:rFonts w:ascii="Bookman Old Style" w:hAnsi="Bookman Old Style"/>
          <w:sz w:val="21"/>
          <w:szCs w:val="21"/>
        </w:rPr>
        <w:t xml:space="preserve">O valor </w:t>
      </w:r>
      <w:r w:rsidR="00815AD1" w:rsidRPr="00A8237B">
        <w:rPr>
          <w:rFonts w:ascii="Bookman Old Style" w:hAnsi="Bookman Old Style"/>
          <w:i/>
          <w:sz w:val="21"/>
          <w:szCs w:val="21"/>
        </w:rPr>
        <w:t>ofertado</w:t>
      </w:r>
      <w:r w:rsidR="00815AD1" w:rsidRPr="00A8237B">
        <w:rPr>
          <w:rFonts w:ascii="Bookman Old Style" w:hAnsi="Bookman Old Style"/>
          <w:sz w:val="21"/>
          <w:szCs w:val="21"/>
        </w:rPr>
        <w:t xml:space="preserve"> deverá ser pago na seguinte forma: 8</w:t>
      </w:r>
      <w:r w:rsidR="00FE2D64">
        <w:rPr>
          <w:rFonts w:ascii="Bookman Old Style" w:hAnsi="Bookman Old Style"/>
          <w:sz w:val="21"/>
          <w:szCs w:val="21"/>
        </w:rPr>
        <w:t xml:space="preserve">0% (oitenta por cento) em até </w:t>
      </w:r>
      <w:r w:rsidR="00193EF5">
        <w:rPr>
          <w:rFonts w:ascii="Bookman Old Style" w:hAnsi="Bookman Old Style"/>
          <w:sz w:val="21"/>
          <w:szCs w:val="21"/>
        </w:rPr>
        <w:t>10 (dez)</w:t>
      </w:r>
      <w:r w:rsidR="00815AD1" w:rsidRPr="00A8237B">
        <w:rPr>
          <w:rFonts w:ascii="Bookman Old Style" w:hAnsi="Bookman Old Style"/>
          <w:sz w:val="21"/>
          <w:szCs w:val="21"/>
        </w:rPr>
        <w:t xml:space="preserve"> dias após a assinatura do contrato, 10% (dez por cento) em até 30 (trinta) dias após a assinatura do contrato e 10% (dez por cento) em até 60 (sessenta) dia</w:t>
      </w:r>
      <w:r w:rsidR="002B1749">
        <w:rPr>
          <w:rFonts w:ascii="Bookman Old Style" w:hAnsi="Bookman Old Style"/>
          <w:sz w:val="21"/>
          <w:szCs w:val="21"/>
        </w:rPr>
        <w:t xml:space="preserve">s após a assinatura do contrato. </w:t>
      </w:r>
    </w:p>
    <w:p w:rsidR="00366A94" w:rsidRDefault="00366A94"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b/>
          <w:i/>
          <w:sz w:val="21"/>
          <w:szCs w:val="21"/>
        </w:rPr>
      </w:pP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sz w:val="21"/>
          <w:szCs w:val="21"/>
        </w:rPr>
      </w:pPr>
      <w:r>
        <w:rPr>
          <w:rFonts w:ascii="Bookman Old Style" w:hAnsi="Bookman Old Style"/>
          <w:b/>
          <w:i/>
          <w:sz w:val="21"/>
          <w:szCs w:val="21"/>
        </w:rPr>
        <w:t xml:space="preserve">  </w:t>
      </w:r>
      <w:r w:rsidRPr="00093E5C">
        <w:rPr>
          <w:rFonts w:ascii="Bookman Old Style" w:hAnsi="Bookman Old Style"/>
          <w:sz w:val="21"/>
          <w:szCs w:val="21"/>
        </w:rPr>
        <w:t>Declaro</w:t>
      </w:r>
      <w:r>
        <w:rPr>
          <w:rFonts w:ascii="Bookman Old Style" w:hAnsi="Bookman Old Style"/>
          <w:sz w:val="21"/>
          <w:szCs w:val="21"/>
        </w:rPr>
        <w:t xml:space="preserve"> para os devidos fins, que atendo plenamente os requisitos para habilitação, nos termos do art. 4º, VII, da Lei 10.520/02.</w:t>
      </w: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Bookman Old Style" w:hAnsi="Bookman Old Style"/>
          <w:color w:val="000000"/>
          <w:sz w:val="21"/>
          <w:szCs w:val="21"/>
        </w:rPr>
      </w:pPr>
      <w:r>
        <w:rPr>
          <w:rFonts w:ascii="Bookman Old Style" w:hAnsi="Bookman Old Style"/>
          <w:sz w:val="21"/>
          <w:szCs w:val="21"/>
        </w:rPr>
        <w:t xml:space="preserve"> </w:t>
      </w:r>
      <w:r>
        <w:rPr>
          <w:rFonts w:ascii="Bookman Old Style" w:hAnsi="Bookman Old Style"/>
          <w:color w:val="000000"/>
          <w:sz w:val="21"/>
          <w:szCs w:val="21"/>
        </w:rPr>
        <w:t xml:space="preserve">______________em, </w:t>
      </w:r>
      <w:r w:rsidR="005E46FD">
        <w:rPr>
          <w:rFonts w:ascii="Bookman Old Style" w:hAnsi="Bookman Old Style"/>
          <w:color w:val="000000"/>
          <w:sz w:val="21"/>
          <w:szCs w:val="21"/>
        </w:rPr>
        <w:t xml:space="preserve">____ de ________________ </w:t>
      </w:r>
      <w:proofErr w:type="spellStart"/>
      <w:r w:rsidR="005E46FD">
        <w:rPr>
          <w:rFonts w:ascii="Bookman Old Style" w:hAnsi="Bookman Old Style"/>
          <w:color w:val="000000"/>
          <w:sz w:val="21"/>
          <w:szCs w:val="21"/>
        </w:rPr>
        <w:t>de</w:t>
      </w:r>
      <w:proofErr w:type="spellEnd"/>
      <w:r w:rsidR="005E46FD">
        <w:rPr>
          <w:rFonts w:ascii="Bookman Old Style" w:hAnsi="Bookman Old Style"/>
          <w:color w:val="000000"/>
          <w:sz w:val="21"/>
          <w:szCs w:val="21"/>
        </w:rPr>
        <w:t xml:space="preserve"> 20</w:t>
      </w:r>
      <w:r w:rsidR="005877D2">
        <w:rPr>
          <w:rFonts w:ascii="Bookman Old Style" w:hAnsi="Bookman Old Style"/>
          <w:color w:val="000000"/>
          <w:sz w:val="21"/>
          <w:szCs w:val="21"/>
        </w:rPr>
        <w:t>____</w:t>
      </w:r>
      <w:r>
        <w:rPr>
          <w:rFonts w:ascii="Bookman Old Style" w:hAnsi="Bookman Old Style"/>
          <w:color w:val="000000"/>
          <w:sz w:val="21"/>
          <w:szCs w:val="21"/>
        </w:rPr>
        <w:t>.</w:t>
      </w: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Bookman Old Style" w:hAnsi="Bookman Old Style"/>
          <w:color w:val="000000"/>
          <w:sz w:val="21"/>
          <w:szCs w:val="21"/>
        </w:rPr>
      </w:pP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Bookman Old Style" w:hAnsi="Bookman Old Style"/>
          <w:color w:val="000000"/>
          <w:sz w:val="21"/>
          <w:szCs w:val="21"/>
        </w:rPr>
      </w:pPr>
      <w:r>
        <w:rPr>
          <w:rFonts w:ascii="Bookman Old Style" w:hAnsi="Bookman Old Style"/>
          <w:color w:val="000000"/>
          <w:sz w:val="21"/>
          <w:szCs w:val="21"/>
        </w:rPr>
        <w:t>__________________________________________________</w:t>
      </w:r>
    </w:p>
    <w:p w:rsidR="00815AD1" w:rsidRDefault="00815AD1" w:rsidP="00815AD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Bookman Old Style" w:hAnsi="Bookman Old Style"/>
          <w:color w:val="000000"/>
          <w:sz w:val="21"/>
          <w:szCs w:val="21"/>
        </w:rPr>
      </w:pPr>
      <w:r>
        <w:rPr>
          <w:rFonts w:ascii="Bookman Old Style" w:hAnsi="Bookman Old Style"/>
          <w:color w:val="000000"/>
          <w:sz w:val="21"/>
          <w:szCs w:val="21"/>
        </w:rPr>
        <w:t>Nome completo e assinatura do representante legal da empresa</w:t>
      </w:r>
    </w:p>
    <w:p w:rsidR="005257CF" w:rsidRDefault="005257CF" w:rsidP="00D26FDC">
      <w:pPr>
        <w:autoSpaceDE w:val="0"/>
        <w:autoSpaceDN w:val="0"/>
        <w:adjustRightInd w:val="0"/>
        <w:spacing w:after="0" w:line="240" w:lineRule="auto"/>
        <w:rPr>
          <w:rFonts w:ascii="Bookman Old Style" w:hAnsi="Bookman Old Style"/>
          <w:color w:val="000000"/>
          <w:sz w:val="21"/>
          <w:szCs w:val="21"/>
          <w:u w:val="single"/>
        </w:rPr>
      </w:pPr>
    </w:p>
    <w:p w:rsidR="005257CF" w:rsidRDefault="005257CF" w:rsidP="00815AD1">
      <w:pPr>
        <w:autoSpaceDE w:val="0"/>
        <w:autoSpaceDN w:val="0"/>
        <w:adjustRightInd w:val="0"/>
        <w:spacing w:after="0" w:line="240" w:lineRule="auto"/>
        <w:jc w:val="center"/>
        <w:rPr>
          <w:rFonts w:ascii="Bookman Old Style" w:hAnsi="Bookman Old Style"/>
          <w:color w:val="000000"/>
          <w:sz w:val="21"/>
          <w:szCs w:val="21"/>
          <w:u w:val="single"/>
        </w:rPr>
      </w:pPr>
    </w:p>
    <w:p w:rsidR="00815AD1" w:rsidRDefault="00815AD1" w:rsidP="00815AD1">
      <w:pPr>
        <w:autoSpaceDE w:val="0"/>
        <w:autoSpaceDN w:val="0"/>
        <w:adjustRightInd w:val="0"/>
        <w:spacing w:after="0" w:line="240" w:lineRule="auto"/>
        <w:jc w:val="center"/>
        <w:rPr>
          <w:rFonts w:ascii="Bookman Old Style" w:hAnsi="Bookman Old Style"/>
          <w:color w:val="000000"/>
          <w:sz w:val="21"/>
          <w:szCs w:val="21"/>
          <w:u w:val="single"/>
        </w:rPr>
      </w:pPr>
    </w:p>
    <w:p w:rsidR="00610142" w:rsidRDefault="00610142" w:rsidP="00815AD1">
      <w:pPr>
        <w:autoSpaceDE w:val="0"/>
        <w:autoSpaceDN w:val="0"/>
        <w:adjustRightInd w:val="0"/>
        <w:spacing w:after="0" w:line="240" w:lineRule="auto"/>
        <w:jc w:val="center"/>
        <w:rPr>
          <w:rFonts w:ascii="Bookman Old Style" w:hAnsi="Bookman Old Style"/>
          <w:color w:val="000000"/>
          <w:sz w:val="21"/>
          <w:szCs w:val="21"/>
          <w:u w:val="single"/>
        </w:rPr>
      </w:pPr>
    </w:p>
    <w:p w:rsidR="00610142" w:rsidRDefault="00610142" w:rsidP="00815AD1">
      <w:pPr>
        <w:autoSpaceDE w:val="0"/>
        <w:autoSpaceDN w:val="0"/>
        <w:adjustRightInd w:val="0"/>
        <w:spacing w:after="0" w:line="240" w:lineRule="auto"/>
        <w:jc w:val="center"/>
        <w:rPr>
          <w:rFonts w:ascii="Bookman Old Style" w:hAnsi="Bookman Old Style"/>
          <w:color w:val="000000"/>
          <w:sz w:val="21"/>
          <w:szCs w:val="21"/>
          <w:u w:val="single"/>
        </w:rPr>
      </w:pPr>
    </w:p>
    <w:p w:rsidR="00610142" w:rsidRDefault="00610142" w:rsidP="00815AD1">
      <w:pPr>
        <w:autoSpaceDE w:val="0"/>
        <w:autoSpaceDN w:val="0"/>
        <w:adjustRightInd w:val="0"/>
        <w:spacing w:after="0" w:line="240" w:lineRule="auto"/>
        <w:jc w:val="center"/>
        <w:rPr>
          <w:rFonts w:ascii="Bookman Old Style" w:hAnsi="Bookman Old Style"/>
          <w:color w:val="000000"/>
          <w:sz w:val="21"/>
          <w:szCs w:val="21"/>
          <w:u w:val="single"/>
        </w:rPr>
      </w:pPr>
    </w:p>
    <w:p w:rsidR="00610142" w:rsidRDefault="00610142" w:rsidP="00815AD1">
      <w:pPr>
        <w:autoSpaceDE w:val="0"/>
        <w:autoSpaceDN w:val="0"/>
        <w:adjustRightInd w:val="0"/>
        <w:spacing w:after="0" w:line="240" w:lineRule="auto"/>
        <w:jc w:val="center"/>
        <w:rPr>
          <w:rFonts w:ascii="Bookman Old Style" w:hAnsi="Bookman Old Style"/>
          <w:color w:val="000000"/>
          <w:sz w:val="21"/>
          <w:szCs w:val="21"/>
          <w:u w:val="single"/>
        </w:rPr>
      </w:pPr>
    </w:p>
    <w:p w:rsidR="00366A94" w:rsidRDefault="00366A94" w:rsidP="00815AD1">
      <w:pPr>
        <w:autoSpaceDE w:val="0"/>
        <w:autoSpaceDN w:val="0"/>
        <w:adjustRightInd w:val="0"/>
        <w:spacing w:after="0" w:line="240" w:lineRule="auto"/>
        <w:jc w:val="center"/>
        <w:rPr>
          <w:rFonts w:ascii="Bookman Old Style" w:hAnsi="Bookman Old Style"/>
          <w:color w:val="000000"/>
          <w:sz w:val="21"/>
          <w:szCs w:val="21"/>
          <w:u w:val="single"/>
        </w:rPr>
      </w:pPr>
    </w:p>
    <w:p w:rsidR="00610142" w:rsidRDefault="00610142" w:rsidP="00815AD1">
      <w:pPr>
        <w:autoSpaceDE w:val="0"/>
        <w:autoSpaceDN w:val="0"/>
        <w:adjustRightInd w:val="0"/>
        <w:spacing w:after="0" w:line="240" w:lineRule="auto"/>
        <w:jc w:val="center"/>
        <w:rPr>
          <w:rFonts w:ascii="Bookman Old Style" w:hAnsi="Bookman Old Style"/>
          <w:color w:val="000000"/>
          <w:sz w:val="21"/>
          <w:szCs w:val="21"/>
          <w:u w:val="single"/>
        </w:rPr>
      </w:pPr>
    </w:p>
    <w:p w:rsidR="00610142" w:rsidRDefault="00610142" w:rsidP="00815AD1">
      <w:pPr>
        <w:autoSpaceDE w:val="0"/>
        <w:autoSpaceDN w:val="0"/>
        <w:adjustRightInd w:val="0"/>
        <w:spacing w:after="0" w:line="240" w:lineRule="auto"/>
        <w:jc w:val="center"/>
        <w:rPr>
          <w:rFonts w:ascii="Bookman Old Style" w:hAnsi="Bookman Old Style"/>
          <w:color w:val="000000"/>
          <w:sz w:val="21"/>
          <w:szCs w:val="21"/>
          <w:u w:val="single"/>
        </w:rPr>
      </w:pPr>
    </w:p>
    <w:p w:rsidR="00D51DEF" w:rsidRDefault="00D51DEF" w:rsidP="00815AD1">
      <w:pPr>
        <w:autoSpaceDE w:val="0"/>
        <w:autoSpaceDN w:val="0"/>
        <w:adjustRightInd w:val="0"/>
        <w:spacing w:after="0" w:line="240" w:lineRule="auto"/>
        <w:jc w:val="center"/>
        <w:rPr>
          <w:rFonts w:ascii="Bookman Old Style" w:hAnsi="Bookman Old Style"/>
          <w:color w:val="000000"/>
          <w:sz w:val="21"/>
          <w:szCs w:val="21"/>
          <w:u w:val="single"/>
        </w:rPr>
      </w:pPr>
    </w:p>
    <w:p w:rsidR="00610142" w:rsidRDefault="00610142" w:rsidP="00815AD1">
      <w:pPr>
        <w:autoSpaceDE w:val="0"/>
        <w:autoSpaceDN w:val="0"/>
        <w:adjustRightInd w:val="0"/>
        <w:spacing w:after="0" w:line="240" w:lineRule="auto"/>
        <w:jc w:val="center"/>
        <w:rPr>
          <w:rFonts w:ascii="Bookman Old Style" w:hAnsi="Bookman Old Style"/>
          <w:color w:val="000000"/>
          <w:sz w:val="21"/>
          <w:szCs w:val="21"/>
          <w:u w:val="single"/>
        </w:rPr>
      </w:pPr>
    </w:p>
    <w:p w:rsidR="00705AB4" w:rsidRDefault="00815AD1" w:rsidP="00D51DEF">
      <w:pP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 xml:space="preserve">ANEXO </w:t>
      </w:r>
      <w:r w:rsidR="00D51DEF">
        <w:rPr>
          <w:rFonts w:ascii="Bookman Old Style" w:hAnsi="Bookman Old Style"/>
          <w:b/>
          <w:color w:val="000000"/>
          <w:sz w:val="21"/>
          <w:szCs w:val="21"/>
        </w:rPr>
        <w:t>III</w:t>
      </w:r>
    </w:p>
    <w:p w:rsidR="00D51DEF" w:rsidRDefault="00D51DEF" w:rsidP="00D51DEF">
      <w:pPr>
        <w:autoSpaceDE w:val="0"/>
        <w:autoSpaceDN w:val="0"/>
        <w:adjustRightInd w:val="0"/>
        <w:spacing w:after="0" w:line="240" w:lineRule="auto"/>
        <w:rPr>
          <w:rFonts w:ascii="Bookman Old Style" w:hAnsi="Bookman Old Style"/>
          <w:b/>
          <w:color w:val="000000"/>
          <w:sz w:val="21"/>
          <w:szCs w:val="21"/>
        </w:rPr>
      </w:pP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DECLARAÇÃO DE ATENDIMENTOS AOS REQUISITOS DO EDITAL</w:t>
      </w:r>
    </w:p>
    <w:p w:rsidR="00815AD1" w:rsidRDefault="00EC386F" w:rsidP="00EC386F">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 xml:space="preserve">PREGAO PRESENCIAL Nº </w:t>
      </w:r>
      <w:r w:rsidR="00D51DEF">
        <w:rPr>
          <w:rFonts w:ascii="Bookman Old Style" w:hAnsi="Bookman Old Style"/>
          <w:b/>
          <w:color w:val="000000"/>
          <w:sz w:val="21"/>
          <w:szCs w:val="21"/>
        </w:rPr>
        <w:t>______/2021</w:t>
      </w: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p>
    <w:p w:rsidR="00815AD1" w:rsidRDefault="00815AD1" w:rsidP="00253422">
      <w:pPr>
        <w:autoSpaceDE w:val="0"/>
        <w:autoSpaceDN w:val="0"/>
        <w:adjustRightInd w:val="0"/>
        <w:spacing w:after="0" w:line="360" w:lineRule="auto"/>
        <w:jc w:val="both"/>
        <w:rPr>
          <w:rFonts w:ascii="Bookman Old Style" w:hAnsi="Bookman Old Style"/>
          <w:color w:val="000000"/>
          <w:sz w:val="21"/>
          <w:szCs w:val="21"/>
        </w:rPr>
      </w:pPr>
      <w:r>
        <w:rPr>
          <w:rFonts w:ascii="Bookman Old Style" w:hAnsi="Bookman Old Style"/>
          <w:color w:val="000000"/>
          <w:sz w:val="21"/>
          <w:szCs w:val="21"/>
        </w:rPr>
        <w:t>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w:t>
      </w:r>
      <w:r>
        <w:rPr>
          <w:rFonts w:ascii="Bookman Old Style" w:hAnsi="Bookman Old Style" w:cs="Arial"/>
          <w:color w:val="000000"/>
          <w:sz w:val="21"/>
          <w:szCs w:val="21"/>
        </w:rPr>
        <w:t>°</w:t>
      </w:r>
      <w:r>
        <w:rPr>
          <w:rFonts w:ascii="Bookman Old Style" w:hAnsi="Bookman Old Style"/>
          <w:color w:val="000000"/>
          <w:sz w:val="21"/>
          <w:szCs w:val="21"/>
        </w:rPr>
        <w:t>______ e CPF n</w:t>
      </w:r>
      <w:r>
        <w:rPr>
          <w:rFonts w:ascii="Bookman Old Style" w:hAnsi="Bookman Old Style" w:cs="Arial"/>
          <w:color w:val="000000"/>
          <w:sz w:val="21"/>
          <w:szCs w:val="21"/>
        </w:rPr>
        <w:t xml:space="preserve">° </w:t>
      </w:r>
      <w:r>
        <w:rPr>
          <w:rFonts w:ascii="Bookman Old Style" w:hAnsi="Bookman Old Style"/>
          <w:color w:val="000000"/>
          <w:sz w:val="21"/>
          <w:szCs w:val="21"/>
        </w:rPr>
        <w:t xml:space="preserve">___________, DECLARA, sob as penas cabíveis que possui todos os requisitos exigidos para habilitação, condições de qualificação jurídica, técnica, econômico-financeira e regularidade fiscal, DECLARANDO ainda, estar ciente que a falta de atendimento a qualquer exigência para habilitação e especificações mínimas obrigatórias do objeto, constante do Edital, ensejará aplicação de penalidade a Declarante. </w:t>
      </w:r>
    </w:p>
    <w:p w:rsidR="00815AD1" w:rsidRDefault="00815AD1" w:rsidP="00815AD1">
      <w:pPr>
        <w:autoSpaceDE w:val="0"/>
        <w:autoSpaceDN w:val="0"/>
        <w:adjustRightInd w:val="0"/>
        <w:spacing w:after="0" w:line="240" w:lineRule="auto"/>
        <w:ind w:left="852"/>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852" w:firstLine="564"/>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852" w:firstLine="564"/>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852" w:firstLine="564"/>
        <w:jc w:val="right"/>
        <w:rPr>
          <w:rFonts w:ascii="Bookman Old Style" w:hAnsi="Bookman Old Style"/>
          <w:color w:val="000000"/>
          <w:sz w:val="21"/>
          <w:szCs w:val="21"/>
        </w:rPr>
      </w:pPr>
      <w:r>
        <w:rPr>
          <w:rFonts w:ascii="Bookman Old Style" w:hAnsi="Bookman Old Style"/>
          <w:color w:val="000000"/>
          <w:sz w:val="21"/>
          <w:szCs w:val="21"/>
        </w:rPr>
        <w:t>_____________</w:t>
      </w:r>
      <w:r w:rsidR="005B760F">
        <w:rPr>
          <w:rFonts w:ascii="Bookman Old Style" w:hAnsi="Bookman Old Style"/>
          <w:color w:val="000000"/>
          <w:sz w:val="21"/>
          <w:szCs w:val="21"/>
        </w:rPr>
        <w:t>___________, ______/ ______/ 2021</w:t>
      </w:r>
      <w:r>
        <w:rPr>
          <w:rFonts w:ascii="Bookman Old Style" w:hAnsi="Bookman Old Style"/>
          <w:color w:val="000000"/>
          <w:sz w:val="21"/>
          <w:szCs w:val="21"/>
        </w:rPr>
        <w:t>.</w:t>
      </w:r>
    </w:p>
    <w:p w:rsidR="00815AD1" w:rsidRDefault="00815AD1" w:rsidP="006F6437">
      <w:pPr>
        <w:autoSpaceDE w:val="0"/>
        <w:autoSpaceDN w:val="0"/>
        <w:adjustRightInd w:val="0"/>
        <w:spacing w:after="0" w:line="240" w:lineRule="auto"/>
        <w:ind w:left="852" w:firstLine="564"/>
        <w:jc w:val="center"/>
        <w:rPr>
          <w:rFonts w:ascii="Bookman Old Style" w:hAnsi="Bookman Old Style"/>
          <w:color w:val="000000"/>
          <w:sz w:val="21"/>
          <w:szCs w:val="21"/>
        </w:rPr>
      </w:pPr>
      <w:r>
        <w:rPr>
          <w:rFonts w:ascii="Bookman Old Style" w:hAnsi="Bookman Old Style"/>
          <w:color w:val="000000"/>
          <w:sz w:val="21"/>
          <w:szCs w:val="21"/>
        </w:rPr>
        <w:t>Local e Data</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 xml:space="preserve">________________________________________ </w:t>
      </w: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Nome, RG do Representante Legal, Carimbo e Assinatura</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pStyle w:val="Default"/>
        <w:rPr>
          <w:rFonts w:ascii="Bookman Old Style" w:hAnsi="Bookman Old Style"/>
          <w:sz w:val="21"/>
          <w:szCs w:val="21"/>
        </w:rPr>
      </w:pPr>
    </w:p>
    <w:p w:rsidR="00815AD1" w:rsidRDefault="00815AD1" w:rsidP="00815AD1">
      <w:pPr>
        <w:pStyle w:val="Default"/>
        <w:rPr>
          <w:rFonts w:ascii="Bookman Old Style" w:hAnsi="Bookman Old Style"/>
          <w:sz w:val="21"/>
          <w:szCs w:val="21"/>
        </w:rPr>
      </w:pPr>
    </w:p>
    <w:p w:rsidR="00815AD1" w:rsidRDefault="00815AD1" w:rsidP="00815AD1">
      <w:pPr>
        <w:pStyle w:val="Default"/>
        <w:rPr>
          <w:rFonts w:ascii="Bookman Old Style" w:hAnsi="Bookman Old Style"/>
          <w:sz w:val="21"/>
          <w:szCs w:val="21"/>
        </w:rPr>
      </w:pPr>
    </w:p>
    <w:p w:rsidR="00815AD1" w:rsidRDefault="00815AD1" w:rsidP="00815AD1">
      <w:pPr>
        <w:pStyle w:val="Default"/>
        <w:rPr>
          <w:rFonts w:ascii="Bookman Old Style" w:hAnsi="Bookman Old Style"/>
          <w:sz w:val="21"/>
          <w:szCs w:val="21"/>
        </w:rPr>
      </w:pPr>
    </w:p>
    <w:p w:rsidR="00815AD1" w:rsidRDefault="00815AD1" w:rsidP="00815AD1">
      <w:pPr>
        <w:pStyle w:val="Default"/>
        <w:rPr>
          <w:rFonts w:ascii="Bookman Old Style" w:hAnsi="Bookman Old Style"/>
          <w:sz w:val="21"/>
          <w:szCs w:val="21"/>
        </w:rPr>
      </w:pPr>
    </w:p>
    <w:p w:rsidR="00E55A1F" w:rsidRDefault="00E55A1F" w:rsidP="00815AD1">
      <w:pPr>
        <w:pStyle w:val="Default"/>
        <w:rPr>
          <w:rFonts w:ascii="Bookman Old Style" w:hAnsi="Bookman Old Style"/>
          <w:sz w:val="21"/>
          <w:szCs w:val="21"/>
        </w:rPr>
      </w:pPr>
    </w:p>
    <w:p w:rsidR="00AB53D1" w:rsidRDefault="00AB53D1" w:rsidP="00815AD1">
      <w:pPr>
        <w:pStyle w:val="Default"/>
        <w:rPr>
          <w:rFonts w:ascii="Bookman Old Style" w:hAnsi="Bookman Old Style"/>
          <w:sz w:val="21"/>
          <w:szCs w:val="21"/>
        </w:rPr>
      </w:pPr>
    </w:p>
    <w:p w:rsidR="00D26FDC" w:rsidRDefault="00D26FDC" w:rsidP="00815AD1">
      <w:pPr>
        <w:pStyle w:val="Default"/>
        <w:rPr>
          <w:rFonts w:ascii="Bookman Old Style" w:hAnsi="Bookman Old Style"/>
          <w:sz w:val="21"/>
          <w:szCs w:val="21"/>
        </w:rPr>
      </w:pPr>
    </w:p>
    <w:p w:rsidR="00EC386F" w:rsidRDefault="00EC386F" w:rsidP="00815AD1">
      <w:pPr>
        <w:pStyle w:val="Default"/>
        <w:rPr>
          <w:rFonts w:ascii="Bookman Old Style" w:hAnsi="Bookman Old Style"/>
          <w:sz w:val="21"/>
          <w:szCs w:val="21"/>
        </w:rPr>
      </w:pPr>
    </w:p>
    <w:p w:rsidR="00705AB4" w:rsidRDefault="00815AD1" w:rsidP="00D51DEF">
      <w:pP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 xml:space="preserve">ANEXO </w:t>
      </w:r>
      <w:r w:rsidR="00D51DEF">
        <w:rPr>
          <w:rFonts w:ascii="Bookman Old Style" w:hAnsi="Bookman Old Style"/>
          <w:b/>
          <w:color w:val="000000"/>
          <w:sz w:val="21"/>
          <w:szCs w:val="21"/>
        </w:rPr>
        <w:t>IV</w:t>
      </w: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DECLARAÇÃO QUE NÃO EMPREGA MENOR</w:t>
      </w:r>
    </w:p>
    <w:p w:rsidR="00815AD1" w:rsidRDefault="00EC386F"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 xml:space="preserve">PREGAO PRESENCIAL Nº </w:t>
      </w:r>
      <w:r w:rsidR="00193EF5">
        <w:rPr>
          <w:rFonts w:ascii="Bookman Old Style" w:hAnsi="Bookman Old Style"/>
          <w:b/>
          <w:color w:val="000000"/>
          <w:sz w:val="21"/>
          <w:szCs w:val="21"/>
        </w:rPr>
        <w:t>____</w:t>
      </w:r>
      <w:r w:rsidR="00D51DEF">
        <w:rPr>
          <w:rFonts w:ascii="Bookman Old Style" w:hAnsi="Bookman Old Style"/>
          <w:b/>
          <w:color w:val="000000"/>
          <w:sz w:val="21"/>
          <w:szCs w:val="21"/>
        </w:rPr>
        <w:t>/2021</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253422">
      <w:pPr>
        <w:spacing w:after="0" w:line="480" w:lineRule="auto"/>
        <w:jc w:val="both"/>
        <w:rPr>
          <w:rFonts w:ascii="Bookman Old Style" w:hAnsi="Bookman Old Style"/>
          <w:color w:val="000000"/>
          <w:sz w:val="21"/>
          <w:szCs w:val="21"/>
        </w:rPr>
      </w:pPr>
      <w:r>
        <w:rPr>
          <w:rFonts w:ascii="Bookman Old Style" w:hAnsi="Bookman Old Style"/>
          <w:color w:val="000000"/>
          <w:sz w:val="21"/>
          <w:szCs w:val="21"/>
        </w:rPr>
        <w:t>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w:t>
      </w:r>
      <w:r>
        <w:rPr>
          <w:rFonts w:ascii="Bookman Old Style" w:hAnsi="Bookman Old Style" w:cs="Arial"/>
          <w:color w:val="000000"/>
          <w:sz w:val="21"/>
          <w:szCs w:val="21"/>
        </w:rPr>
        <w:t>°</w:t>
      </w:r>
      <w:r>
        <w:rPr>
          <w:rFonts w:ascii="Bookman Old Style" w:hAnsi="Bookman Old Style"/>
          <w:color w:val="000000"/>
          <w:sz w:val="21"/>
          <w:szCs w:val="21"/>
        </w:rPr>
        <w:t>______ e CPF n</w:t>
      </w:r>
      <w:r>
        <w:rPr>
          <w:rFonts w:ascii="Bookman Old Style" w:hAnsi="Bookman Old Style" w:cs="Arial"/>
          <w:color w:val="000000"/>
          <w:sz w:val="21"/>
          <w:szCs w:val="21"/>
        </w:rPr>
        <w:t xml:space="preserve">° </w:t>
      </w:r>
      <w:r>
        <w:rPr>
          <w:rFonts w:ascii="Bookman Old Style" w:hAnsi="Bookman Old Style"/>
          <w:color w:val="000000"/>
          <w:sz w:val="21"/>
          <w:szCs w:val="21"/>
        </w:rPr>
        <w:t xml:space="preserve">___________, </w:t>
      </w:r>
      <w:r>
        <w:rPr>
          <w:rFonts w:ascii="Bookman Old Style" w:hAnsi="Bookman Old Style"/>
          <w:b/>
          <w:color w:val="000000"/>
          <w:sz w:val="21"/>
          <w:szCs w:val="21"/>
        </w:rPr>
        <w:t xml:space="preserve">DECLARA, </w:t>
      </w:r>
      <w:r>
        <w:rPr>
          <w:rFonts w:ascii="Bookman Old Style" w:hAnsi="Bookman Old Style"/>
          <w:color w:val="000000"/>
          <w:sz w:val="21"/>
          <w:szCs w:val="21"/>
        </w:rPr>
        <w:t>para fins do disposto no art.7º, inciso XXXIII da Constituição Federal, não emprega menor de 18 (dezoito) anos em trabalho noturno, perigoso ou insalubre e menores de 16 (dezesseis) anos em qualquer trabalho.</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b/>
          <w:color w:val="000000"/>
          <w:sz w:val="21"/>
          <w:szCs w:val="21"/>
        </w:rPr>
      </w:pPr>
      <w:r>
        <w:rPr>
          <w:rFonts w:ascii="Bookman Old Style" w:hAnsi="Bookman Old Style"/>
          <w:b/>
          <w:color w:val="000000"/>
          <w:sz w:val="21"/>
          <w:szCs w:val="21"/>
        </w:rPr>
        <w:t xml:space="preserve">Ressalva: </w:t>
      </w:r>
      <w:r w:rsidRPr="00093E5C">
        <w:rPr>
          <w:rFonts w:ascii="Bookman Old Style" w:hAnsi="Bookman Old Style"/>
          <w:color w:val="000000"/>
          <w:sz w:val="21"/>
          <w:szCs w:val="21"/>
        </w:rPr>
        <w:t>emprega menor, a partir de quatorze anos, na condição de aprendiz</w:t>
      </w:r>
      <w:r>
        <w:rPr>
          <w:rFonts w:ascii="Bookman Old Style" w:hAnsi="Bookman Old Style"/>
          <w:b/>
          <w:color w:val="000000"/>
          <w:sz w:val="21"/>
          <w:szCs w:val="21"/>
        </w:rPr>
        <w:t>.</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852" w:firstLine="564"/>
        <w:jc w:val="right"/>
        <w:rPr>
          <w:rFonts w:ascii="Bookman Old Style" w:hAnsi="Bookman Old Style"/>
          <w:color w:val="000000"/>
          <w:sz w:val="21"/>
          <w:szCs w:val="21"/>
        </w:rPr>
      </w:pPr>
      <w:r>
        <w:rPr>
          <w:rFonts w:ascii="Bookman Old Style" w:hAnsi="Bookman Old Style"/>
          <w:color w:val="000000"/>
          <w:sz w:val="21"/>
          <w:szCs w:val="21"/>
        </w:rPr>
        <w:t>________________________, ______/ ______/ 20</w:t>
      </w:r>
      <w:r w:rsidR="005B760F">
        <w:rPr>
          <w:rFonts w:ascii="Bookman Old Style" w:hAnsi="Bookman Old Style"/>
          <w:color w:val="000000"/>
          <w:sz w:val="21"/>
          <w:szCs w:val="21"/>
        </w:rPr>
        <w:t>21</w:t>
      </w:r>
      <w:r>
        <w:rPr>
          <w:rFonts w:ascii="Bookman Old Style" w:hAnsi="Bookman Old Style"/>
          <w:color w:val="000000"/>
          <w:sz w:val="21"/>
          <w:szCs w:val="21"/>
        </w:rPr>
        <w:t>.</w:t>
      </w:r>
    </w:p>
    <w:p w:rsidR="00815AD1" w:rsidRDefault="00815AD1" w:rsidP="006F6437">
      <w:pPr>
        <w:autoSpaceDE w:val="0"/>
        <w:autoSpaceDN w:val="0"/>
        <w:adjustRightInd w:val="0"/>
        <w:spacing w:after="0" w:line="240" w:lineRule="auto"/>
        <w:ind w:left="3684" w:firstLine="564"/>
        <w:rPr>
          <w:rFonts w:ascii="Bookman Old Style" w:hAnsi="Bookman Old Style"/>
          <w:color w:val="000000"/>
          <w:sz w:val="21"/>
          <w:szCs w:val="21"/>
        </w:rPr>
      </w:pPr>
      <w:r>
        <w:rPr>
          <w:rFonts w:ascii="Bookman Old Style" w:hAnsi="Bookman Old Style"/>
          <w:color w:val="000000"/>
          <w:sz w:val="21"/>
          <w:szCs w:val="21"/>
        </w:rPr>
        <w:t>Local e Data</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 xml:space="preserve">________________________________________ </w:t>
      </w: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Nome, RG do Representante Legal, Carimbo e Assinatura</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pStyle w:val="Ttulo1"/>
        <w:rPr>
          <w:rFonts w:ascii="Bookman Old Style" w:hAnsi="Bookman Old Style"/>
          <w:b w:val="0"/>
          <w:color w:val="000000"/>
          <w:sz w:val="21"/>
          <w:szCs w:val="21"/>
        </w:rPr>
      </w:pPr>
    </w:p>
    <w:p w:rsidR="0024634F" w:rsidRDefault="00815AD1" w:rsidP="005B760F">
      <w:pP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 xml:space="preserve">ANEXO </w:t>
      </w:r>
      <w:r w:rsidR="005B760F">
        <w:rPr>
          <w:rFonts w:ascii="Bookman Old Style" w:hAnsi="Bookman Old Style"/>
          <w:b/>
          <w:color w:val="000000"/>
          <w:sz w:val="21"/>
          <w:szCs w:val="21"/>
        </w:rPr>
        <w:t>V</w:t>
      </w:r>
    </w:p>
    <w:p w:rsidR="005B760F" w:rsidRDefault="005B760F" w:rsidP="005B760F">
      <w:pPr>
        <w:autoSpaceDE w:val="0"/>
        <w:autoSpaceDN w:val="0"/>
        <w:adjustRightInd w:val="0"/>
        <w:spacing w:after="0" w:line="240" w:lineRule="auto"/>
        <w:rPr>
          <w:rFonts w:ascii="Bookman Old Style" w:hAnsi="Bookman Old Style"/>
          <w:b/>
          <w:color w:val="000000"/>
          <w:sz w:val="21"/>
          <w:szCs w:val="21"/>
        </w:rPr>
      </w:pP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DECLARAÇÃO DE INEXISTÊNCIA DE FATO SUPERVENIENTE IMPEDITIVO</w:t>
      </w:r>
    </w:p>
    <w:p w:rsidR="00815AD1" w:rsidRDefault="00EC386F"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 xml:space="preserve">PREGÃO PRESENCIAL Nº </w:t>
      </w:r>
      <w:r w:rsidR="005B760F">
        <w:rPr>
          <w:rFonts w:ascii="Bookman Old Style" w:hAnsi="Bookman Old Style"/>
          <w:b/>
          <w:color w:val="000000"/>
          <w:sz w:val="21"/>
          <w:szCs w:val="21"/>
        </w:rPr>
        <w:t>______/2021</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253422">
      <w:pPr>
        <w:spacing w:after="0" w:line="480" w:lineRule="auto"/>
        <w:jc w:val="both"/>
        <w:rPr>
          <w:rFonts w:ascii="Bookman Old Style" w:hAnsi="Bookman Old Style"/>
          <w:color w:val="000000"/>
          <w:sz w:val="21"/>
          <w:szCs w:val="21"/>
        </w:rPr>
      </w:pPr>
      <w:r>
        <w:rPr>
          <w:rFonts w:ascii="Bookman Old Style" w:hAnsi="Bookman Old Style"/>
          <w:color w:val="000000"/>
          <w:sz w:val="21"/>
          <w:szCs w:val="21"/>
        </w:rPr>
        <w:t>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w:t>
      </w:r>
      <w:r>
        <w:rPr>
          <w:rFonts w:ascii="Bookman Old Style" w:hAnsi="Bookman Old Style" w:cs="Arial"/>
          <w:color w:val="000000"/>
          <w:sz w:val="21"/>
          <w:szCs w:val="21"/>
        </w:rPr>
        <w:t>°</w:t>
      </w:r>
      <w:r>
        <w:rPr>
          <w:rFonts w:ascii="Bookman Old Style" w:hAnsi="Bookman Old Style"/>
          <w:color w:val="000000"/>
          <w:sz w:val="21"/>
          <w:szCs w:val="21"/>
        </w:rPr>
        <w:t>______ e CPF n</w:t>
      </w:r>
      <w:r>
        <w:rPr>
          <w:rFonts w:ascii="Bookman Old Style" w:hAnsi="Bookman Old Style" w:cs="Arial"/>
          <w:color w:val="000000"/>
          <w:sz w:val="21"/>
          <w:szCs w:val="21"/>
        </w:rPr>
        <w:t xml:space="preserve">° </w:t>
      </w:r>
      <w:r>
        <w:rPr>
          <w:rFonts w:ascii="Bookman Old Style" w:hAnsi="Bookman Old Style"/>
          <w:color w:val="000000"/>
          <w:sz w:val="21"/>
          <w:szCs w:val="21"/>
        </w:rPr>
        <w:t xml:space="preserve">___________, </w:t>
      </w:r>
      <w:r>
        <w:rPr>
          <w:rFonts w:ascii="Bookman Old Style" w:hAnsi="Bookman Old Style"/>
          <w:b/>
          <w:color w:val="000000"/>
          <w:sz w:val="21"/>
          <w:szCs w:val="21"/>
        </w:rPr>
        <w:t xml:space="preserve">DECLARA, </w:t>
      </w:r>
      <w:r>
        <w:rPr>
          <w:rFonts w:ascii="Bookman Old Style" w:hAnsi="Bookman Old Style"/>
          <w:color w:val="000000"/>
          <w:sz w:val="21"/>
          <w:szCs w:val="21"/>
        </w:rPr>
        <w:t xml:space="preserve">sob as penas da Lei, que, até a presente data, inexistem quaisquer fatos impeditivos para sua habilitação, no presente processo licitatório, ciente da obrigatoriedade de declarar ocorrências posteriores. </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852" w:firstLine="564"/>
        <w:jc w:val="right"/>
        <w:rPr>
          <w:rFonts w:ascii="Bookman Old Style" w:hAnsi="Bookman Old Style"/>
          <w:color w:val="000000"/>
          <w:sz w:val="21"/>
          <w:szCs w:val="21"/>
        </w:rPr>
      </w:pPr>
      <w:r>
        <w:rPr>
          <w:rFonts w:ascii="Bookman Old Style" w:hAnsi="Bookman Old Style"/>
          <w:color w:val="000000"/>
          <w:sz w:val="21"/>
          <w:szCs w:val="21"/>
        </w:rPr>
        <w:t>________________________, ______/ ______/ 20</w:t>
      </w:r>
      <w:r w:rsidR="005B760F">
        <w:rPr>
          <w:rFonts w:ascii="Bookman Old Style" w:hAnsi="Bookman Old Style"/>
          <w:color w:val="000000"/>
          <w:sz w:val="21"/>
          <w:szCs w:val="21"/>
        </w:rPr>
        <w:t>21</w:t>
      </w:r>
      <w:r>
        <w:rPr>
          <w:rFonts w:ascii="Bookman Old Style" w:hAnsi="Bookman Old Style"/>
          <w:color w:val="000000"/>
          <w:sz w:val="21"/>
          <w:szCs w:val="21"/>
        </w:rPr>
        <w:t>.</w:t>
      </w:r>
    </w:p>
    <w:p w:rsidR="00815AD1" w:rsidRDefault="00815AD1" w:rsidP="006F6437">
      <w:pPr>
        <w:autoSpaceDE w:val="0"/>
        <w:autoSpaceDN w:val="0"/>
        <w:adjustRightInd w:val="0"/>
        <w:spacing w:after="0" w:line="240" w:lineRule="auto"/>
        <w:ind w:left="3684" w:firstLine="564"/>
        <w:rPr>
          <w:rFonts w:ascii="Bookman Old Style" w:hAnsi="Bookman Old Style"/>
          <w:color w:val="000000"/>
          <w:sz w:val="21"/>
          <w:szCs w:val="21"/>
        </w:rPr>
      </w:pPr>
      <w:r>
        <w:rPr>
          <w:rFonts w:ascii="Bookman Old Style" w:hAnsi="Bookman Old Style"/>
          <w:color w:val="000000"/>
          <w:sz w:val="21"/>
          <w:szCs w:val="21"/>
        </w:rPr>
        <w:t>Local e Data</w:t>
      </w:r>
    </w:p>
    <w:p w:rsidR="00815AD1" w:rsidRDefault="00815AD1" w:rsidP="006F6437">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 xml:space="preserve">________________________________________ </w:t>
      </w: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Nome, RG do Representante Legal, Carimbo e Assinatura</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pStyle w:val="Ttulo1"/>
        <w:rPr>
          <w:rFonts w:ascii="Bookman Old Style" w:hAnsi="Bookman Old Style"/>
          <w:b w:val="0"/>
          <w:color w:val="000000"/>
          <w:sz w:val="21"/>
          <w:szCs w:val="21"/>
        </w:rPr>
      </w:pPr>
    </w:p>
    <w:p w:rsidR="00815AD1" w:rsidRDefault="00815AD1" w:rsidP="00815AD1">
      <w:pPr>
        <w:pStyle w:val="Ttulo1"/>
        <w:rPr>
          <w:rFonts w:ascii="Bookman Old Style" w:hAnsi="Bookman Old Style"/>
          <w:b w:val="0"/>
          <w:color w:val="000000"/>
          <w:sz w:val="21"/>
          <w:szCs w:val="21"/>
        </w:rPr>
      </w:pPr>
    </w:p>
    <w:p w:rsidR="00815AD1" w:rsidRDefault="00815AD1" w:rsidP="00815AD1">
      <w:pPr>
        <w:pStyle w:val="Estilo2"/>
        <w:ind w:left="0" w:right="-1" w:firstLine="720"/>
        <w:rPr>
          <w:rFonts w:ascii="Bookman Old Style" w:hAnsi="Bookman Old Style"/>
          <w:color w:val="000000"/>
          <w:sz w:val="21"/>
          <w:szCs w:val="21"/>
          <w:highlight w:val="yellow"/>
        </w:rPr>
      </w:pPr>
    </w:p>
    <w:p w:rsidR="00815AD1" w:rsidRDefault="00815AD1" w:rsidP="00815AD1">
      <w:pPr>
        <w:pStyle w:val="Estilo2"/>
        <w:ind w:left="0" w:right="-1" w:firstLine="720"/>
        <w:rPr>
          <w:rFonts w:ascii="Bookman Old Style" w:hAnsi="Bookman Old Style"/>
          <w:color w:val="000000"/>
          <w:sz w:val="21"/>
          <w:szCs w:val="21"/>
          <w:highlight w:val="yellow"/>
        </w:rPr>
      </w:pPr>
    </w:p>
    <w:p w:rsidR="00815AD1" w:rsidRDefault="00815AD1" w:rsidP="00815AD1">
      <w:pPr>
        <w:pStyle w:val="Estilo2"/>
        <w:ind w:left="0" w:right="-1" w:firstLine="720"/>
        <w:rPr>
          <w:rFonts w:ascii="Bookman Old Style" w:hAnsi="Bookman Old Style"/>
          <w:color w:val="000000"/>
          <w:sz w:val="21"/>
          <w:szCs w:val="21"/>
          <w:highlight w:val="yellow"/>
        </w:rPr>
      </w:pPr>
    </w:p>
    <w:p w:rsidR="00815AD1" w:rsidRDefault="00815AD1" w:rsidP="00815AD1">
      <w:pPr>
        <w:pStyle w:val="Estilo2"/>
        <w:ind w:left="0" w:right="-1" w:firstLine="720"/>
        <w:rPr>
          <w:rFonts w:ascii="Bookman Old Style" w:hAnsi="Bookman Old Style"/>
          <w:color w:val="000000"/>
          <w:sz w:val="21"/>
          <w:szCs w:val="21"/>
          <w:highlight w:val="yellow"/>
        </w:rPr>
      </w:pPr>
    </w:p>
    <w:p w:rsidR="00815AD1" w:rsidRDefault="00815AD1" w:rsidP="00815AD1">
      <w:pPr>
        <w:pStyle w:val="Estilo2"/>
        <w:ind w:left="0" w:right="-1" w:firstLine="720"/>
        <w:rPr>
          <w:rFonts w:ascii="Bookman Old Style" w:hAnsi="Bookman Old Style"/>
          <w:color w:val="000000"/>
          <w:sz w:val="21"/>
          <w:szCs w:val="21"/>
          <w:highlight w:val="yellow"/>
        </w:rPr>
      </w:pPr>
    </w:p>
    <w:p w:rsidR="00815AD1" w:rsidRDefault="00815AD1" w:rsidP="00815AD1">
      <w:pPr>
        <w:pStyle w:val="Estilo2"/>
        <w:ind w:left="0" w:right="-1" w:firstLine="720"/>
        <w:rPr>
          <w:rFonts w:ascii="Bookman Old Style" w:hAnsi="Bookman Old Style"/>
          <w:color w:val="000000"/>
          <w:sz w:val="21"/>
          <w:szCs w:val="21"/>
          <w:highlight w:val="yellow"/>
        </w:rPr>
      </w:pPr>
    </w:p>
    <w:p w:rsidR="00815AD1" w:rsidRDefault="00815AD1" w:rsidP="00815AD1">
      <w:pPr>
        <w:pStyle w:val="Estilo2"/>
        <w:ind w:left="0" w:right="-1" w:firstLine="720"/>
        <w:rPr>
          <w:rFonts w:ascii="Bookman Old Style" w:hAnsi="Bookman Old Style"/>
          <w:color w:val="000000"/>
          <w:sz w:val="21"/>
          <w:szCs w:val="21"/>
          <w:highlight w:val="yellow"/>
        </w:rPr>
      </w:pPr>
    </w:p>
    <w:p w:rsidR="00EC386F" w:rsidRDefault="00EC386F" w:rsidP="00815AD1">
      <w:pPr>
        <w:pStyle w:val="Estilo2"/>
        <w:ind w:left="0" w:right="-1" w:firstLine="720"/>
        <w:rPr>
          <w:rFonts w:ascii="Bookman Old Style" w:hAnsi="Bookman Old Style"/>
          <w:color w:val="000000"/>
          <w:sz w:val="21"/>
          <w:szCs w:val="21"/>
          <w:highlight w:val="yellow"/>
        </w:rPr>
      </w:pPr>
    </w:p>
    <w:p w:rsidR="00815AD1" w:rsidRDefault="00815AD1" w:rsidP="00815AD1">
      <w:pPr>
        <w:pStyle w:val="Estilo2"/>
        <w:ind w:left="0" w:right="-1" w:firstLine="720"/>
        <w:rPr>
          <w:rFonts w:ascii="Bookman Old Style" w:hAnsi="Bookman Old Style"/>
          <w:color w:val="000000"/>
          <w:sz w:val="21"/>
          <w:szCs w:val="21"/>
          <w:highlight w:val="yellow"/>
        </w:rPr>
      </w:pPr>
    </w:p>
    <w:p w:rsidR="00705AB4" w:rsidRDefault="00815AD1" w:rsidP="005B760F">
      <w:pP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 xml:space="preserve">ANEXO </w:t>
      </w:r>
      <w:r w:rsidR="005B760F">
        <w:rPr>
          <w:rFonts w:ascii="Bookman Old Style" w:hAnsi="Bookman Old Style"/>
          <w:b/>
          <w:color w:val="000000"/>
          <w:sz w:val="21"/>
          <w:szCs w:val="21"/>
        </w:rPr>
        <w:t>VI</w:t>
      </w: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DECLARAÇÃO DE AUSÊNCIA DE VÍNCULO</w:t>
      </w:r>
    </w:p>
    <w:p w:rsidR="00815AD1" w:rsidRDefault="00EC386F" w:rsidP="00EC386F">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 xml:space="preserve">PREGAO PRESENCIAL Nº </w:t>
      </w:r>
      <w:r w:rsidR="005877D2">
        <w:rPr>
          <w:rFonts w:ascii="Bookman Old Style" w:hAnsi="Bookman Old Style"/>
          <w:b/>
          <w:color w:val="000000"/>
          <w:sz w:val="21"/>
          <w:szCs w:val="21"/>
        </w:rPr>
        <w:t>_____</w:t>
      </w:r>
      <w:r w:rsidR="005B760F">
        <w:rPr>
          <w:rFonts w:ascii="Bookman Old Style" w:hAnsi="Bookman Old Style"/>
          <w:b/>
          <w:color w:val="000000"/>
          <w:sz w:val="21"/>
          <w:szCs w:val="21"/>
        </w:rPr>
        <w:t>/2021</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253422">
      <w:pPr>
        <w:spacing w:after="0" w:line="480" w:lineRule="auto"/>
        <w:jc w:val="both"/>
        <w:rPr>
          <w:rFonts w:ascii="Bookman Old Style" w:hAnsi="Bookman Old Style"/>
          <w:color w:val="000000"/>
          <w:sz w:val="21"/>
          <w:szCs w:val="21"/>
        </w:rPr>
      </w:pPr>
      <w:r>
        <w:rPr>
          <w:rFonts w:ascii="Bookman Old Style" w:hAnsi="Bookman Old Style"/>
          <w:color w:val="000000"/>
          <w:sz w:val="21"/>
          <w:szCs w:val="21"/>
        </w:rPr>
        <w:t>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w:t>
      </w:r>
      <w:r>
        <w:rPr>
          <w:rFonts w:ascii="Bookman Old Style" w:hAnsi="Bookman Old Style" w:cs="Arial"/>
          <w:color w:val="000000"/>
          <w:sz w:val="21"/>
          <w:szCs w:val="21"/>
        </w:rPr>
        <w:t>°</w:t>
      </w:r>
      <w:r>
        <w:rPr>
          <w:rFonts w:ascii="Bookman Old Style" w:hAnsi="Bookman Old Style"/>
          <w:color w:val="000000"/>
          <w:sz w:val="21"/>
          <w:szCs w:val="21"/>
        </w:rPr>
        <w:t>______ e CPF n</w:t>
      </w:r>
      <w:r>
        <w:rPr>
          <w:rFonts w:ascii="Bookman Old Style" w:hAnsi="Bookman Old Style" w:cs="Arial"/>
          <w:color w:val="000000"/>
          <w:sz w:val="21"/>
          <w:szCs w:val="21"/>
        </w:rPr>
        <w:t xml:space="preserve">° </w:t>
      </w:r>
      <w:r>
        <w:rPr>
          <w:rFonts w:ascii="Bookman Old Style" w:hAnsi="Bookman Old Style"/>
          <w:color w:val="000000"/>
          <w:sz w:val="21"/>
          <w:szCs w:val="21"/>
        </w:rPr>
        <w:t xml:space="preserve">___________, </w:t>
      </w:r>
      <w:r>
        <w:rPr>
          <w:rFonts w:ascii="Bookman Old Style" w:hAnsi="Bookman Old Style"/>
          <w:b/>
          <w:color w:val="000000"/>
          <w:sz w:val="21"/>
          <w:szCs w:val="21"/>
        </w:rPr>
        <w:t xml:space="preserve">DECLARA, </w:t>
      </w:r>
      <w:r>
        <w:rPr>
          <w:rFonts w:ascii="Bookman Old Style" w:hAnsi="Bookman Old Style"/>
          <w:color w:val="000000"/>
          <w:sz w:val="21"/>
          <w:szCs w:val="21"/>
        </w:rPr>
        <w:t>sob as penas da Lei, que seus sócios, não possuem em qualquer vínculo com a Prefeitura Municipal de Novo Gama.</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852" w:firstLine="564"/>
        <w:jc w:val="right"/>
        <w:rPr>
          <w:rFonts w:ascii="Bookman Old Style" w:hAnsi="Bookman Old Style"/>
          <w:color w:val="000000"/>
          <w:sz w:val="21"/>
          <w:szCs w:val="21"/>
        </w:rPr>
      </w:pPr>
      <w:r>
        <w:rPr>
          <w:rFonts w:ascii="Bookman Old Style" w:hAnsi="Bookman Old Style"/>
          <w:color w:val="000000"/>
          <w:sz w:val="21"/>
          <w:szCs w:val="21"/>
        </w:rPr>
        <w:t>_____________</w:t>
      </w:r>
      <w:r w:rsidR="005B760F">
        <w:rPr>
          <w:rFonts w:ascii="Bookman Old Style" w:hAnsi="Bookman Old Style"/>
          <w:color w:val="000000"/>
          <w:sz w:val="21"/>
          <w:szCs w:val="21"/>
        </w:rPr>
        <w:t>___________, ______/ ______/ 2021</w:t>
      </w:r>
      <w:r>
        <w:rPr>
          <w:rFonts w:ascii="Bookman Old Style" w:hAnsi="Bookman Old Style"/>
          <w:color w:val="000000"/>
          <w:sz w:val="21"/>
          <w:szCs w:val="21"/>
        </w:rPr>
        <w:t>.</w:t>
      </w:r>
    </w:p>
    <w:p w:rsidR="00815AD1" w:rsidRDefault="00815AD1" w:rsidP="006F6437">
      <w:pPr>
        <w:autoSpaceDE w:val="0"/>
        <w:autoSpaceDN w:val="0"/>
        <w:adjustRightInd w:val="0"/>
        <w:spacing w:after="0" w:line="240" w:lineRule="auto"/>
        <w:ind w:left="3684" w:firstLine="564"/>
        <w:rPr>
          <w:rFonts w:ascii="Bookman Old Style" w:hAnsi="Bookman Old Style"/>
          <w:color w:val="000000"/>
          <w:sz w:val="21"/>
          <w:szCs w:val="21"/>
        </w:rPr>
      </w:pPr>
      <w:r>
        <w:rPr>
          <w:rFonts w:ascii="Bookman Old Style" w:hAnsi="Bookman Old Style"/>
          <w:color w:val="000000"/>
          <w:sz w:val="21"/>
          <w:szCs w:val="21"/>
        </w:rPr>
        <w:t>Local e Data</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 xml:space="preserve">________________________________________ </w:t>
      </w: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Nome, RG do Representante Legal, Carimbo e Assinatura</w:t>
      </w: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pStyle w:val="Ttulo1"/>
        <w:rPr>
          <w:rFonts w:ascii="Bookman Old Style" w:hAnsi="Bookman Old Style"/>
          <w:b w:val="0"/>
          <w:color w:val="000000"/>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FC28A2" w:rsidRDefault="00FC28A2" w:rsidP="00815AD1">
      <w:pPr>
        <w:spacing w:after="0" w:line="240" w:lineRule="auto"/>
        <w:rPr>
          <w:rFonts w:ascii="Bookman Old Style" w:hAnsi="Bookman Old Style"/>
          <w:sz w:val="21"/>
          <w:szCs w:val="21"/>
        </w:rPr>
      </w:pPr>
    </w:p>
    <w:p w:rsidR="00FC28A2" w:rsidRDefault="00FC28A2"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rPr>
          <w:rFonts w:ascii="Bookman Old Style" w:hAnsi="Bookman Old Style"/>
          <w:sz w:val="21"/>
          <w:szCs w:val="21"/>
        </w:rPr>
      </w:pPr>
    </w:p>
    <w:p w:rsidR="00815AD1" w:rsidRDefault="00815AD1" w:rsidP="00815AD1">
      <w:pPr>
        <w:spacing w:after="0" w:line="240" w:lineRule="auto"/>
        <w:jc w:val="center"/>
        <w:rPr>
          <w:rFonts w:ascii="Bookman Old Style" w:hAnsi="Bookman Old Style"/>
          <w:b/>
          <w:color w:val="000000"/>
          <w:sz w:val="21"/>
          <w:szCs w:val="21"/>
        </w:rPr>
      </w:pPr>
    </w:p>
    <w:p w:rsidR="00705AB4" w:rsidRDefault="005B760F" w:rsidP="005B760F">
      <w:pPr>
        <w:spacing w:after="0" w:line="240" w:lineRule="auto"/>
        <w:rPr>
          <w:rFonts w:ascii="Bookman Old Style" w:hAnsi="Bookman Old Style"/>
          <w:b/>
          <w:color w:val="000000"/>
          <w:sz w:val="21"/>
          <w:szCs w:val="21"/>
        </w:rPr>
      </w:pPr>
      <w:r>
        <w:rPr>
          <w:rFonts w:ascii="Bookman Old Style" w:hAnsi="Bookman Old Style"/>
          <w:b/>
          <w:color w:val="000000"/>
          <w:sz w:val="21"/>
          <w:szCs w:val="21"/>
        </w:rPr>
        <w:t>ANEXO VII</w:t>
      </w:r>
    </w:p>
    <w:p w:rsidR="00815AD1" w:rsidRDefault="00815AD1" w:rsidP="00815AD1">
      <w:pPr>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DECLARAÇÃO DE EXECUÇÃO NOS TERMOS DO EDITAL</w:t>
      </w:r>
    </w:p>
    <w:p w:rsidR="00815AD1" w:rsidRDefault="00EC386F"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 xml:space="preserve">PREGAO PRESENCIAL Nº </w:t>
      </w:r>
      <w:r w:rsidR="005B760F">
        <w:rPr>
          <w:rFonts w:ascii="Bookman Old Style" w:hAnsi="Bookman Old Style"/>
          <w:b/>
          <w:color w:val="000000"/>
          <w:sz w:val="21"/>
          <w:szCs w:val="21"/>
        </w:rPr>
        <w:t>_____/2021</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w:t>
      </w:r>
      <w:r>
        <w:rPr>
          <w:rFonts w:ascii="Bookman Old Style" w:hAnsi="Bookman Old Style" w:cs="Arial"/>
          <w:color w:val="000000"/>
          <w:sz w:val="21"/>
          <w:szCs w:val="21"/>
        </w:rPr>
        <w:t>°</w:t>
      </w:r>
      <w:r>
        <w:rPr>
          <w:rFonts w:ascii="Bookman Old Style" w:hAnsi="Bookman Old Style"/>
          <w:color w:val="000000"/>
          <w:sz w:val="21"/>
          <w:szCs w:val="21"/>
        </w:rPr>
        <w:t>______ e CPF n</w:t>
      </w:r>
      <w:r>
        <w:rPr>
          <w:rFonts w:ascii="Bookman Old Style" w:hAnsi="Bookman Old Style" w:cs="Arial"/>
          <w:color w:val="000000"/>
          <w:sz w:val="21"/>
          <w:szCs w:val="21"/>
        </w:rPr>
        <w:t xml:space="preserve">° </w:t>
      </w:r>
      <w:r>
        <w:rPr>
          <w:rFonts w:ascii="Bookman Old Style" w:hAnsi="Bookman Old Style"/>
          <w:color w:val="000000"/>
          <w:sz w:val="21"/>
          <w:szCs w:val="21"/>
        </w:rPr>
        <w:t xml:space="preserve">___________, </w:t>
      </w:r>
      <w:r>
        <w:rPr>
          <w:rFonts w:ascii="Bookman Old Style" w:hAnsi="Bookman Old Style"/>
          <w:b/>
          <w:color w:val="000000"/>
          <w:sz w:val="21"/>
          <w:szCs w:val="21"/>
        </w:rPr>
        <w:t xml:space="preserve">DECLARA, </w:t>
      </w:r>
      <w:r>
        <w:rPr>
          <w:rFonts w:ascii="Bookman Old Style" w:hAnsi="Bookman Old Style"/>
          <w:color w:val="000000"/>
          <w:sz w:val="21"/>
          <w:szCs w:val="21"/>
        </w:rPr>
        <w:t>sob as penas da Lei, que:</w:t>
      </w:r>
    </w:p>
    <w:p w:rsidR="00815AD1" w:rsidRDefault="00815AD1" w:rsidP="00815AD1">
      <w:pPr>
        <w:spacing w:after="0" w:line="240" w:lineRule="auto"/>
        <w:rPr>
          <w:rFonts w:ascii="Bookman Old Style" w:hAnsi="Bookman Old Style"/>
          <w:color w:val="000000"/>
          <w:sz w:val="21"/>
          <w:szCs w:val="21"/>
        </w:rPr>
      </w:pPr>
    </w:p>
    <w:p w:rsidR="00815AD1" w:rsidRDefault="00815AD1" w:rsidP="00815AD1">
      <w:pPr>
        <w:numPr>
          <w:ilvl w:val="0"/>
          <w:numId w:val="34"/>
        </w:numPr>
        <w:spacing w:after="0" w:line="240" w:lineRule="auto"/>
        <w:jc w:val="both"/>
        <w:rPr>
          <w:rFonts w:ascii="Bookman Old Style" w:hAnsi="Bookman Old Style"/>
          <w:sz w:val="21"/>
          <w:szCs w:val="21"/>
        </w:rPr>
      </w:pPr>
      <w:r>
        <w:rPr>
          <w:rFonts w:ascii="Bookman Old Style" w:hAnsi="Bookman Old Style"/>
          <w:sz w:val="21"/>
          <w:szCs w:val="21"/>
        </w:rPr>
        <w:t>Declaramos que os preços ora ofertados são irreajustáveis durante o período a que se refere o prazo de pagamento.</w:t>
      </w:r>
    </w:p>
    <w:p w:rsidR="00815AD1" w:rsidRDefault="00815AD1" w:rsidP="00815AD1">
      <w:pPr>
        <w:spacing w:after="0" w:line="240" w:lineRule="auto"/>
        <w:jc w:val="both"/>
        <w:rPr>
          <w:rFonts w:ascii="Bookman Old Style" w:hAnsi="Bookman Old Style"/>
          <w:sz w:val="21"/>
          <w:szCs w:val="21"/>
        </w:rPr>
      </w:pPr>
    </w:p>
    <w:p w:rsidR="00815AD1" w:rsidRDefault="00815AD1" w:rsidP="00815AD1">
      <w:pPr>
        <w:numPr>
          <w:ilvl w:val="0"/>
          <w:numId w:val="34"/>
        </w:numPr>
        <w:spacing w:after="0" w:line="240" w:lineRule="auto"/>
        <w:jc w:val="both"/>
        <w:rPr>
          <w:rFonts w:ascii="Bookman Old Style" w:hAnsi="Bookman Old Style"/>
          <w:sz w:val="21"/>
          <w:szCs w:val="21"/>
        </w:rPr>
      </w:pPr>
      <w:r>
        <w:rPr>
          <w:rFonts w:ascii="Bookman Old Style" w:hAnsi="Bookman Old Style"/>
          <w:sz w:val="21"/>
          <w:szCs w:val="21"/>
        </w:rPr>
        <w:t>Declaramos que em nosso preço obtido já estão incluídos todos os custos diretos e indiretos para perfeita prestação dos serviços, inclusive as despesas com manutenção durante o prazo de vigência da garantia do equipamento.</w:t>
      </w:r>
    </w:p>
    <w:p w:rsidR="00815AD1" w:rsidRDefault="00815AD1" w:rsidP="00815AD1">
      <w:pPr>
        <w:pStyle w:val="PargrafodaLista"/>
        <w:rPr>
          <w:rFonts w:ascii="Bookman Old Style" w:hAnsi="Bookman Old Style"/>
          <w:sz w:val="21"/>
          <w:szCs w:val="21"/>
        </w:rPr>
      </w:pPr>
    </w:p>
    <w:p w:rsidR="00815AD1" w:rsidRDefault="00815AD1" w:rsidP="00815AD1">
      <w:pPr>
        <w:numPr>
          <w:ilvl w:val="0"/>
          <w:numId w:val="34"/>
        </w:numPr>
        <w:spacing w:after="0" w:line="240" w:lineRule="auto"/>
        <w:jc w:val="both"/>
        <w:rPr>
          <w:rFonts w:ascii="Bookman Old Style" w:hAnsi="Bookman Old Style"/>
          <w:sz w:val="21"/>
          <w:szCs w:val="21"/>
        </w:rPr>
      </w:pPr>
      <w:r>
        <w:rPr>
          <w:rFonts w:ascii="Bookman Old Style" w:hAnsi="Bookman Old Style"/>
          <w:sz w:val="21"/>
          <w:szCs w:val="21"/>
        </w:rPr>
        <w:t>Declaramos ainda, que nos sujeitamos às condições do Edital e que temos pleno conhecimento dos termos descritos no Edital e seus anexos.</w:t>
      </w:r>
    </w:p>
    <w:p w:rsidR="00815AD1" w:rsidRDefault="00815AD1" w:rsidP="00815AD1">
      <w:pPr>
        <w:spacing w:after="0" w:line="240" w:lineRule="auto"/>
        <w:jc w:val="both"/>
        <w:rPr>
          <w:rFonts w:ascii="Bookman Old Style" w:hAnsi="Bookman Old Style"/>
          <w:sz w:val="21"/>
          <w:szCs w:val="21"/>
        </w:rPr>
      </w:pPr>
    </w:p>
    <w:p w:rsidR="001F43A6" w:rsidRDefault="001F43A6" w:rsidP="00815AD1">
      <w:pPr>
        <w:spacing w:after="0" w:line="240" w:lineRule="auto"/>
        <w:jc w:val="both"/>
        <w:rPr>
          <w:rFonts w:ascii="Bookman Old Style" w:hAnsi="Bookman Old Style"/>
          <w:sz w:val="21"/>
          <w:szCs w:val="21"/>
        </w:rPr>
      </w:pPr>
    </w:p>
    <w:p w:rsidR="001F43A6" w:rsidRDefault="001F43A6" w:rsidP="00815AD1">
      <w:pPr>
        <w:spacing w:after="0" w:line="240" w:lineRule="auto"/>
        <w:jc w:val="both"/>
        <w:rPr>
          <w:rFonts w:ascii="Bookman Old Style" w:hAnsi="Bookman Old Style"/>
          <w:sz w:val="21"/>
          <w:szCs w:val="21"/>
        </w:rPr>
      </w:pPr>
    </w:p>
    <w:p w:rsidR="001F43A6" w:rsidRDefault="001F43A6" w:rsidP="00815AD1">
      <w:pPr>
        <w:spacing w:after="0" w:line="240" w:lineRule="auto"/>
        <w:jc w:val="both"/>
        <w:rPr>
          <w:rFonts w:ascii="Bookman Old Style" w:hAnsi="Bookman Old Style"/>
          <w:sz w:val="21"/>
          <w:szCs w:val="21"/>
        </w:rPr>
      </w:pPr>
    </w:p>
    <w:p w:rsidR="001F43A6" w:rsidRDefault="001F43A6" w:rsidP="00815AD1">
      <w:pPr>
        <w:spacing w:after="0" w:line="240" w:lineRule="auto"/>
        <w:jc w:val="both"/>
        <w:rPr>
          <w:rFonts w:ascii="Bookman Old Style" w:hAnsi="Bookman Old Style"/>
          <w:sz w:val="21"/>
          <w:szCs w:val="21"/>
        </w:rPr>
      </w:pP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852" w:firstLine="564"/>
        <w:jc w:val="right"/>
        <w:rPr>
          <w:rFonts w:ascii="Bookman Old Style" w:hAnsi="Bookman Old Style"/>
          <w:color w:val="000000"/>
          <w:sz w:val="21"/>
          <w:szCs w:val="21"/>
        </w:rPr>
      </w:pPr>
      <w:r>
        <w:rPr>
          <w:rFonts w:ascii="Bookman Old Style" w:hAnsi="Bookman Old Style"/>
          <w:color w:val="000000"/>
          <w:sz w:val="21"/>
          <w:szCs w:val="21"/>
        </w:rPr>
        <w:t>______________</w:t>
      </w:r>
      <w:r w:rsidR="005B760F">
        <w:rPr>
          <w:rFonts w:ascii="Bookman Old Style" w:hAnsi="Bookman Old Style"/>
          <w:color w:val="000000"/>
          <w:sz w:val="21"/>
          <w:szCs w:val="21"/>
        </w:rPr>
        <w:t>__________, ______/ ______/ 2021</w:t>
      </w:r>
      <w:r>
        <w:rPr>
          <w:rFonts w:ascii="Bookman Old Style" w:hAnsi="Bookman Old Style"/>
          <w:color w:val="000000"/>
          <w:sz w:val="21"/>
          <w:szCs w:val="21"/>
        </w:rPr>
        <w:t>.</w:t>
      </w:r>
    </w:p>
    <w:p w:rsidR="00815AD1" w:rsidRDefault="00815AD1" w:rsidP="006F6437">
      <w:pPr>
        <w:autoSpaceDE w:val="0"/>
        <w:autoSpaceDN w:val="0"/>
        <w:adjustRightInd w:val="0"/>
        <w:spacing w:after="0" w:line="240" w:lineRule="auto"/>
        <w:ind w:left="3684" w:firstLine="564"/>
        <w:rPr>
          <w:rFonts w:ascii="Bookman Old Style" w:hAnsi="Bookman Old Style"/>
          <w:color w:val="000000"/>
          <w:sz w:val="21"/>
          <w:szCs w:val="21"/>
        </w:rPr>
      </w:pPr>
      <w:r>
        <w:rPr>
          <w:rFonts w:ascii="Bookman Old Style" w:hAnsi="Bookman Old Style"/>
          <w:color w:val="000000"/>
          <w:sz w:val="21"/>
          <w:szCs w:val="21"/>
        </w:rPr>
        <w:t>Local e Data</w:t>
      </w:r>
    </w:p>
    <w:p w:rsidR="00815AD1" w:rsidRDefault="00815AD1" w:rsidP="006F6437">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rPr>
          <w:rFonts w:ascii="Bookman Old Style" w:hAnsi="Bookman Old Style"/>
          <w:color w:val="000000"/>
          <w:sz w:val="21"/>
          <w:szCs w:val="21"/>
        </w:rPr>
      </w:pP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 xml:space="preserve">________________________________________ </w:t>
      </w:r>
    </w:p>
    <w:p w:rsidR="00815AD1" w:rsidRDefault="00815AD1" w:rsidP="00815AD1">
      <w:pPr>
        <w:autoSpaceDE w:val="0"/>
        <w:autoSpaceDN w:val="0"/>
        <w:adjustRightInd w:val="0"/>
        <w:spacing w:after="0" w:line="240" w:lineRule="auto"/>
        <w:ind w:left="2124" w:firstLine="708"/>
        <w:jc w:val="right"/>
        <w:rPr>
          <w:rFonts w:ascii="Bookman Old Style" w:hAnsi="Bookman Old Style"/>
          <w:color w:val="000000"/>
          <w:sz w:val="21"/>
          <w:szCs w:val="21"/>
        </w:rPr>
      </w:pPr>
      <w:r>
        <w:rPr>
          <w:rFonts w:ascii="Bookman Old Style" w:hAnsi="Bookman Old Style"/>
          <w:color w:val="000000"/>
          <w:sz w:val="21"/>
          <w:szCs w:val="21"/>
        </w:rPr>
        <w:t>Nome, RG do Representante Legal, Carimbo e Assinatura</w:t>
      </w:r>
    </w:p>
    <w:p w:rsidR="00815AD1" w:rsidRDefault="00815AD1" w:rsidP="00815AD1">
      <w:pPr>
        <w:spacing w:after="0" w:line="240" w:lineRule="auto"/>
        <w:rPr>
          <w:rFonts w:ascii="Bookman Old Style" w:hAnsi="Bookman Old Style"/>
          <w:sz w:val="21"/>
          <w:szCs w:val="21"/>
        </w:rPr>
      </w:pPr>
    </w:p>
    <w:p w:rsidR="00815AD1" w:rsidRDefault="00815AD1" w:rsidP="00815AD1">
      <w:pPr>
        <w:pStyle w:val="Ttulo1"/>
        <w:rPr>
          <w:rFonts w:ascii="Bookman Old Style" w:hAnsi="Bookman Old Style"/>
          <w:b w:val="0"/>
          <w:color w:val="000000"/>
          <w:sz w:val="21"/>
          <w:szCs w:val="21"/>
        </w:rPr>
      </w:pPr>
    </w:p>
    <w:p w:rsidR="00EC386F" w:rsidRDefault="00EC386F" w:rsidP="00EC386F">
      <w:pPr>
        <w:rPr>
          <w:lang w:eastAsia="pt-BR"/>
        </w:rPr>
      </w:pPr>
    </w:p>
    <w:p w:rsidR="00EC386F" w:rsidRDefault="00EC386F" w:rsidP="00EC386F">
      <w:pPr>
        <w:rPr>
          <w:lang w:eastAsia="pt-BR"/>
        </w:rPr>
      </w:pPr>
    </w:p>
    <w:p w:rsidR="00EC386F" w:rsidRDefault="00EC386F" w:rsidP="00EC386F">
      <w:pPr>
        <w:rPr>
          <w:lang w:eastAsia="pt-BR"/>
        </w:rPr>
      </w:pPr>
    </w:p>
    <w:p w:rsidR="00EC386F" w:rsidRDefault="00EC386F" w:rsidP="00EC386F">
      <w:pPr>
        <w:rPr>
          <w:lang w:eastAsia="pt-BR"/>
        </w:rPr>
      </w:pPr>
    </w:p>
    <w:p w:rsidR="00EC386F" w:rsidRDefault="00EC386F" w:rsidP="00EC386F">
      <w:pPr>
        <w:rPr>
          <w:lang w:eastAsia="pt-BR"/>
        </w:rPr>
      </w:pPr>
    </w:p>
    <w:p w:rsidR="00EC386F" w:rsidRDefault="00EC386F" w:rsidP="00EC386F">
      <w:pPr>
        <w:rPr>
          <w:lang w:eastAsia="pt-BR"/>
        </w:rPr>
      </w:pPr>
    </w:p>
    <w:p w:rsidR="00FC28A2" w:rsidRPr="00EC386F" w:rsidRDefault="00FC28A2" w:rsidP="00EC386F">
      <w:pPr>
        <w:rPr>
          <w:lang w:eastAsia="pt-BR"/>
        </w:rPr>
      </w:pPr>
    </w:p>
    <w:p w:rsidR="00815AD1" w:rsidRDefault="00815AD1" w:rsidP="00815AD1">
      <w:pPr>
        <w:spacing w:after="0" w:line="240" w:lineRule="auto"/>
        <w:rPr>
          <w:rFonts w:ascii="Bookman Old Style" w:hAnsi="Bookman Old Style"/>
          <w:sz w:val="21"/>
          <w:szCs w:val="21"/>
        </w:rPr>
      </w:pPr>
    </w:p>
    <w:p w:rsidR="00705AB4" w:rsidRDefault="00705AB4" w:rsidP="00815AD1">
      <w:pPr>
        <w:spacing w:after="0" w:line="240" w:lineRule="auto"/>
        <w:rPr>
          <w:rFonts w:ascii="Bookman Old Style" w:hAnsi="Bookman Old Style"/>
          <w:sz w:val="21"/>
          <w:szCs w:val="21"/>
        </w:rPr>
      </w:pPr>
    </w:p>
    <w:p w:rsidR="00705AB4" w:rsidRDefault="00705AB4" w:rsidP="00815AD1">
      <w:pPr>
        <w:spacing w:after="0" w:line="240" w:lineRule="auto"/>
        <w:rPr>
          <w:rFonts w:ascii="Bookman Old Style" w:hAnsi="Bookman Old Style"/>
          <w:sz w:val="21"/>
          <w:szCs w:val="21"/>
        </w:rPr>
      </w:pPr>
    </w:p>
    <w:p w:rsidR="00705AB4" w:rsidRDefault="00705AB4" w:rsidP="00815AD1">
      <w:pPr>
        <w:spacing w:after="0" w:line="240" w:lineRule="auto"/>
        <w:rPr>
          <w:rFonts w:ascii="Bookman Old Style" w:hAnsi="Bookman Old Style"/>
          <w:sz w:val="21"/>
          <w:szCs w:val="21"/>
        </w:rPr>
      </w:pPr>
    </w:p>
    <w:p w:rsidR="00705AB4" w:rsidRDefault="00815AD1" w:rsidP="005B760F">
      <w:pP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 xml:space="preserve">ANEXO </w:t>
      </w:r>
      <w:r w:rsidR="005B760F">
        <w:rPr>
          <w:rFonts w:ascii="Bookman Old Style" w:hAnsi="Bookman Old Style"/>
          <w:b/>
          <w:color w:val="000000"/>
          <w:sz w:val="21"/>
          <w:szCs w:val="21"/>
        </w:rPr>
        <w:t>VIII</w:t>
      </w: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CONTRATO - MINUTA</w:t>
      </w:r>
    </w:p>
    <w:p w:rsidR="00815AD1" w:rsidRDefault="00EC386F"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 xml:space="preserve">PREGAO PRESENCIAL Nº </w:t>
      </w:r>
      <w:r w:rsidR="005B760F">
        <w:rPr>
          <w:rFonts w:ascii="Bookman Old Style" w:hAnsi="Bookman Old Style"/>
          <w:b/>
          <w:color w:val="000000"/>
          <w:sz w:val="21"/>
          <w:szCs w:val="21"/>
        </w:rPr>
        <w:t>_____/2021</w:t>
      </w:r>
    </w:p>
    <w:p w:rsidR="00815AD1" w:rsidRDefault="00815AD1" w:rsidP="00815AD1">
      <w:pPr>
        <w:spacing w:after="0" w:line="240" w:lineRule="auto"/>
        <w:ind w:left="4536" w:right="227"/>
        <w:jc w:val="both"/>
        <w:rPr>
          <w:rFonts w:ascii="Bookman Old Style" w:hAnsi="Bookman Old Style"/>
          <w:b/>
          <w:sz w:val="21"/>
          <w:szCs w:val="21"/>
        </w:rPr>
      </w:pPr>
    </w:p>
    <w:p w:rsidR="00815AD1" w:rsidRDefault="00815AD1" w:rsidP="00815AD1">
      <w:pPr>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CONTRATO N</w:t>
      </w:r>
      <w:r w:rsidR="005B760F">
        <w:rPr>
          <w:rFonts w:ascii="Bookman Old Style" w:hAnsi="Bookman Old Style" w:cs="Arial"/>
          <w:b/>
          <w:color w:val="000000"/>
          <w:sz w:val="21"/>
          <w:szCs w:val="21"/>
        </w:rPr>
        <w:t>° _______/2021</w:t>
      </w:r>
    </w:p>
    <w:p w:rsidR="00815AD1" w:rsidRDefault="00815AD1" w:rsidP="00815AD1">
      <w:pPr>
        <w:pStyle w:val="Ttulo2"/>
        <w:tabs>
          <w:tab w:val="left" w:pos="3960"/>
        </w:tabs>
        <w:ind w:left="3960" w:firstLine="9"/>
        <w:jc w:val="both"/>
        <w:rPr>
          <w:rFonts w:ascii="Bookman Old Style" w:hAnsi="Bookman Old Style"/>
          <w:color w:val="000000"/>
          <w:sz w:val="21"/>
          <w:szCs w:val="21"/>
        </w:rPr>
      </w:pPr>
      <w:r>
        <w:rPr>
          <w:rFonts w:ascii="Bookman Old Style" w:hAnsi="Bookman Old Style"/>
          <w:sz w:val="21"/>
          <w:szCs w:val="21"/>
        </w:rPr>
        <w:t>CONTRATO REFERENTE  A PRESTAÇÃO DE SERVIÇOS BANCÁRIOS</w:t>
      </w:r>
      <w:r>
        <w:rPr>
          <w:rFonts w:ascii="Bookman Old Style" w:hAnsi="Bookman Old Style"/>
          <w:color w:val="000000"/>
          <w:sz w:val="21"/>
          <w:szCs w:val="21"/>
        </w:rPr>
        <w:t>, QUE ENTRE SI FAZEM A PREFEITURA DO MUN</w:t>
      </w:r>
      <w:r w:rsidR="0019638F">
        <w:rPr>
          <w:rFonts w:ascii="Bookman Old Style" w:hAnsi="Bookman Old Style"/>
          <w:color w:val="000000"/>
          <w:sz w:val="21"/>
          <w:szCs w:val="21"/>
        </w:rPr>
        <w:t xml:space="preserve">ICÍPIO DE </w:t>
      </w:r>
      <w:r w:rsidR="0019638F">
        <w:rPr>
          <w:rFonts w:ascii="Bookman Old Style" w:hAnsi="Bookman Old Style"/>
          <w:color w:val="000000"/>
          <w:sz w:val="21"/>
          <w:szCs w:val="21"/>
          <w:lang w:val="pt-BR"/>
        </w:rPr>
        <w:t>LUZIÂNIA – GO.</w:t>
      </w:r>
      <w:r w:rsidR="00370340">
        <w:rPr>
          <w:rFonts w:ascii="Bookman Old Style" w:hAnsi="Bookman Old Style"/>
          <w:color w:val="000000"/>
          <w:sz w:val="21"/>
          <w:szCs w:val="21"/>
        </w:rPr>
        <w:t xml:space="preserve"> E A </w:t>
      </w:r>
      <w:r w:rsidR="00370340">
        <w:rPr>
          <w:rFonts w:ascii="Bookman Old Style" w:hAnsi="Bookman Old Style"/>
          <w:color w:val="000000"/>
          <w:sz w:val="21"/>
          <w:szCs w:val="21"/>
          <w:lang w:val="pt-BR"/>
        </w:rPr>
        <w:t>INSTITUIÇAO FINANCEIRA</w:t>
      </w:r>
      <w:r>
        <w:rPr>
          <w:rFonts w:ascii="Bookman Old Style" w:hAnsi="Bookman Old Style"/>
          <w:color w:val="000000"/>
          <w:sz w:val="21"/>
          <w:szCs w:val="21"/>
        </w:rPr>
        <w:t>__________________, NA FORMA QUE SEGUE:</w:t>
      </w:r>
    </w:p>
    <w:p w:rsidR="00815AD1" w:rsidRDefault="00815AD1" w:rsidP="00815AD1">
      <w:pPr>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DAS PARTES</w:t>
      </w:r>
    </w:p>
    <w:p w:rsidR="00815AD1" w:rsidRDefault="00815AD1" w:rsidP="00815AD1">
      <w:pPr>
        <w:spacing w:after="0" w:line="240" w:lineRule="auto"/>
        <w:jc w:val="both"/>
        <w:rPr>
          <w:rFonts w:ascii="Bookman Old Style" w:hAnsi="Bookman Old Style"/>
          <w:color w:val="000000"/>
          <w:sz w:val="21"/>
          <w:szCs w:val="21"/>
        </w:rPr>
      </w:pPr>
    </w:p>
    <w:p w:rsidR="00815AD1" w:rsidRPr="005E46FD" w:rsidRDefault="00815AD1" w:rsidP="00815AD1">
      <w:pPr>
        <w:spacing w:after="0" w:line="240" w:lineRule="auto"/>
        <w:jc w:val="both"/>
        <w:rPr>
          <w:rFonts w:ascii="Bookman Old Style" w:hAnsi="Bookman Old Style"/>
          <w:sz w:val="21"/>
          <w:szCs w:val="21"/>
        </w:rPr>
      </w:pPr>
      <w:r>
        <w:rPr>
          <w:rFonts w:ascii="Bookman Old Style" w:hAnsi="Bookman Old Style"/>
          <w:b/>
          <w:color w:val="000000"/>
          <w:sz w:val="21"/>
          <w:szCs w:val="21"/>
        </w:rPr>
        <w:t>CONTRATANTE</w:t>
      </w:r>
      <w:r>
        <w:rPr>
          <w:rFonts w:ascii="Bookman Old Style" w:hAnsi="Bookman Old Style"/>
          <w:color w:val="000000"/>
          <w:sz w:val="21"/>
          <w:szCs w:val="21"/>
        </w:rPr>
        <w:t xml:space="preserve">: </w:t>
      </w:r>
      <w:r w:rsidR="0019638F">
        <w:rPr>
          <w:rFonts w:ascii="Bookman Old Style" w:hAnsi="Bookman Old Style"/>
          <w:b/>
          <w:sz w:val="21"/>
          <w:szCs w:val="21"/>
        </w:rPr>
        <w:t>MUNICÍPIO DE LUZIÂNIA</w:t>
      </w:r>
      <w:r>
        <w:rPr>
          <w:rFonts w:ascii="Bookman Old Style" w:hAnsi="Bookman Old Style"/>
          <w:b/>
          <w:sz w:val="21"/>
          <w:szCs w:val="21"/>
        </w:rPr>
        <w:t xml:space="preserve">, Estado de Goiás, </w:t>
      </w:r>
      <w:r>
        <w:rPr>
          <w:rFonts w:ascii="Bookman Old Style" w:hAnsi="Bookman Old Style"/>
          <w:sz w:val="21"/>
          <w:szCs w:val="21"/>
        </w:rPr>
        <w:t>Pessoa Jurídica de Direito Público Interno, inscrit</w:t>
      </w:r>
      <w:r w:rsidR="0019638F">
        <w:rPr>
          <w:rFonts w:ascii="Bookman Old Style" w:hAnsi="Bookman Old Style"/>
          <w:sz w:val="21"/>
          <w:szCs w:val="21"/>
        </w:rPr>
        <w:t>o no CNPJ/MF sob o nº 01.169.416/0001-09</w:t>
      </w:r>
      <w:r>
        <w:rPr>
          <w:rFonts w:ascii="Bookman Old Style" w:hAnsi="Bookman Old Style"/>
          <w:sz w:val="21"/>
          <w:szCs w:val="21"/>
        </w:rPr>
        <w:t>, sedia</w:t>
      </w:r>
      <w:r w:rsidR="0019638F">
        <w:rPr>
          <w:rFonts w:ascii="Bookman Old Style" w:hAnsi="Bookman Old Style"/>
          <w:sz w:val="21"/>
          <w:szCs w:val="21"/>
        </w:rPr>
        <w:t xml:space="preserve">do à Praça </w:t>
      </w:r>
      <w:proofErr w:type="spellStart"/>
      <w:r w:rsidR="0019638F">
        <w:rPr>
          <w:rFonts w:ascii="Bookman Old Style" w:hAnsi="Bookman Old Style"/>
          <w:sz w:val="21"/>
          <w:szCs w:val="21"/>
        </w:rPr>
        <w:t>Nirson</w:t>
      </w:r>
      <w:proofErr w:type="spellEnd"/>
      <w:r w:rsidR="0019638F">
        <w:rPr>
          <w:rFonts w:ascii="Bookman Old Style" w:hAnsi="Bookman Old Style"/>
          <w:sz w:val="21"/>
          <w:szCs w:val="21"/>
        </w:rPr>
        <w:t xml:space="preserve"> Carneiro </w:t>
      </w:r>
      <w:proofErr w:type="spellStart"/>
      <w:r w:rsidR="0019638F">
        <w:rPr>
          <w:rFonts w:ascii="Bookman Old Style" w:hAnsi="Bookman Old Style"/>
          <w:sz w:val="21"/>
          <w:szCs w:val="21"/>
        </w:rPr>
        <w:t>Lôbo</w:t>
      </w:r>
      <w:proofErr w:type="spellEnd"/>
      <w:r w:rsidR="0019638F">
        <w:rPr>
          <w:rFonts w:ascii="Bookman Old Style" w:hAnsi="Bookman Old Style"/>
          <w:sz w:val="21"/>
          <w:szCs w:val="21"/>
        </w:rPr>
        <w:t xml:space="preserve"> nº 34 – Centro – Luziânia -</w:t>
      </w:r>
      <w:r>
        <w:rPr>
          <w:rFonts w:ascii="Bookman Old Style" w:hAnsi="Bookman Old Style"/>
          <w:sz w:val="21"/>
          <w:szCs w:val="21"/>
        </w:rPr>
        <w:t xml:space="preserve"> Estado de Goiás, neste ato </w:t>
      </w:r>
      <w:r w:rsidR="0019638F">
        <w:rPr>
          <w:rFonts w:ascii="Bookman Old Style" w:hAnsi="Bookman Old Style"/>
          <w:sz w:val="21"/>
          <w:szCs w:val="21"/>
        </w:rPr>
        <w:t>representado pelo atual Prefeito</w:t>
      </w:r>
      <w:r>
        <w:rPr>
          <w:rFonts w:ascii="Bookman Old Style" w:hAnsi="Bookman Old Style"/>
          <w:sz w:val="21"/>
          <w:szCs w:val="21"/>
        </w:rPr>
        <w:t xml:space="preserve"> Municipal</w:t>
      </w:r>
      <w:r>
        <w:rPr>
          <w:rFonts w:ascii="Bookman Old Style" w:hAnsi="Bookman Old Style" w:cs="Arial"/>
          <w:b/>
          <w:color w:val="000000"/>
          <w:sz w:val="21"/>
          <w:szCs w:val="21"/>
        </w:rPr>
        <w:t>,</w:t>
      </w:r>
      <w:r>
        <w:rPr>
          <w:rFonts w:ascii="Bookman Old Style" w:hAnsi="Bookman Old Style" w:cs="Arial"/>
          <w:color w:val="000000"/>
          <w:sz w:val="21"/>
          <w:szCs w:val="21"/>
        </w:rPr>
        <w:t xml:space="preserve"> </w:t>
      </w:r>
      <w:r w:rsidR="005877D2">
        <w:rPr>
          <w:rFonts w:ascii="Bookman Old Style" w:hAnsi="Bookman Old Style" w:cs="Arial"/>
          <w:color w:val="000000"/>
          <w:sz w:val="21"/>
          <w:szCs w:val="21"/>
        </w:rPr>
        <w:t>__________</w:t>
      </w:r>
      <w:r w:rsidR="0019638F">
        <w:rPr>
          <w:rFonts w:ascii="Bookman Old Style" w:hAnsi="Bookman Old Style" w:cs="Arial"/>
          <w:color w:val="000000"/>
          <w:sz w:val="21"/>
          <w:szCs w:val="21"/>
        </w:rPr>
        <w:t>______________________Brasileiro</w:t>
      </w:r>
      <w:r>
        <w:rPr>
          <w:rFonts w:ascii="Bookman Old Style" w:hAnsi="Bookman Old Style" w:cs="Arial"/>
          <w:color w:val="000000"/>
          <w:sz w:val="21"/>
          <w:szCs w:val="21"/>
        </w:rPr>
        <w:t xml:space="preserve">, Agente Político, inscrito no </w:t>
      </w:r>
      <w:r>
        <w:rPr>
          <w:rFonts w:ascii="Bookman Old Style" w:hAnsi="Bookman Old Style" w:cs="Arial"/>
          <w:sz w:val="21"/>
          <w:szCs w:val="21"/>
        </w:rPr>
        <w:t xml:space="preserve">CPF-MF sob o n° </w:t>
      </w:r>
      <w:r w:rsidR="005877D2">
        <w:rPr>
          <w:rFonts w:ascii="Bookman Old Style" w:hAnsi="Bookman Old Style" w:cs="Arial"/>
          <w:color w:val="000000"/>
          <w:sz w:val="21"/>
          <w:szCs w:val="21"/>
        </w:rPr>
        <w:t>________________</w:t>
      </w:r>
      <w:r>
        <w:rPr>
          <w:rFonts w:ascii="Bookman Old Style" w:hAnsi="Bookman Old Style" w:cs="Arial"/>
          <w:color w:val="000000"/>
          <w:sz w:val="21"/>
          <w:szCs w:val="21"/>
        </w:rPr>
        <w:t xml:space="preserve">, portador da Carteira de Identidade nº </w:t>
      </w:r>
      <w:r w:rsidR="005877D2">
        <w:rPr>
          <w:rFonts w:ascii="Bookman Old Style" w:hAnsi="Bookman Old Style" w:cs="Arial"/>
          <w:sz w:val="21"/>
          <w:szCs w:val="21"/>
        </w:rPr>
        <w:t>_____________</w:t>
      </w:r>
      <w:r>
        <w:rPr>
          <w:rFonts w:ascii="Bookman Old Style" w:hAnsi="Bookman Old Style" w:cs="Arial"/>
          <w:sz w:val="21"/>
          <w:szCs w:val="21"/>
        </w:rPr>
        <w:t>, residente e domiciliado neste município</w:t>
      </w:r>
      <w:r>
        <w:rPr>
          <w:rFonts w:ascii="Bookman Old Style" w:hAnsi="Bookman Old Style"/>
          <w:sz w:val="21"/>
          <w:szCs w:val="21"/>
        </w:rPr>
        <w:t xml:space="preserve">, </w:t>
      </w:r>
      <w:r w:rsidRPr="005E46FD">
        <w:rPr>
          <w:rFonts w:ascii="Bookman Old Style" w:hAnsi="Bookman Old Style"/>
          <w:sz w:val="21"/>
          <w:szCs w:val="21"/>
        </w:rPr>
        <w:t xml:space="preserve">e </w:t>
      </w:r>
      <w:r w:rsidR="00E91267">
        <w:rPr>
          <w:rFonts w:ascii="Bookman Old Style" w:hAnsi="Bookman Old Style" w:cs="Arial"/>
          <w:b/>
          <w:sz w:val="21"/>
          <w:szCs w:val="21"/>
        </w:rPr>
        <w:t>Secretá</w:t>
      </w:r>
      <w:r w:rsidR="007B31C9">
        <w:rPr>
          <w:rFonts w:ascii="Bookman Old Style" w:hAnsi="Bookman Old Style" w:cs="Arial"/>
          <w:b/>
          <w:sz w:val="21"/>
          <w:szCs w:val="21"/>
        </w:rPr>
        <w:t xml:space="preserve">rio Municipal de </w:t>
      </w:r>
      <w:r w:rsidRPr="005E46FD">
        <w:rPr>
          <w:rFonts w:ascii="Bookman Old Style" w:hAnsi="Bookman Old Style" w:cs="Arial"/>
          <w:b/>
          <w:sz w:val="21"/>
          <w:szCs w:val="21"/>
        </w:rPr>
        <w:t xml:space="preserve"> Finanças </w:t>
      </w:r>
      <w:r w:rsidR="007B31C9">
        <w:rPr>
          <w:rFonts w:ascii="Bookman Old Style" w:hAnsi="Bookman Old Style" w:cs="Arial"/>
          <w:sz w:val="21"/>
          <w:szCs w:val="21"/>
        </w:rPr>
        <w:t>neste ato representado pela Sr</w:t>
      </w:r>
      <w:r w:rsidRPr="005E46FD">
        <w:rPr>
          <w:rFonts w:ascii="Bookman Old Style" w:hAnsi="Bookman Old Style" w:cs="Arial"/>
          <w:sz w:val="21"/>
          <w:szCs w:val="21"/>
        </w:rPr>
        <w:t>.</w:t>
      </w:r>
      <w:r w:rsidRPr="005E46FD">
        <w:rPr>
          <w:rFonts w:ascii="Bookman Old Style" w:hAnsi="Bookman Old Style" w:cs="Arial"/>
          <w:b/>
          <w:bCs/>
          <w:sz w:val="21"/>
          <w:szCs w:val="21"/>
        </w:rPr>
        <w:t xml:space="preserve"> </w:t>
      </w:r>
      <w:r w:rsidR="005877D2">
        <w:rPr>
          <w:rFonts w:ascii="Bookman Old Style" w:hAnsi="Bookman Old Style"/>
          <w:b/>
          <w:bCs/>
          <w:sz w:val="21"/>
          <w:szCs w:val="21"/>
        </w:rPr>
        <w:t>_________________________</w:t>
      </w:r>
      <w:r w:rsidRPr="005E46FD">
        <w:rPr>
          <w:rFonts w:ascii="Bookman Old Style" w:hAnsi="Bookman Old Style" w:cs="Arial"/>
          <w:b/>
          <w:bCs/>
          <w:sz w:val="21"/>
          <w:szCs w:val="21"/>
        </w:rPr>
        <w:t>,</w:t>
      </w:r>
      <w:r w:rsidR="007B31C9">
        <w:rPr>
          <w:rFonts w:ascii="Bookman Old Style" w:hAnsi="Bookman Old Style" w:cs="Arial"/>
          <w:sz w:val="21"/>
          <w:szCs w:val="21"/>
        </w:rPr>
        <w:t xml:space="preserve"> na qualidade de Gestor Financeiro</w:t>
      </w:r>
      <w:r w:rsidRPr="005E46FD">
        <w:rPr>
          <w:rFonts w:ascii="Bookman Old Style" w:hAnsi="Bookman Old Style" w:cs="Arial"/>
          <w:sz w:val="21"/>
          <w:szCs w:val="21"/>
        </w:rPr>
        <w:t xml:space="preserve"> e Orçamentária de Administração, conforme Decreto Mun</w:t>
      </w:r>
      <w:r w:rsidR="005877D2">
        <w:rPr>
          <w:rFonts w:ascii="Bookman Old Style" w:hAnsi="Bookman Old Style" w:cs="Arial"/>
          <w:sz w:val="21"/>
          <w:szCs w:val="21"/>
        </w:rPr>
        <w:t>icipal nº _____/_____/______</w:t>
      </w:r>
      <w:r w:rsidRPr="005E46FD">
        <w:rPr>
          <w:rFonts w:ascii="Bookman Old Style" w:hAnsi="Bookman Old Style" w:cs="Arial"/>
          <w:sz w:val="21"/>
          <w:szCs w:val="21"/>
        </w:rPr>
        <w:t xml:space="preserve">, </w:t>
      </w:r>
      <w:r w:rsidRPr="005E46FD">
        <w:rPr>
          <w:rFonts w:ascii="Bookman Old Style" w:hAnsi="Bookman Old Style"/>
          <w:sz w:val="21"/>
          <w:szCs w:val="21"/>
        </w:rPr>
        <w:t xml:space="preserve">doravante denominado </w:t>
      </w:r>
      <w:r w:rsidRPr="005E46FD">
        <w:rPr>
          <w:rFonts w:ascii="Bookman Old Style" w:hAnsi="Bookman Old Style"/>
          <w:b/>
          <w:sz w:val="21"/>
          <w:szCs w:val="21"/>
        </w:rPr>
        <w:t>CONTRATANTE</w:t>
      </w:r>
      <w:r w:rsidRPr="005E46FD">
        <w:rPr>
          <w:rFonts w:ascii="Bookman Old Style" w:hAnsi="Bookman Old Style"/>
          <w:sz w:val="21"/>
          <w:szCs w:val="21"/>
        </w:rPr>
        <w:t>.</w:t>
      </w: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CONTRATADA</w:t>
      </w:r>
      <w:r>
        <w:rPr>
          <w:rFonts w:ascii="Bookman Old Style" w:hAnsi="Bookman Old Style"/>
          <w:color w:val="000000"/>
          <w:sz w:val="21"/>
          <w:szCs w:val="21"/>
        </w:rPr>
        <w:t>: ______________</w:t>
      </w:r>
      <w:r>
        <w:rPr>
          <w:rFonts w:ascii="Bookman Old Style" w:hAnsi="Bookman Old Style" w:cs="Arial"/>
          <w:b/>
          <w:sz w:val="21"/>
          <w:szCs w:val="21"/>
        </w:rPr>
        <w:t xml:space="preserve">, </w:t>
      </w:r>
      <w:r>
        <w:rPr>
          <w:rFonts w:ascii="Bookman Old Style" w:hAnsi="Bookman Old Style" w:cs="Arial"/>
          <w:sz w:val="21"/>
          <w:szCs w:val="21"/>
        </w:rPr>
        <w:t>inscrita no</w:t>
      </w:r>
      <w:r>
        <w:rPr>
          <w:rFonts w:ascii="Bookman Old Style" w:hAnsi="Bookman Old Style" w:cs="Arial"/>
          <w:b/>
          <w:sz w:val="21"/>
          <w:szCs w:val="21"/>
        </w:rPr>
        <w:t xml:space="preserve"> </w:t>
      </w:r>
      <w:r>
        <w:rPr>
          <w:rFonts w:ascii="Bookman Old Style" w:hAnsi="Bookman Old Style" w:cs="Arial"/>
          <w:sz w:val="21"/>
          <w:szCs w:val="21"/>
        </w:rPr>
        <w:t xml:space="preserve">C.N.P.J. sob o </w:t>
      </w:r>
      <w:proofErr w:type="gramStart"/>
      <w:r>
        <w:rPr>
          <w:rFonts w:ascii="Bookman Old Style" w:hAnsi="Bookman Old Style" w:cs="Arial"/>
          <w:sz w:val="21"/>
          <w:szCs w:val="21"/>
        </w:rPr>
        <w:t>n.º</w:t>
      </w:r>
      <w:proofErr w:type="gramEnd"/>
      <w:r>
        <w:rPr>
          <w:rFonts w:ascii="Bookman Old Style" w:hAnsi="Bookman Old Style" w:cs="Arial"/>
          <w:sz w:val="21"/>
          <w:szCs w:val="21"/>
        </w:rPr>
        <w:t xml:space="preserve"> _____________, com sede na _______________, neste ato representada pelo seu sócio/procurador o Senhor __________________, nacionalidade, estado civil, profissão, residente e domiciliado no _____________________, Carteira de Identidade n° _______________, CPF n° _____________________</w:t>
      </w:r>
      <w:r>
        <w:rPr>
          <w:rFonts w:ascii="Bookman Old Style" w:hAnsi="Bookman Old Style"/>
          <w:color w:val="000000"/>
          <w:sz w:val="21"/>
          <w:szCs w:val="21"/>
        </w:rPr>
        <w:t xml:space="preserve">, doravante denominada simplesmente </w:t>
      </w:r>
      <w:r>
        <w:rPr>
          <w:rFonts w:ascii="Bookman Old Style" w:hAnsi="Bookman Old Style"/>
          <w:b/>
          <w:color w:val="000000"/>
          <w:sz w:val="21"/>
          <w:szCs w:val="21"/>
        </w:rPr>
        <w:t>CONTRATADA.</w:t>
      </w:r>
    </w:p>
    <w:p w:rsidR="00815AD1" w:rsidRDefault="00815AD1" w:rsidP="00815AD1">
      <w:pPr>
        <w:spacing w:after="0" w:line="240" w:lineRule="auto"/>
        <w:ind w:firstLine="709"/>
        <w:jc w:val="both"/>
        <w:rPr>
          <w:rFonts w:ascii="Bookman Old Style" w:hAnsi="Bookman Old Style"/>
          <w:color w:val="000000"/>
          <w:sz w:val="21"/>
          <w:szCs w:val="21"/>
        </w:rPr>
      </w:pPr>
    </w:p>
    <w:p w:rsidR="00815AD1" w:rsidRDefault="00815AD1" w:rsidP="00815AD1">
      <w:pPr>
        <w:autoSpaceDE w:val="0"/>
        <w:autoSpaceDN w:val="0"/>
        <w:adjustRightInd w:val="0"/>
        <w:spacing w:after="0" w:line="240" w:lineRule="auto"/>
        <w:jc w:val="both"/>
        <w:rPr>
          <w:rFonts w:ascii="Bookman Old Style" w:hAnsi="Bookman Old Style"/>
          <w:color w:val="000000"/>
          <w:sz w:val="21"/>
          <w:szCs w:val="21"/>
        </w:rPr>
      </w:pPr>
      <w:r w:rsidRPr="003236BE">
        <w:rPr>
          <w:rFonts w:ascii="Bookman Old Style" w:hAnsi="Bookman Old Style"/>
          <w:b/>
          <w:sz w:val="21"/>
          <w:szCs w:val="21"/>
        </w:rPr>
        <w:t>FUNDAMENTO</w:t>
      </w:r>
      <w:r w:rsidRPr="003236BE">
        <w:rPr>
          <w:rFonts w:ascii="Bookman Old Style" w:hAnsi="Bookman Old Style"/>
          <w:sz w:val="21"/>
          <w:szCs w:val="21"/>
        </w:rPr>
        <w:t xml:space="preserve">: Este contrato decorre da licitação realizada na modalidade do </w:t>
      </w:r>
      <w:r w:rsidR="007B31C9">
        <w:rPr>
          <w:rFonts w:ascii="Bookman Old Style" w:hAnsi="Bookman Old Style" w:cs="Arial"/>
          <w:b/>
          <w:sz w:val="21"/>
          <w:szCs w:val="21"/>
        </w:rPr>
        <w:t>PROCESSO N° _________/2021</w:t>
      </w:r>
      <w:r w:rsidRPr="003236BE">
        <w:rPr>
          <w:rFonts w:ascii="Bookman Old Style" w:hAnsi="Bookman Old Style" w:cs="Arial"/>
          <w:b/>
          <w:sz w:val="21"/>
          <w:szCs w:val="21"/>
        </w:rPr>
        <w:t xml:space="preserve"> - </w:t>
      </w:r>
      <w:r w:rsidR="003236BE" w:rsidRPr="003236BE">
        <w:rPr>
          <w:rFonts w:ascii="Bookman Old Style" w:hAnsi="Bookman Old Style"/>
          <w:b/>
          <w:sz w:val="21"/>
          <w:szCs w:val="21"/>
        </w:rPr>
        <w:t xml:space="preserve">PREGAO PRESENCIAL Nº </w:t>
      </w:r>
      <w:r w:rsidR="005877D2">
        <w:rPr>
          <w:rFonts w:ascii="Bookman Old Style" w:hAnsi="Bookman Old Style"/>
          <w:b/>
          <w:sz w:val="21"/>
          <w:szCs w:val="21"/>
        </w:rPr>
        <w:t>______</w:t>
      </w:r>
      <w:r w:rsidR="007B31C9">
        <w:rPr>
          <w:rFonts w:ascii="Bookman Old Style" w:hAnsi="Bookman Old Style"/>
          <w:b/>
          <w:sz w:val="21"/>
          <w:szCs w:val="21"/>
        </w:rPr>
        <w:t>/2021</w:t>
      </w:r>
      <w:r w:rsidRPr="003236BE">
        <w:rPr>
          <w:rFonts w:ascii="Bookman Old Style" w:hAnsi="Bookman Old Style"/>
          <w:sz w:val="21"/>
          <w:szCs w:val="21"/>
        </w:rPr>
        <w:t xml:space="preserve"> datado de </w:t>
      </w:r>
      <w:r w:rsidR="005877D2">
        <w:rPr>
          <w:rFonts w:ascii="Bookman Old Style" w:hAnsi="Bookman Old Style"/>
          <w:sz w:val="21"/>
          <w:szCs w:val="21"/>
        </w:rPr>
        <w:t>____</w:t>
      </w:r>
      <w:r w:rsidRPr="003236BE">
        <w:rPr>
          <w:rFonts w:ascii="Bookman Old Style" w:hAnsi="Bookman Old Style"/>
          <w:sz w:val="21"/>
          <w:szCs w:val="21"/>
        </w:rPr>
        <w:t xml:space="preserve"> </w:t>
      </w:r>
      <w:proofErr w:type="spellStart"/>
      <w:r w:rsidRPr="003236BE">
        <w:rPr>
          <w:rFonts w:ascii="Bookman Old Style" w:hAnsi="Bookman Old Style"/>
          <w:sz w:val="21"/>
          <w:szCs w:val="21"/>
        </w:rPr>
        <w:t>de</w:t>
      </w:r>
      <w:proofErr w:type="spellEnd"/>
      <w:r w:rsidRPr="003236BE">
        <w:rPr>
          <w:rFonts w:ascii="Bookman Old Style" w:hAnsi="Bookman Old Style"/>
          <w:sz w:val="21"/>
          <w:szCs w:val="21"/>
        </w:rPr>
        <w:t xml:space="preserve"> </w:t>
      </w:r>
      <w:r w:rsidR="007B31C9">
        <w:rPr>
          <w:rFonts w:ascii="Bookman Old Style" w:hAnsi="Bookman Old Style"/>
          <w:sz w:val="21"/>
          <w:szCs w:val="21"/>
        </w:rPr>
        <w:t xml:space="preserve">_____ </w:t>
      </w:r>
      <w:proofErr w:type="spellStart"/>
      <w:r w:rsidR="007B31C9">
        <w:rPr>
          <w:rFonts w:ascii="Bookman Old Style" w:hAnsi="Bookman Old Style"/>
          <w:sz w:val="21"/>
          <w:szCs w:val="21"/>
        </w:rPr>
        <w:t>de</w:t>
      </w:r>
      <w:proofErr w:type="spellEnd"/>
      <w:r w:rsidR="007B31C9">
        <w:rPr>
          <w:rFonts w:ascii="Bookman Old Style" w:hAnsi="Bookman Old Style"/>
          <w:sz w:val="21"/>
          <w:szCs w:val="21"/>
        </w:rPr>
        <w:t xml:space="preserve"> 2021</w:t>
      </w:r>
      <w:r w:rsidRPr="003236BE">
        <w:rPr>
          <w:rFonts w:ascii="Bookman Old Style" w:hAnsi="Bookman Old Style"/>
          <w:sz w:val="21"/>
          <w:szCs w:val="21"/>
        </w:rPr>
        <w:t>, regido pela Lei Federal nº 10.520/2002 e subsidiariamente pela Lei 8.666/93 em sua redação vigente, homologada pelo Senhor</w:t>
      </w:r>
      <w:r w:rsidR="007B31C9">
        <w:rPr>
          <w:rFonts w:ascii="Bookman Old Style" w:hAnsi="Bookman Old Style"/>
          <w:sz w:val="21"/>
          <w:szCs w:val="21"/>
        </w:rPr>
        <w:t xml:space="preserve"> Prefeito</w:t>
      </w:r>
      <w:r w:rsidRPr="003236BE">
        <w:rPr>
          <w:rFonts w:ascii="Bookman Old Style" w:hAnsi="Bookman Old Style"/>
          <w:sz w:val="21"/>
          <w:szCs w:val="21"/>
        </w:rPr>
        <w:t xml:space="preserve"> Municipal,</w:t>
      </w:r>
      <w:r w:rsidR="007B31C9">
        <w:rPr>
          <w:rFonts w:ascii="Bookman Old Style" w:hAnsi="Bookman Old Style"/>
          <w:sz w:val="21"/>
          <w:szCs w:val="21"/>
        </w:rPr>
        <w:t xml:space="preserve"> em ___ de ______________ </w:t>
      </w:r>
      <w:proofErr w:type="spellStart"/>
      <w:r w:rsidR="007B31C9">
        <w:rPr>
          <w:rFonts w:ascii="Bookman Old Style" w:hAnsi="Bookman Old Style"/>
          <w:sz w:val="21"/>
          <w:szCs w:val="21"/>
        </w:rPr>
        <w:t>de</w:t>
      </w:r>
      <w:proofErr w:type="spellEnd"/>
      <w:r w:rsidR="007B31C9">
        <w:rPr>
          <w:rFonts w:ascii="Bookman Old Style" w:hAnsi="Bookman Old Style"/>
          <w:sz w:val="21"/>
          <w:szCs w:val="21"/>
        </w:rPr>
        <w:t xml:space="preserve"> 2021</w:t>
      </w:r>
      <w:r>
        <w:rPr>
          <w:rFonts w:ascii="Bookman Old Style" w:hAnsi="Bookman Old Style"/>
          <w:color w:val="000000"/>
          <w:sz w:val="21"/>
          <w:szCs w:val="21"/>
        </w:rPr>
        <w:t xml:space="preserve">, que é parte integrante do presente instrumento contratual. </w:t>
      </w:r>
    </w:p>
    <w:p w:rsidR="00815AD1" w:rsidRDefault="00815AD1" w:rsidP="00815AD1">
      <w:pPr>
        <w:spacing w:after="0" w:line="240" w:lineRule="auto"/>
        <w:jc w:val="both"/>
        <w:rPr>
          <w:rFonts w:ascii="Bookman Old Style" w:hAnsi="Bookman Old Style"/>
          <w:color w:val="000000"/>
          <w:sz w:val="21"/>
          <w:szCs w:val="21"/>
        </w:rPr>
      </w:pPr>
    </w:p>
    <w:p w:rsidR="00815AD1" w:rsidRPr="003236BE" w:rsidRDefault="00815AD1" w:rsidP="00815AD1">
      <w:pPr>
        <w:spacing w:after="0" w:line="240" w:lineRule="auto"/>
        <w:jc w:val="both"/>
        <w:rPr>
          <w:rFonts w:ascii="Bookman Old Style" w:hAnsi="Bookman Old Style"/>
          <w:b/>
          <w:sz w:val="21"/>
          <w:szCs w:val="21"/>
        </w:rPr>
      </w:pPr>
      <w:r w:rsidRPr="003236BE">
        <w:rPr>
          <w:rFonts w:ascii="Bookman Old Style" w:hAnsi="Bookman Old Style"/>
          <w:b/>
          <w:sz w:val="21"/>
          <w:szCs w:val="21"/>
        </w:rPr>
        <w:t>CLÁUSULA PRIMEIRA – DO OBJETO</w:t>
      </w:r>
    </w:p>
    <w:p w:rsidR="00815AD1" w:rsidRPr="003236BE" w:rsidRDefault="00815AD1" w:rsidP="00815AD1">
      <w:pPr>
        <w:autoSpaceDE w:val="0"/>
        <w:spacing w:after="0" w:line="240" w:lineRule="auto"/>
        <w:jc w:val="both"/>
        <w:rPr>
          <w:rFonts w:ascii="Bookman Old Style" w:hAnsi="Bookman Old Style"/>
          <w:sz w:val="21"/>
          <w:szCs w:val="21"/>
        </w:rPr>
      </w:pPr>
      <w:r w:rsidRPr="003236BE">
        <w:rPr>
          <w:rFonts w:ascii="Bookman Old Style" w:hAnsi="Bookman Old Style"/>
          <w:b/>
          <w:sz w:val="21"/>
          <w:szCs w:val="21"/>
        </w:rPr>
        <w:t xml:space="preserve">1. </w:t>
      </w:r>
      <w:r w:rsidRPr="003236BE">
        <w:rPr>
          <w:rFonts w:ascii="Bookman Old Style" w:hAnsi="Bookman Old Style"/>
          <w:sz w:val="21"/>
          <w:szCs w:val="21"/>
        </w:rPr>
        <w:t xml:space="preserve">Constitui objeto deste Contrato a </w:t>
      </w:r>
      <w:r w:rsidR="00F82242" w:rsidRPr="00F82242">
        <w:rPr>
          <w:rFonts w:ascii="Bookman Old Style" w:hAnsi="Bookman Old Style"/>
          <w:b/>
          <w:sz w:val="21"/>
          <w:szCs w:val="21"/>
        </w:rPr>
        <w:t xml:space="preserve">Contratação de instituição financeira pública ou privada, para prestação de serviços bancários, com exclusividade, para o pagamento dos servidores do executivo municipal ativos, estatutários, eletivos, celetistas, inativos, pensionistas, contratados, comissionados, prestadores de serviços da Prefeitura Municipal do município de Luziânia </w:t>
      </w:r>
      <w:r w:rsidR="00F82242">
        <w:rPr>
          <w:rFonts w:ascii="Bookman Old Style" w:hAnsi="Bookman Old Style"/>
          <w:b/>
          <w:sz w:val="21"/>
          <w:szCs w:val="21"/>
        </w:rPr>
        <w:t>–</w:t>
      </w:r>
      <w:r w:rsidR="00F82242" w:rsidRPr="00F82242">
        <w:rPr>
          <w:rFonts w:ascii="Bookman Old Style" w:hAnsi="Bookman Old Style"/>
          <w:b/>
          <w:sz w:val="21"/>
          <w:szCs w:val="21"/>
        </w:rPr>
        <w:t xml:space="preserve"> Goiás</w:t>
      </w:r>
      <w:r w:rsidR="00F82242">
        <w:rPr>
          <w:rFonts w:ascii="Bookman Old Style" w:hAnsi="Bookman Old Style"/>
          <w:b/>
          <w:sz w:val="21"/>
          <w:szCs w:val="21"/>
        </w:rPr>
        <w:t>,</w:t>
      </w:r>
      <w:r w:rsidRPr="003236BE">
        <w:rPr>
          <w:rFonts w:ascii="Bookman Old Style" w:hAnsi="Bookman Old Style"/>
          <w:sz w:val="21"/>
          <w:szCs w:val="21"/>
        </w:rPr>
        <w:t xml:space="preserve"> pelo período de 60 (sessen</w:t>
      </w:r>
      <w:r w:rsidR="00FE2D64">
        <w:rPr>
          <w:rFonts w:ascii="Bookman Old Style" w:hAnsi="Bookman Old Style"/>
          <w:sz w:val="21"/>
          <w:szCs w:val="21"/>
        </w:rPr>
        <w:t xml:space="preserve">ta) meses, a contar da data de assinatura do contrato com </w:t>
      </w:r>
      <w:r w:rsidRPr="003236BE">
        <w:rPr>
          <w:rFonts w:ascii="Bookman Old Style" w:hAnsi="Bookman Old Style"/>
          <w:sz w:val="21"/>
          <w:szCs w:val="21"/>
        </w:rPr>
        <w:t>a instituição bancária com exclusividade, conforme segue:</w:t>
      </w:r>
    </w:p>
    <w:p w:rsidR="00815AD1" w:rsidRPr="003236BE" w:rsidRDefault="00815AD1" w:rsidP="00815AD1">
      <w:pPr>
        <w:autoSpaceDE w:val="0"/>
        <w:spacing w:after="0" w:line="240" w:lineRule="auto"/>
        <w:jc w:val="both"/>
        <w:rPr>
          <w:rFonts w:ascii="Bookman Old Style" w:hAnsi="Bookman Old Style"/>
          <w:sz w:val="21"/>
          <w:szCs w:val="21"/>
        </w:rPr>
      </w:pPr>
    </w:p>
    <w:p w:rsidR="00815AD1" w:rsidRPr="003236BE" w:rsidRDefault="00826971" w:rsidP="00815AD1">
      <w:pPr>
        <w:autoSpaceDE w:val="0"/>
        <w:spacing w:after="0" w:line="240" w:lineRule="auto"/>
        <w:jc w:val="both"/>
        <w:rPr>
          <w:rFonts w:ascii="Bookman Old Style" w:hAnsi="Bookman Old Style"/>
          <w:sz w:val="21"/>
          <w:szCs w:val="21"/>
        </w:rPr>
      </w:pPr>
      <w:r w:rsidRPr="00E91267">
        <w:rPr>
          <w:rFonts w:ascii="Bookman Old Style" w:hAnsi="Bookman Old Style"/>
          <w:b/>
          <w:sz w:val="21"/>
          <w:szCs w:val="21"/>
        </w:rPr>
        <w:t>2</w:t>
      </w:r>
      <w:r>
        <w:rPr>
          <w:rFonts w:ascii="Bookman Old Style" w:hAnsi="Bookman Old Style"/>
          <w:sz w:val="21"/>
          <w:szCs w:val="21"/>
        </w:rPr>
        <w:t>.</w:t>
      </w:r>
      <w:r w:rsidR="00815AD1" w:rsidRPr="003236BE">
        <w:rPr>
          <w:rFonts w:ascii="Bookman Old Style" w:hAnsi="Bookman Old Style"/>
          <w:b/>
          <w:sz w:val="21"/>
          <w:szCs w:val="21"/>
        </w:rPr>
        <w:t xml:space="preserve"> </w:t>
      </w:r>
      <w:r w:rsidR="00815AD1" w:rsidRPr="003236BE">
        <w:rPr>
          <w:rFonts w:ascii="Bookman Old Style" w:hAnsi="Bookman Old Style"/>
          <w:sz w:val="21"/>
          <w:szCs w:val="21"/>
        </w:rPr>
        <w:t>pagamento dos servidor</w:t>
      </w:r>
      <w:r w:rsidR="00990EA9">
        <w:rPr>
          <w:rFonts w:ascii="Bookman Old Style" w:hAnsi="Bookman Old Style"/>
          <w:sz w:val="21"/>
          <w:szCs w:val="21"/>
        </w:rPr>
        <w:t xml:space="preserve">es municipais ativos </w:t>
      </w:r>
      <w:r w:rsidR="00815AD1" w:rsidRPr="003236BE">
        <w:rPr>
          <w:rFonts w:ascii="Bookman Old Style" w:hAnsi="Bookman Old Style"/>
          <w:sz w:val="21"/>
          <w:szCs w:val="21"/>
        </w:rPr>
        <w:t>da Administração Direta Municipal, com exclusividade, ao longo do período do contrato, além dos desdobramentos de matrículas em função de convocação em regime de exclusividade.</w:t>
      </w:r>
    </w:p>
    <w:p w:rsidR="00815AD1" w:rsidRDefault="00815AD1" w:rsidP="00815AD1">
      <w:pPr>
        <w:autoSpaceDE w:val="0"/>
        <w:spacing w:after="0" w:line="240" w:lineRule="auto"/>
        <w:jc w:val="both"/>
        <w:rPr>
          <w:rFonts w:ascii="Bookman Old Style" w:hAnsi="Bookman Old Style"/>
          <w:color w:val="C00000"/>
          <w:sz w:val="21"/>
          <w:szCs w:val="21"/>
        </w:rPr>
      </w:pPr>
    </w:p>
    <w:p w:rsidR="00815AD1" w:rsidRDefault="00815AD1" w:rsidP="00D41E28">
      <w:pPr>
        <w:autoSpaceDE w:val="0"/>
        <w:spacing w:after="0" w:line="240" w:lineRule="auto"/>
        <w:jc w:val="both"/>
        <w:rPr>
          <w:rFonts w:ascii="Bookman Old Style" w:hAnsi="Bookman Old Style"/>
          <w:sz w:val="21"/>
          <w:szCs w:val="21"/>
        </w:rPr>
      </w:pPr>
    </w:p>
    <w:p w:rsidR="00826971" w:rsidRPr="00826971" w:rsidRDefault="00826971" w:rsidP="00826971">
      <w:pPr>
        <w:autoSpaceDE w:val="0"/>
        <w:spacing w:after="0" w:line="240" w:lineRule="auto"/>
        <w:jc w:val="both"/>
        <w:rPr>
          <w:rFonts w:ascii="Bookman Old Style" w:hAnsi="Bookman Old Style"/>
          <w:sz w:val="21"/>
          <w:szCs w:val="21"/>
        </w:rPr>
      </w:pPr>
      <w:r w:rsidRPr="00E91267">
        <w:rPr>
          <w:rFonts w:ascii="Bookman Old Style" w:hAnsi="Bookman Old Style"/>
          <w:b/>
          <w:sz w:val="21"/>
          <w:szCs w:val="21"/>
        </w:rPr>
        <w:t>3</w:t>
      </w:r>
      <w:r>
        <w:rPr>
          <w:rFonts w:ascii="Bookman Old Style" w:hAnsi="Bookman Old Style"/>
          <w:sz w:val="21"/>
          <w:szCs w:val="21"/>
        </w:rPr>
        <w:t>.</w:t>
      </w:r>
      <w:r w:rsidRPr="00826971">
        <w:rPr>
          <w:rFonts w:ascii="Bookman Old Style" w:hAnsi="Bookman Old Style"/>
          <w:sz w:val="21"/>
          <w:szCs w:val="21"/>
        </w:rPr>
        <w:t xml:space="preserve">  A Contratada deverá ter Agência Bancária na sede do município e mantê-la em funcionamento pelo período do contrato. Caso não possua a Agência deverá apresentar compromisso formal de instalação em 8 (oito) meses.</w:t>
      </w:r>
    </w:p>
    <w:p w:rsidR="00826971" w:rsidRDefault="00826971" w:rsidP="00826971">
      <w:pPr>
        <w:autoSpaceDE w:val="0"/>
        <w:spacing w:after="0" w:line="240" w:lineRule="auto"/>
        <w:jc w:val="both"/>
        <w:rPr>
          <w:rFonts w:ascii="Bookman Old Style" w:hAnsi="Bookman Old Style"/>
          <w:sz w:val="21"/>
          <w:szCs w:val="21"/>
        </w:rPr>
      </w:pPr>
    </w:p>
    <w:p w:rsidR="00826971" w:rsidRPr="00826971" w:rsidRDefault="00826971" w:rsidP="00826971">
      <w:pPr>
        <w:autoSpaceDE w:val="0"/>
        <w:spacing w:after="0" w:line="240" w:lineRule="auto"/>
        <w:jc w:val="both"/>
        <w:rPr>
          <w:rFonts w:ascii="Bookman Old Style" w:hAnsi="Bookman Old Style"/>
          <w:sz w:val="21"/>
          <w:szCs w:val="21"/>
        </w:rPr>
      </w:pPr>
      <w:r w:rsidRPr="00E91267">
        <w:rPr>
          <w:rFonts w:ascii="Bookman Old Style" w:hAnsi="Bookman Old Style"/>
          <w:b/>
          <w:sz w:val="21"/>
          <w:szCs w:val="21"/>
        </w:rPr>
        <w:t>4</w:t>
      </w:r>
      <w:r>
        <w:rPr>
          <w:rFonts w:ascii="Bookman Old Style" w:hAnsi="Bookman Old Style"/>
          <w:sz w:val="21"/>
          <w:szCs w:val="21"/>
        </w:rPr>
        <w:t>.</w:t>
      </w:r>
      <w:r w:rsidRPr="00826971">
        <w:rPr>
          <w:rFonts w:ascii="Bookman Old Style" w:hAnsi="Bookman Old Style"/>
          <w:sz w:val="21"/>
          <w:szCs w:val="21"/>
        </w:rPr>
        <w:t xml:space="preserve"> A Agência Bancária deverá ser dotada de no mínimo 05 (cinco) funcionários, para o atendimento.</w:t>
      </w:r>
    </w:p>
    <w:p w:rsidR="00826971" w:rsidRPr="00826971" w:rsidRDefault="00826971" w:rsidP="00826971">
      <w:pPr>
        <w:autoSpaceDE w:val="0"/>
        <w:spacing w:after="0" w:line="240" w:lineRule="auto"/>
        <w:jc w:val="both"/>
        <w:rPr>
          <w:rFonts w:ascii="Bookman Old Style" w:hAnsi="Bookman Old Style"/>
          <w:sz w:val="21"/>
          <w:szCs w:val="21"/>
        </w:rPr>
      </w:pPr>
    </w:p>
    <w:p w:rsidR="00D41E28" w:rsidRDefault="00826971" w:rsidP="00826971">
      <w:pPr>
        <w:autoSpaceDE w:val="0"/>
        <w:spacing w:after="0" w:line="240" w:lineRule="auto"/>
        <w:jc w:val="both"/>
        <w:rPr>
          <w:rFonts w:ascii="Bookman Old Style" w:hAnsi="Bookman Old Style"/>
          <w:sz w:val="21"/>
          <w:szCs w:val="21"/>
        </w:rPr>
      </w:pPr>
      <w:r w:rsidRPr="00E91267">
        <w:rPr>
          <w:rFonts w:ascii="Bookman Old Style" w:hAnsi="Bookman Old Style"/>
          <w:b/>
          <w:sz w:val="21"/>
          <w:szCs w:val="21"/>
        </w:rPr>
        <w:t>5</w:t>
      </w:r>
      <w:r>
        <w:rPr>
          <w:rFonts w:ascii="Bookman Old Style" w:hAnsi="Bookman Old Style"/>
          <w:sz w:val="21"/>
          <w:szCs w:val="21"/>
        </w:rPr>
        <w:t>.</w:t>
      </w:r>
      <w:r w:rsidRPr="00826971">
        <w:rPr>
          <w:rFonts w:ascii="Bookman Old Style" w:hAnsi="Bookman Old Style"/>
          <w:sz w:val="21"/>
          <w:szCs w:val="21"/>
        </w:rPr>
        <w:t xml:space="preserve"> </w:t>
      </w:r>
      <w:r w:rsidR="002D499A" w:rsidRPr="002D499A">
        <w:rPr>
          <w:rFonts w:ascii="Bookman Old Style" w:hAnsi="Bookman Old Style"/>
          <w:sz w:val="21"/>
          <w:szCs w:val="21"/>
        </w:rPr>
        <w:t xml:space="preserve">Fica a critério da CONTRATADA a instalar às suas expensas, Estações de </w:t>
      </w:r>
      <w:proofErr w:type="gramStart"/>
      <w:r w:rsidR="002D499A" w:rsidRPr="002D499A">
        <w:rPr>
          <w:rFonts w:ascii="Bookman Old Style" w:hAnsi="Bookman Old Style"/>
          <w:sz w:val="21"/>
          <w:szCs w:val="21"/>
        </w:rPr>
        <w:t>Auto Atendimento</w:t>
      </w:r>
      <w:proofErr w:type="gramEnd"/>
      <w:r w:rsidR="002D499A" w:rsidRPr="002D499A">
        <w:rPr>
          <w:rFonts w:ascii="Bookman Old Style" w:hAnsi="Bookman Old Style"/>
          <w:sz w:val="21"/>
          <w:szCs w:val="21"/>
        </w:rPr>
        <w:t>, sem ônus para a contratante, que cederá lugar apto, sem ônus para a CONTRATADA, na sede da Prefeitura Municipal, ou em outras localidades determinado pela Prefeitura, local este que será de uso exclusivo para estação de auto atendim</w:t>
      </w:r>
      <w:r w:rsidR="002D499A">
        <w:rPr>
          <w:rFonts w:ascii="Bookman Old Style" w:hAnsi="Bookman Old Style"/>
          <w:sz w:val="21"/>
          <w:szCs w:val="21"/>
        </w:rPr>
        <w:t>ento da instituição financeira.</w:t>
      </w:r>
    </w:p>
    <w:p w:rsidR="00826971" w:rsidRPr="00A8237B" w:rsidRDefault="00826971" w:rsidP="00826971">
      <w:pPr>
        <w:autoSpaceDE w:val="0"/>
        <w:spacing w:after="0" w:line="240" w:lineRule="auto"/>
        <w:jc w:val="both"/>
        <w:rPr>
          <w:rFonts w:ascii="Bookman Old Style" w:hAnsi="Bookman Old Style"/>
          <w:sz w:val="21"/>
          <w:szCs w:val="21"/>
        </w:rPr>
      </w:pPr>
    </w:p>
    <w:p w:rsidR="00AB53D1" w:rsidRDefault="00826971" w:rsidP="00815AD1">
      <w:pPr>
        <w:autoSpaceDE w:val="0"/>
        <w:spacing w:after="0" w:line="240" w:lineRule="auto"/>
        <w:jc w:val="both"/>
        <w:rPr>
          <w:rFonts w:ascii="Bookman Old Style" w:hAnsi="Bookman Old Style"/>
          <w:sz w:val="21"/>
          <w:szCs w:val="21"/>
        </w:rPr>
      </w:pPr>
      <w:r>
        <w:rPr>
          <w:rFonts w:ascii="Bookman Old Style" w:hAnsi="Bookman Old Style"/>
          <w:b/>
          <w:sz w:val="21"/>
          <w:szCs w:val="21"/>
        </w:rPr>
        <w:t>6</w:t>
      </w:r>
      <w:r w:rsidR="00815AD1" w:rsidRPr="00A8237B">
        <w:rPr>
          <w:rFonts w:ascii="Bookman Old Style" w:hAnsi="Bookman Old Style"/>
          <w:b/>
          <w:sz w:val="21"/>
          <w:szCs w:val="21"/>
        </w:rPr>
        <w:t xml:space="preserve">. </w:t>
      </w:r>
      <w:r w:rsidR="00815AD1" w:rsidRPr="00A8237B">
        <w:rPr>
          <w:rFonts w:ascii="Bookman Old Style" w:hAnsi="Bookman Old Style"/>
          <w:sz w:val="21"/>
          <w:szCs w:val="21"/>
        </w:rPr>
        <w:t>A contratada terá exclusividade na prestação dos serviços referidos nas alíneas “a” do subitem anterior, pelo período de 60 (sessenta) meses</w:t>
      </w:r>
      <w:r w:rsidR="00370340">
        <w:rPr>
          <w:rFonts w:ascii="Bookman Old Style" w:hAnsi="Bookman Old Style"/>
          <w:sz w:val="21"/>
          <w:szCs w:val="21"/>
        </w:rPr>
        <w:t>, a partir da data da assinatura do contrato</w:t>
      </w:r>
      <w:r w:rsidR="00AB53D1">
        <w:rPr>
          <w:rFonts w:ascii="Bookman Old Style" w:hAnsi="Bookman Old Style"/>
          <w:sz w:val="21"/>
          <w:szCs w:val="21"/>
        </w:rPr>
        <w:t>.</w:t>
      </w:r>
    </w:p>
    <w:p w:rsidR="00D40A4E" w:rsidRDefault="00AB53D1" w:rsidP="00815AD1">
      <w:pPr>
        <w:autoSpaceDE w:val="0"/>
        <w:spacing w:after="0" w:line="240" w:lineRule="auto"/>
        <w:jc w:val="both"/>
        <w:rPr>
          <w:rFonts w:ascii="Bookman Old Style" w:hAnsi="Bookman Old Style"/>
          <w:sz w:val="21"/>
          <w:szCs w:val="21"/>
        </w:rPr>
      </w:pPr>
      <w:r w:rsidRPr="00A8237B">
        <w:rPr>
          <w:rFonts w:ascii="Bookman Old Style" w:hAnsi="Bookman Old Style"/>
          <w:sz w:val="21"/>
          <w:szCs w:val="21"/>
        </w:rPr>
        <w:t xml:space="preserve"> </w:t>
      </w:r>
    </w:p>
    <w:p w:rsidR="00815AD1" w:rsidRDefault="00815AD1" w:rsidP="00815AD1">
      <w:pPr>
        <w:autoSpaceDE w:val="0"/>
        <w:spacing w:after="0" w:line="240" w:lineRule="auto"/>
        <w:jc w:val="both"/>
        <w:rPr>
          <w:rFonts w:ascii="Bookman Old Style" w:hAnsi="Bookman Old Style"/>
          <w:b/>
          <w:sz w:val="21"/>
          <w:szCs w:val="21"/>
        </w:rPr>
      </w:pPr>
      <w:r>
        <w:rPr>
          <w:rFonts w:ascii="Bookman Old Style" w:hAnsi="Bookman Old Style"/>
          <w:b/>
          <w:sz w:val="21"/>
          <w:szCs w:val="21"/>
        </w:rPr>
        <w:t>CLÁUSULA SEGUNDA – VIGÊNCIA</w:t>
      </w:r>
    </w:p>
    <w:p w:rsidR="00815AD1" w:rsidRDefault="00815AD1" w:rsidP="00815AD1">
      <w:pPr>
        <w:autoSpaceDE w:val="0"/>
        <w:spacing w:after="0" w:line="240" w:lineRule="auto"/>
        <w:jc w:val="both"/>
        <w:rPr>
          <w:rFonts w:ascii="Bookman Old Style" w:hAnsi="Bookman Old Style"/>
          <w:sz w:val="21"/>
          <w:szCs w:val="21"/>
        </w:rPr>
      </w:pPr>
      <w:r>
        <w:rPr>
          <w:rFonts w:ascii="Bookman Old Style" w:hAnsi="Bookman Old Style"/>
          <w:sz w:val="21"/>
          <w:szCs w:val="21"/>
        </w:rPr>
        <w:t xml:space="preserve">  O prazo de vigência do contrato será de 60 (sessenta) meses, iniciand</w:t>
      </w:r>
      <w:r w:rsidR="000776E9">
        <w:rPr>
          <w:rFonts w:ascii="Bookman Old Style" w:hAnsi="Bookman Old Style"/>
          <w:sz w:val="21"/>
          <w:szCs w:val="21"/>
        </w:rPr>
        <w:t>o-se na data de assinatura do contrato</w:t>
      </w:r>
      <w:r>
        <w:rPr>
          <w:rFonts w:ascii="Bookman Old Style" w:hAnsi="Bookman Old Style"/>
          <w:sz w:val="21"/>
          <w:szCs w:val="21"/>
        </w:rPr>
        <w:t xml:space="preserve">. </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TERCEIRA – DAS CONDIÇÕES PARA PRESTAÇÃO DE SERVIÇOS DE PAGAMENTO DOS SERVIDORES MUNICIPAIS E FORNECEDORES</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 </w:t>
      </w:r>
      <w:r>
        <w:rPr>
          <w:rFonts w:ascii="Bookman Old Style" w:hAnsi="Bookman Old Style"/>
          <w:color w:val="000000"/>
          <w:sz w:val="21"/>
          <w:szCs w:val="21"/>
        </w:rPr>
        <w:t xml:space="preserve">A contratada deverá ter sistema informatizado compatível com o do Município, para que todas as operações sejam processadas por meio eletrônico e </w:t>
      </w:r>
      <w:proofErr w:type="spellStart"/>
      <w:r>
        <w:rPr>
          <w:rFonts w:ascii="Bookman Old Style" w:hAnsi="Bookman Old Style"/>
          <w:i/>
          <w:color w:val="000000"/>
          <w:sz w:val="21"/>
          <w:szCs w:val="21"/>
        </w:rPr>
        <w:t>on</w:t>
      </w:r>
      <w:proofErr w:type="spellEnd"/>
      <w:r>
        <w:rPr>
          <w:rFonts w:ascii="Bookman Old Style" w:hAnsi="Bookman Old Style"/>
          <w:i/>
          <w:color w:val="000000"/>
          <w:sz w:val="21"/>
          <w:szCs w:val="21"/>
        </w:rPr>
        <w:t xml:space="preserve"> </w:t>
      </w:r>
      <w:proofErr w:type="spellStart"/>
      <w:r>
        <w:rPr>
          <w:rFonts w:ascii="Bookman Old Style" w:hAnsi="Bookman Old Style"/>
          <w:i/>
          <w:color w:val="000000"/>
          <w:sz w:val="21"/>
          <w:szCs w:val="21"/>
        </w:rPr>
        <w:t>line</w:t>
      </w:r>
      <w:proofErr w:type="spellEnd"/>
      <w:r>
        <w:rPr>
          <w:rFonts w:ascii="Bookman Old Style" w:hAnsi="Bookman Old Style"/>
          <w:color w:val="000000"/>
          <w:sz w:val="21"/>
          <w:szCs w:val="21"/>
        </w:rPr>
        <w:t>. Havendo alteração/substituição do sistema informatizado do Município, deverá a contratada realizar a necessária compatibilização. Em qualquer hipótese, todas as despesas de adaptação e/ou conversão, se necessárias, ocorrerão por conta da contratada.</w:t>
      </w: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w:t>
      </w: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2. </w:t>
      </w:r>
      <w:r>
        <w:rPr>
          <w:rFonts w:ascii="Bookman Old Style" w:hAnsi="Bookman Old Style"/>
          <w:color w:val="000000"/>
          <w:sz w:val="21"/>
          <w:szCs w:val="21"/>
        </w:rPr>
        <w:t>A contratada deverá atualizar constantemente seus serviços e produtos no sentido de alcançar para os servidores municipais o melhor e o maior benefício dentre os serviços e produtos oferecidos pelos bancos.</w:t>
      </w:r>
    </w:p>
    <w:p w:rsidR="00815AD1" w:rsidRDefault="00815AD1" w:rsidP="00E1637F">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4. </w:t>
      </w:r>
      <w:r>
        <w:rPr>
          <w:rFonts w:ascii="Bookman Old Style" w:hAnsi="Bookman Old Style"/>
          <w:color w:val="000000"/>
          <w:sz w:val="21"/>
          <w:szCs w:val="21"/>
        </w:rPr>
        <w:t>Será concedido à contratada o direito de disponibilizar aos servidores municipais empréstimos em consignação na folha de pagamento, em conformidade com a legislação própria.</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4.1 </w:t>
      </w:r>
      <w:r>
        <w:rPr>
          <w:rFonts w:ascii="Bookman Old Style" w:hAnsi="Bookman Old Style"/>
          <w:color w:val="000000"/>
          <w:sz w:val="21"/>
          <w:szCs w:val="21"/>
        </w:rPr>
        <w:t>- As taxas de juros a serem praticadas para os empréstimos em consignação serão negociadas entre o Município e a contratada, objetivando o estabelecimento de taxas de juros mais benéficas, não podendo nunca ser superiores às praticadas com os demais correntistas da instituição financeira, de acordo com as características do tipo de conta e de serviços em que o servidor se enquadra.</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5. </w:t>
      </w:r>
      <w:r>
        <w:rPr>
          <w:rFonts w:ascii="Bookman Old Style" w:hAnsi="Bookman Old Style"/>
          <w:color w:val="000000"/>
          <w:sz w:val="21"/>
          <w:szCs w:val="21"/>
        </w:rPr>
        <w:t>Os créditos a serem lançados nas contas dos servidores municipais, nos termos deste Edital, serão os valores líquidos das folhas de pagamento mensal, gratificação natalina, 13º salário, férias e demais créditos originários da relação entre o servidor e a Prefeitura.</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6. </w:t>
      </w:r>
      <w:r>
        <w:rPr>
          <w:rFonts w:ascii="Bookman Old Style" w:hAnsi="Bookman Old Style"/>
          <w:color w:val="000000"/>
          <w:sz w:val="21"/>
          <w:szCs w:val="21"/>
        </w:rPr>
        <w:t>O Município enviará a relação nominal dos servidores com antecedência de 02 (dois) dias úteis da data do crédito, no caso de pagamento mensal.</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7. </w:t>
      </w:r>
      <w:r>
        <w:rPr>
          <w:rFonts w:ascii="Bookman Old Style" w:hAnsi="Bookman Old Style"/>
          <w:color w:val="000000"/>
          <w:sz w:val="21"/>
          <w:szCs w:val="21"/>
        </w:rPr>
        <w:t>O Município disponibilizará os recursos financeiros um dia antes dos créditos.</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7E1042" w:rsidP="00815AD1">
      <w:pPr>
        <w:spacing w:after="0" w:line="240" w:lineRule="auto"/>
        <w:jc w:val="both"/>
        <w:rPr>
          <w:rFonts w:ascii="Bookman Old Style" w:hAnsi="Bookman Old Style" w:cs="Arial"/>
          <w:color w:val="000000"/>
          <w:sz w:val="21"/>
          <w:szCs w:val="21"/>
        </w:rPr>
      </w:pPr>
      <w:r>
        <w:rPr>
          <w:rFonts w:ascii="Bookman Old Style" w:hAnsi="Bookman Old Style" w:cs="Arial"/>
          <w:b/>
          <w:color w:val="000000"/>
          <w:sz w:val="21"/>
          <w:szCs w:val="21"/>
        </w:rPr>
        <w:t>8</w:t>
      </w:r>
      <w:r w:rsidR="00815AD1" w:rsidRPr="00B70413">
        <w:rPr>
          <w:rFonts w:ascii="Bookman Old Style" w:hAnsi="Bookman Old Style" w:cs="Arial"/>
          <w:b/>
          <w:color w:val="000000"/>
          <w:sz w:val="21"/>
          <w:szCs w:val="21"/>
        </w:rPr>
        <w:t>.</w:t>
      </w:r>
      <w:r w:rsidR="00815AD1">
        <w:rPr>
          <w:rFonts w:ascii="Bookman Old Style" w:hAnsi="Bookman Old Style" w:cs="Arial"/>
          <w:color w:val="000000"/>
          <w:sz w:val="21"/>
          <w:szCs w:val="21"/>
        </w:rPr>
        <w:t xml:space="preserve"> A </w:t>
      </w:r>
      <w:r w:rsidR="00815AD1">
        <w:rPr>
          <w:rFonts w:ascii="Bookman Old Style" w:hAnsi="Bookman Old Style" w:cs="Arial"/>
          <w:b/>
          <w:color w:val="000000"/>
          <w:sz w:val="21"/>
          <w:szCs w:val="21"/>
        </w:rPr>
        <w:t>CONTRATADA</w:t>
      </w:r>
      <w:r w:rsidR="00815AD1">
        <w:rPr>
          <w:rFonts w:ascii="Bookman Old Style" w:hAnsi="Bookman Old Style" w:cs="Arial"/>
          <w:color w:val="000000"/>
          <w:sz w:val="21"/>
          <w:szCs w:val="21"/>
        </w:rPr>
        <w:t xml:space="preserve"> deverá cumprir as condições estabelecidas no edital e seus anexos, no tocante a prestação de serviços de pagam</w:t>
      </w:r>
      <w:r w:rsidR="00990EA9">
        <w:rPr>
          <w:rFonts w:ascii="Bookman Old Style" w:hAnsi="Bookman Old Style" w:cs="Arial"/>
          <w:color w:val="000000"/>
          <w:sz w:val="21"/>
          <w:szCs w:val="21"/>
        </w:rPr>
        <w:t>ento de salários,</w:t>
      </w:r>
      <w:r w:rsidR="00815AD1">
        <w:rPr>
          <w:rFonts w:ascii="Bookman Old Style" w:hAnsi="Bookman Old Style" w:cs="Arial"/>
          <w:color w:val="000000"/>
          <w:sz w:val="21"/>
          <w:szCs w:val="21"/>
        </w:rPr>
        <w:t xml:space="preserve"> e similares sem cobrança de deter</w:t>
      </w:r>
      <w:r w:rsidR="00370340">
        <w:rPr>
          <w:rFonts w:ascii="Bookman Old Style" w:hAnsi="Bookman Old Style" w:cs="Arial"/>
          <w:color w:val="000000"/>
          <w:sz w:val="21"/>
          <w:szCs w:val="21"/>
        </w:rPr>
        <w:t xml:space="preserve">minadas tarifas, assim como as </w:t>
      </w:r>
      <w:r w:rsidR="00815AD1">
        <w:rPr>
          <w:rFonts w:ascii="Bookman Old Style" w:hAnsi="Bookman Old Style" w:cs="Arial"/>
          <w:color w:val="000000"/>
          <w:sz w:val="21"/>
          <w:szCs w:val="21"/>
        </w:rPr>
        <w:t xml:space="preserve">legislações pertinentes previstas pelo </w:t>
      </w:r>
      <w:r w:rsidR="00A83FE7">
        <w:rPr>
          <w:rFonts w:ascii="Bookman Old Style" w:hAnsi="Bookman Old Style" w:cs="Arial"/>
          <w:color w:val="000000"/>
          <w:sz w:val="21"/>
          <w:szCs w:val="21"/>
        </w:rPr>
        <w:t>CMN/</w:t>
      </w:r>
      <w:r w:rsidR="00815AD1">
        <w:rPr>
          <w:rFonts w:ascii="Bookman Old Style" w:hAnsi="Bookman Old Style" w:cs="Arial"/>
          <w:color w:val="000000"/>
          <w:sz w:val="21"/>
          <w:szCs w:val="21"/>
        </w:rPr>
        <w:t>BACEN e outras aplicáveis à contratação dos serviços objeto da licitação e ulteriores alterações.</w:t>
      </w:r>
    </w:p>
    <w:p w:rsidR="00815AD1" w:rsidRDefault="00815AD1" w:rsidP="00815AD1">
      <w:pPr>
        <w:spacing w:after="0" w:line="240" w:lineRule="auto"/>
        <w:ind w:left="851" w:right="1003"/>
        <w:jc w:val="both"/>
        <w:rPr>
          <w:rFonts w:ascii="Bookman Old Style" w:hAnsi="Bookman Old Style" w:cs="Arial"/>
          <w:color w:val="000000"/>
          <w:sz w:val="21"/>
          <w:szCs w:val="21"/>
        </w:rPr>
      </w:pPr>
    </w:p>
    <w:p w:rsidR="00815AD1" w:rsidRDefault="007E1042" w:rsidP="00815AD1">
      <w:pPr>
        <w:spacing w:after="0" w:line="240" w:lineRule="auto"/>
        <w:jc w:val="both"/>
        <w:rPr>
          <w:rFonts w:ascii="Bookman Old Style" w:hAnsi="Bookman Old Style" w:cs="Arial"/>
          <w:color w:val="000000"/>
          <w:sz w:val="21"/>
          <w:szCs w:val="21"/>
        </w:rPr>
      </w:pPr>
      <w:r>
        <w:rPr>
          <w:rFonts w:ascii="Bookman Old Style" w:hAnsi="Bookman Old Style" w:cs="Arial"/>
          <w:b/>
          <w:color w:val="000000"/>
          <w:sz w:val="21"/>
          <w:szCs w:val="21"/>
        </w:rPr>
        <w:t>9</w:t>
      </w:r>
      <w:r w:rsidR="00815AD1" w:rsidRPr="00B70413">
        <w:rPr>
          <w:rFonts w:ascii="Bookman Old Style" w:hAnsi="Bookman Old Style" w:cs="Arial"/>
          <w:b/>
          <w:color w:val="000000"/>
          <w:sz w:val="21"/>
          <w:szCs w:val="21"/>
        </w:rPr>
        <w:t>.</w:t>
      </w:r>
      <w:r w:rsidR="00815AD1">
        <w:rPr>
          <w:rFonts w:ascii="Bookman Old Style" w:hAnsi="Bookman Old Style" w:cs="Arial"/>
          <w:color w:val="000000"/>
          <w:sz w:val="21"/>
          <w:szCs w:val="21"/>
        </w:rPr>
        <w:t xml:space="preserve"> A </w:t>
      </w:r>
      <w:r w:rsidR="00815AD1">
        <w:rPr>
          <w:rFonts w:ascii="Bookman Old Style" w:hAnsi="Bookman Old Style" w:cs="Arial"/>
          <w:b/>
          <w:color w:val="000000"/>
          <w:sz w:val="21"/>
          <w:szCs w:val="21"/>
        </w:rPr>
        <w:t>CONTRATADA</w:t>
      </w:r>
      <w:r w:rsidR="00815AD1">
        <w:rPr>
          <w:rFonts w:ascii="Bookman Old Style" w:hAnsi="Bookman Old Style" w:cs="Arial"/>
          <w:color w:val="000000"/>
          <w:sz w:val="21"/>
          <w:szCs w:val="21"/>
        </w:rPr>
        <w:t xml:space="preserve"> deverá disponibilizar aos servidores a impressão de contracheque (“holerite eletrônico”) em caixas eletrônicos, na forma de extrato, com informações relativas ao pagamento de salários e de outros vencimentos, bem como possibilitar a consulta nas telas dos caixas eletrônicos e em seu site na internet. Por cada contracheque disponibilizado, a CONTRATANTE pagará a CONTRATADA o valor de tarifa unitária de R$ 1,00 (um Real), mediante débito em sua conta corrente, que deverá ter saldo disponível suficiente. Os servidores terão isenção para impressão do 1º contracheque por mês nos caixas eletrônicos, devendo observar o contrato celebrado com a instituição financeira em relação à tarifa para a impressão de holerites adicionais (impressão de 2ª via).</w:t>
      </w:r>
    </w:p>
    <w:p w:rsidR="00815AD1" w:rsidRDefault="00815AD1" w:rsidP="00815AD1">
      <w:pPr>
        <w:spacing w:after="0" w:line="240" w:lineRule="auto"/>
        <w:ind w:left="851" w:right="1003"/>
        <w:jc w:val="both"/>
        <w:rPr>
          <w:rFonts w:ascii="Bookman Old Style" w:hAnsi="Bookman Old Style" w:cs="Arial"/>
          <w:color w:val="000000"/>
          <w:sz w:val="21"/>
          <w:szCs w:val="21"/>
        </w:rPr>
      </w:pPr>
    </w:p>
    <w:p w:rsidR="00815AD1" w:rsidRDefault="007E1042" w:rsidP="00815AD1">
      <w:pPr>
        <w:spacing w:after="0" w:line="240" w:lineRule="auto"/>
        <w:jc w:val="both"/>
        <w:rPr>
          <w:rFonts w:ascii="Bookman Old Style" w:hAnsi="Bookman Old Style" w:cs="Arial"/>
          <w:color w:val="000000"/>
          <w:sz w:val="21"/>
          <w:szCs w:val="21"/>
        </w:rPr>
      </w:pPr>
      <w:r>
        <w:rPr>
          <w:rFonts w:ascii="Bookman Old Style" w:hAnsi="Bookman Old Style" w:cs="Arial"/>
          <w:b/>
          <w:color w:val="000000"/>
          <w:sz w:val="21"/>
          <w:szCs w:val="21"/>
        </w:rPr>
        <w:t>10</w:t>
      </w:r>
      <w:r w:rsidR="00815AD1" w:rsidRPr="00B70413">
        <w:rPr>
          <w:rFonts w:ascii="Bookman Old Style" w:hAnsi="Bookman Old Style" w:cs="Arial"/>
          <w:b/>
          <w:color w:val="000000"/>
          <w:sz w:val="21"/>
          <w:szCs w:val="21"/>
        </w:rPr>
        <w:t>.</w:t>
      </w:r>
      <w:r w:rsidR="00815AD1">
        <w:rPr>
          <w:rFonts w:ascii="Bookman Old Style" w:hAnsi="Bookman Old Style" w:cs="Arial"/>
          <w:color w:val="000000"/>
          <w:sz w:val="21"/>
          <w:szCs w:val="21"/>
        </w:rPr>
        <w:t xml:space="preserve"> </w:t>
      </w:r>
      <w:proofErr w:type="gramStart"/>
      <w:r w:rsidR="00815AD1">
        <w:rPr>
          <w:rFonts w:ascii="Bookman Old Style" w:hAnsi="Bookman Old Style" w:cs="Arial"/>
          <w:color w:val="000000"/>
          <w:sz w:val="21"/>
          <w:szCs w:val="21"/>
        </w:rPr>
        <w:t xml:space="preserve">A </w:t>
      </w:r>
      <w:r w:rsidR="00815AD1">
        <w:rPr>
          <w:rFonts w:ascii="Bookman Old Style" w:hAnsi="Bookman Old Style" w:cs="Arial"/>
          <w:b/>
          <w:color w:val="000000"/>
          <w:sz w:val="21"/>
          <w:szCs w:val="21"/>
        </w:rPr>
        <w:t>CONTRATANTE</w:t>
      </w:r>
      <w:r w:rsidR="00815AD1">
        <w:rPr>
          <w:rFonts w:ascii="Bookman Old Style" w:hAnsi="Bookman Old Style" w:cs="Arial"/>
          <w:color w:val="000000"/>
          <w:sz w:val="21"/>
          <w:szCs w:val="21"/>
        </w:rPr>
        <w:t xml:space="preserve"> deverão</w:t>
      </w:r>
      <w:proofErr w:type="gramEnd"/>
      <w:r w:rsidR="00815AD1">
        <w:rPr>
          <w:rFonts w:ascii="Bookman Old Style" w:hAnsi="Bookman Old Style" w:cs="Arial"/>
          <w:color w:val="000000"/>
          <w:sz w:val="21"/>
          <w:szCs w:val="21"/>
        </w:rPr>
        <w:t xml:space="preserve"> efetuar o pagam</w:t>
      </w:r>
      <w:r>
        <w:rPr>
          <w:rFonts w:ascii="Bookman Old Style" w:hAnsi="Bookman Old Style" w:cs="Arial"/>
          <w:color w:val="000000"/>
          <w:sz w:val="21"/>
          <w:szCs w:val="21"/>
        </w:rPr>
        <w:t>ento dos</w:t>
      </w:r>
      <w:r w:rsidR="00815AD1">
        <w:rPr>
          <w:rFonts w:ascii="Bookman Old Style" w:hAnsi="Bookman Old Style" w:cs="Arial"/>
          <w:color w:val="000000"/>
          <w:sz w:val="21"/>
          <w:szCs w:val="21"/>
        </w:rPr>
        <w:t>, prestadores de serviços, diárias, transferências, concessionárias e outras) exclusivamente através da CONTRATADA e com utilização de programa de pagamentos informatizados, através de programa disponibilizado através da internet. Por esses serviços, a CONTRATADA cobrará tarifas correspondentes a 50% (cinquenta por cento) das constantes em tabela de tarifas disponibilizadas ao público.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QUARTA – DO VALOR DO CONTRATO E DO PAGAMENTO DOS SERVIÇOS</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4.1 - O valor do presente Contrato</w:t>
      </w:r>
      <w:r w:rsidR="005877D2">
        <w:rPr>
          <w:rFonts w:ascii="Bookman Old Style" w:hAnsi="Bookman Old Style"/>
          <w:color w:val="000000"/>
          <w:sz w:val="21"/>
          <w:szCs w:val="21"/>
        </w:rPr>
        <w:t xml:space="preserve"> é de R$ _________________</w:t>
      </w:r>
      <w:proofErr w:type="gramStart"/>
      <w:r w:rsidR="005877D2">
        <w:rPr>
          <w:rFonts w:ascii="Bookman Old Style" w:hAnsi="Bookman Old Style"/>
          <w:color w:val="000000"/>
          <w:sz w:val="21"/>
          <w:szCs w:val="21"/>
        </w:rPr>
        <w:t>_(</w:t>
      </w:r>
      <w:proofErr w:type="gramEnd"/>
      <w:r w:rsidR="005877D2">
        <w:rPr>
          <w:rFonts w:ascii="Bookman Old Style" w:hAnsi="Bookman Old Style"/>
          <w:color w:val="000000"/>
          <w:sz w:val="21"/>
          <w:szCs w:val="21"/>
        </w:rPr>
        <w:t>______________________</w:t>
      </w:r>
      <w:r>
        <w:rPr>
          <w:rFonts w:ascii="Bookman Old Style" w:hAnsi="Bookman Old Style"/>
          <w:color w:val="000000"/>
          <w:sz w:val="21"/>
          <w:szCs w:val="21"/>
        </w:rPr>
        <w:t xml:space="preserve">) que deverá ser recolhido </w:t>
      </w:r>
      <w:r w:rsidR="00F82242">
        <w:rPr>
          <w:rFonts w:ascii="Bookman Old Style" w:hAnsi="Bookman Old Style"/>
          <w:color w:val="000000"/>
          <w:sz w:val="21"/>
          <w:szCs w:val="21"/>
        </w:rPr>
        <w:t>aos cofres do CONTRATANTE, cujo</w:t>
      </w:r>
      <w:r>
        <w:rPr>
          <w:rFonts w:ascii="Bookman Old Style" w:hAnsi="Bookman Old Style"/>
          <w:b/>
          <w:color w:val="000000"/>
          <w:sz w:val="21"/>
          <w:szCs w:val="21"/>
        </w:rPr>
        <w:t xml:space="preserve"> pagamento se dará em 03 (</w:t>
      </w:r>
      <w:r w:rsidR="006F617F">
        <w:rPr>
          <w:rFonts w:ascii="Bookman Old Style" w:hAnsi="Bookman Old Style"/>
          <w:b/>
          <w:color w:val="000000"/>
          <w:sz w:val="21"/>
          <w:szCs w:val="21"/>
        </w:rPr>
        <w:t>três</w:t>
      </w:r>
      <w:r>
        <w:rPr>
          <w:rFonts w:ascii="Bookman Old Style" w:hAnsi="Bookman Old Style"/>
          <w:b/>
          <w:color w:val="000000"/>
          <w:sz w:val="21"/>
          <w:szCs w:val="21"/>
        </w:rPr>
        <w:t xml:space="preserve">) parcelas, </w:t>
      </w:r>
      <w:r>
        <w:rPr>
          <w:rFonts w:ascii="Bookman Old Style" w:hAnsi="Bookman Old Style"/>
          <w:color w:val="000000"/>
          <w:sz w:val="21"/>
          <w:szCs w:val="21"/>
        </w:rPr>
        <w:t>8</w:t>
      </w:r>
      <w:r w:rsidR="00FE2D64">
        <w:rPr>
          <w:rFonts w:ascii="Bookman Old Style" w:hAnsi="Bookman Old Style"/>
          <w:color w:val="000000"/>
          <w:sz w:val="21"/>
          <w:szCs w:val="21"/>
        </w:rPr>
        <w:t>0% (oitenta por cento)</w:t>
      </w:r>
      <w:r w:rsidR="005877D2">
        <w:rPr>
          <w:rFonts w:ascii="Bookman Old Style" w:hAnsi="Bookman Old Style"/>
          <w:color w:val="000000"/>
          <w:sz w:val="21"/>
          <w:szCs w:val="21"/>
        </w:rPr>
        <w:t>, ou seja o valor de R$ ___________________</w:t>
      </w:r>
      <w:r w:rsidR="00FE2D64">
        <w:rPr>
          <w:rFonts w:ascii="Bookman Old Style" w:hAnsi="Bookman Old Style"/>
          <w:color w:val="000000"/>
          <w:sz w:val="21"/>
          <w:szCs w:val="21"/>
        </w:rPr>
        <w:t xml:space="preserve"> em até </w:t>
      </w:r>
      <w:r w:rsidR="00FC28A2">
        <w:rPr>
          <w:rFonts w:ascii="Bookman Old Style" w:hAnsi="Bookman Old Style"/>
          <w:color w:val="000000"/>
          <w:sz w:val="21"/>
          <w:szCs w:val="21"/>
        </w:rPr>
        <w:t>10</w:t>
      </w:r>
      <w:r w:rsidR="00FE2D64">
        <w:rPr>
          <w:rFonts w:ascii="Bookman Old Style" w:hAnsi="Bookman Old Style"/>
          <w:color w:val="000000"/>
          <w:sz w:val="21"/>
          <w:szCs w:val="21"/>
        </w:rPr>
        <w:t xml:space="preserve"> (</w:t>
      </w:r>
      <w:r w:rsidR="00FC28A2">
        <w:rPr>
          <w:rFonts w:ascii="Bookman Old Style" w:hAnsi="Bookman Old Style"/>
          <w:color w:val="000000"/>
          <w:sz w:val="21"/>
          <w:szCs w:val="21"/>
        </w:rPr>
        <w:t>dez</w:t>
      </w:r>
      <w:r>
        <w:rPr>
          <w:rFonts w:ascii="Bookman Old Style" w:hAnsi="Bookman Old Style"/>
          <w:color w:val="000000"/>
          <w:sz w:val="21"/>
          <w:szCs w:val="21"/>
        </w:rPr>
        <w:t>) dias</w:t>
      </w:r>
      <w:r w:rsidR="00FE2D64">
        <w:rPr>
          <w:rFonts w:ascii="Bookman Old Style" w:hAnsi="Bookman Old Style"/>
          <w:color w:val="000000"/>
          <w:sz w:val="21"/>
          <w:szCs w:val="21"/>
        </w:rPr>
        <w:t xml:space="preserve"> </w:t>
      </w:r>
      <w:r>
        <w:rPr>
          <w:rFonts w:ascii="Bookman Old Style" w:hAnsi="Bookman Old Style"/>
          <w:color w:val="000000"/>
          <w:sz w:val="21"/>
          <w:szCs w:val="21"/>
        </w:rPr>
        <w:t xml:space="preserve">após a assinatura do contrato, 10% (dez por cento) em até 30 (trinta) dias após a assinatura do contrato e 10% (dez por cento) em até 60 (sessenta) dias após a assinatura do contrato. </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QUINTA – DAS OBRIGAÇÕES GERAIS DA CONTRATADA</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 </w:t>
      </w:r>
      <w:r>
        <w:rPr>
          <w:rFonts w:ascii="Bookman Old Style" w:hAnsi="Bookman Old Style"/>
          <w:color w:val="000000"/>
          <w:sz w:val="21"/>
          <w:szCs w:val="21"/>
        </w:rPr>
        <w:t>Constituir-se-ão obrigações da CONTRATADA, além das demais previstas neste Contrato e em seus Anexos e deles decorrentes:</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numPr>
          <w:ilvl w:val="1"/>
          <w:numId w:val="36"/>
        </w:num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Executar o objeto contratado com elevada qualidade e no prazo estipulado:</w:t>
      </w:r>
    </w:p>
    <w:p w:rsidR="00815AD1" w:rsidRDefault="00815AD1" w:rsidP="00815AD1">
      <w:pPr>
        <w:numPr>
          <w:ilvl w:val="0"/>
          <w:numId w:val="36"/>
        </w:num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Realizar com seus próprios recursos todas as obrigações relacionadas com o objeto desta Licitação, de acordo com as especificações determinadas neste Edital e em seus Anexos:</w:t>
      </w:r>
    </w:p>
    <w:p w:rsidR="00815AD1" w:rsidRDefault="00815AD1" w:rsidP="00815AD1">
      <w:pPr>
        <w:numPr>
          <w:ilvl w:val="0"/>
          <w:numId w:val="36"/>
        </w:num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Cumprir as legislações federais, estaduais e municipais pertinente, e se responsabilizar pelos danos e encargos de qualquer espécie decorrentes de ações ou omissões, culposas ou dolosas, que praticar:</w:t>
      </w:r>
    </w:p>
    <w:p w:rsidR="00815AD1" w:rsidRDefault="00815AD1" w:rsidP="00815AD1">
      <w:pPr>
        <w:numPr>
          <w:ilvl w:val="0"/>
          <w:numId w:val="36"/>
        </w:numPr>
        <w:autoSpaceDE w:val="0"/>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 xml:space="preserve">    Pagar e recolher todos os impostos e demais encargos fiscais, bem como todos os encargos trabalhistas previdenciários, sociais e comerciais, prêmios de seguro e de acidente de trabalho, que forem devidos em decorrência do objeto desta licitação:</w:t>
      </w:r>
    </w:p>
    <w:p w:rsidR="00815AD1" w:rsidRPr="00A8237B" w:rsidRDefault="00815AD1" w:rsidP="00815AD1">
      <w:pPr>
        <w:numPr>
          <w:ilvl w:val="0"/>
          <w:numId w:val="36"/>
        </w:numPr>
        <w:autoSpaceDE w:val="0"/>
        <w:spacing w:after="0" w:line="240" w:lineRule="auto"/>
        <w:jc w:val="both"/>
        <w:rPr>
          <w:rFonts w:ascii="Bookman Old Style" w:hAnsi="Bookman Old Style"/>
          <w:sz w:val="21"/>
          <w:szCs w:val="21"/>
        </w:rPr>
      </w:pPr>
      <w:r>
        <w:rPr>
          <w:rFonts w:ascii="Bookman Old Style" w:hAnsi="Bookman Old Style"/>
          <w:color w:val="000000"/>
          <w:sz w:val="21"/>
          <w:szCs w:val="21"/>
        </w:rPr>
        <w:t xml:space="preserve">    Manter, durante a execução do contrato, em compatibilidade com as </w:t>
      </w:r>
      <w:r w:rsidRPr="00A8237B">
        <w:rPr>
          <w:rFonts w:ascii="Bookman Old Style" w:hAnsi="Bookman Old Style"/>
          <w:sz w:val="21"/>
          <w:szCs w:val="21"/>
        </w:rPr>
        <w:t>obrigações assumidas, todas as condições de habilitação e qualificação exigidas na Licitação.</w:t>
      </w:r>
    </w:p>
    <w:p w:rsidR="00815AD1" w:rsidRPr="00A8237B" w:rsidRDefault="00815AD1" w:rsidP="00815AD1">
      <w:pPr>
        <w:numPr>
          <w:ilvl w:val="0"/>
          <w:numId w:val="36"/>
        </w:numPr>
        <w:autoSpaceDE w:val="0"/>
        <w:autoSpaceDN w:val="0"/>
        <w:adjustRightInd w:val="0"/>
        <w:spacing w:after="0" w:line="240" w:lineRule="auto"/>
        <w:jc w:val="both"/>
        <w:rPr>
          <w:rFonts w:ascii="Bookman Old Style" w:hAnsi="Bookman Old Style"/>
          <w:sz w:val="21"/>
          <w:szCs w:val="21"/>
        </w:rPr>
      </w:pPr>
      <w:r w:rsidRPr="00A8237B">
        <w:rPr>
          <w:rFonts w:ascii="Bookman Old Style" w:hAnsi="Bookman Old Style"/>
          <w:sz w:val="21"/>
          <w:szCs w:val="21"/>
        </w:rPr>
        <w:t xml:space="preserve"> A Contratada deverá ter Agência Bancária na sede do município e mantê-la em funcionamento pelo período do contrato. Caso não possua a Agência deverá apresentar compro</w:t>
      </w:r>
      <w:r w:rsidR="00E1637F">
        <w:rPr>
          <w:rFonts w:ascii="Bookman Old Style" w:hAnsi="Bookman Old Style"/>
          <w:sz w:val="21"/>
          <w:szCs w:val="21"/>
        </w:rPr>
        <w:t>misso formal de instalação em 8 (oito</w:t>
      </w:r>
      <w:r w:rsidRPr="00A8237B">
        <w:rPr>
          <w:rFonts w:ascii="Bookman Old Style" w:hAnsi="Bookman Old Style"/>
          <w:sz w:val="21"/>
          <w:szCs w:val="21"/>
        </w:rPr>
        <w:t>) meses.</w:t>
      </w:r>
    </w:p>
    <w:p w:rsidR="00815AD1" w:rsidRPr="00A8237B" w:rsidRDefault="00815AD1" w:rsidP="00815AD1">
      <w:pPr>
        <w:autoSpaceDE w:val="0"/>
        <w:autoSpaceDN w:val="0"/>
        <w:adjustRightInd w:val="0"/>
        <w:spacing w:after="0" w:line="240" w:lineRule="auto"/>
        <w:ind w:left="1440"/>
        <w:jc w:val="both"/>
        <w:rPr>
          <w:rFonts w:ascii="Bookman Old Style" w:hAnsi="Bookman Old Style"/>
          <w:sz w:val="21"/>
          <w:szCs w:val="21"/>
        </w:rPr>
      </w:pPr>
    </w:p>
    <w:p w:rsidR="00815AD1" w:rsidRPr="00E1637F" w:rsidRDefault="00815AD1" w:rsidP="00815AD1">
      <w:pPr>
        <w:numPr>
          <w:ilvl w:val="0"/>
          <w:numId w:val="36"/>
        </w:numPr>
        <w:autoSpaceDE w:val="0"/>
        <w:autoSpaceDN w:val="0"/>
        <w:adjustRightInd w:val="0"/>
        <w:spacing w:after="0" w:line="240" w:lineRule="auto"/>
        <w:jc w:val="both"/>
        <w:rPr>
          <w:rFonts w:ascii="Bookman Old Style" w:hAnsi="Bookman Old Style"/>
          <w:sz w:val="21"/>
          <w:szCs w:val="21"/>
        </w:rPr>
      </w:pPr>
      <w:r w:rsidRPr="00A8237B">
        <w:rPr>
          <w:rFonts w:ascii="Bookman Old Style" w:hAnsi="Bookman Old Style"/>
          <w:sz w:val="21"/>
          <w:szCs w:val="21"/>
        </w:rPr>
        <w:t xml:space="preserve"> A Agência Bancária deverá ser ditada de no mínimo 05 (cinco) funcionários, para o atendimento.</w:t>
      </w:r>
    </w:p>
    <w:p w:rsidR="00815AD1" w:rsidRPr="00A8237B" w:rsidRDefault="00815AD1" w:rsidP="00815AD1">
      <w:pPr>
        <w:autoSpaceDE w:val="0"/>
        <w:autoSpaceDN w:val="0"/>
        <w:adjustRightInd w:val="0"/>
        <w:spacing w:after="0" w:line="240" w:lineRule="auto"/>
        <w:jc w:val="both"/>
        <w:rPr>
          <w:rFonts w:ascii="Bookman Old Style" w:hAnsi="Bookman Old Style"/>
          <w:sz w:val="21"/>
          <w:szCs w:val="21"/>
        </w:rPr>
      </w:pPr>
    </w:p>
    <w:p w:rsidR="00815AD1" w:rsidRPr="00A8237B" w:rsidRDefault="00815AD1" w:rsidP="00815AD1">
      <w:pPr>
        <w:numPr>
          <w:ilvl w:val="0"/>
          <w:numId w:val="36"/>
        </w:numPr>
        <w:autoSpaceDE w:val="0"/>
        <w:autoSpaceDN w:val="0"/>
        <w:adjustRightInd w:val="0"/>
        <w:spacing w:after="0" w:line="240" w:lineRule="auto"/>
        <w:jc w:val="both"/>
        <w:rPr>
          <w:rFonts w:ascii="Bookman Old Style" w:hAnsi="Bookman Old Style"/>
          <w:sz w:val="21"/>
          <w:szCs w:val="21"/>
        </w:rPr>
      </w:pPr>
      <w:r w:rsidRPr="00A8237B">
        <w:rPr>
          <w:rFonts w:ascii="Bookman Old Style" w:hAnsi="Bookman Old Style"/>
          <w:sz w:val="21"/>
          <w:szCs w:val="21"/>
        </w:rPr>
        <w:t xml:space="preserve"> </w:t>
      </w:r>
      <w:r w:rsidR="00E1637F" w:rsidRPr="00E1637F">
        <w:rPr>
          <w:rFonts w:ascii="Bookman Old Style" w:hAnsi="Bookman Old Style"/>
          <w:sz w:val="21"/>
          <w:szCs w:val="21"/>
        </w:rPr>
        <w:t xml:space="preserve">Fica a critério da CONTRATADA a instalar às suas expensas, Estações de </w:t>
      </w:r>
      <w:proofErr w:type="gramStart"/>
      <w:r w:rsidR="00E1637F" w:rsidRPr="00E1637F">
        <w:rPr>
          <w:rFonts w:ascii="Bookman Old Style" w:hAnsi="Bookman Old Style"/>
          <w:sz w:val="21"/>
          <w:szCs w:val="21"/>
        </w:rPr>
        <w:t>Auto Atendimento</w:t>
      </w:r>
      <w:proofErr w:type="gramEnd"/>
      <w:r w:rsidR="00E1637F" w:rsidRPr="00E1637F">
        <w:rPr>
          <w:rFonts w:ascii="Bookman Old Style" w:hAnsi="Bookman Old Style"/>
          <w:sz w:val="21"/>
          <w:szCs w:val="21"/>
        </w:rPr>
        <w:t>, sem ônus para a contratante, que cederá lugar apto, sem ônus para a CONTRATADA, na sede da Prefeitura Municipal, ou em outras localidades determinado pela Prefeitura, local este que será de uso exclusivo para estação de auto atendi</w:t>
      </w:r>
      <w:r w:rsidR="00E1637F">
        <w:rPr>
          <w:rFonts w:ascii="Bookman Old Style" w:hAnsi="Bookman Old Style"/>
          <w:sz w:val="21"/>
          <w:szCs w:val="21"/>
        </w:rPr>
        <w:t>mento da instituição financeira</w:t>
      </w:r>
      <w:r w:rsidR="00AB53D1">
        <w:rPr>
          <w:rFonts w:ascii="Bookman Old Style" w:hAnsi="Bookman Old Style"/>
          <w:sz w:val="21"/>
          <w:szCs w:val="21"/>
        </w:rPr>
        <w:t>.</w:t>
      </w:r>
      <w:r w:rsidRPr="00A8237B">
        <w:rPr>
          <w:rFonts w:ascii="Bookman Old Style" w:hAnsi="Bookman Old Style"/>
          <w:sz w:val="21"/>
          <w:szCs w:val="21"/>
        </w:rPr>
        <w:t xml:space="preserve"> </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SEXTA – DAS RESPONSABILIDADES</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 </w:t>
      </w:r>
      <w:r>
        <w:rPr>
          <w:rFonts w:ascii="Bookman Old Style" w:hAnsi="Bookman Old Style"/>
          <w:color w:val="000000"/>
          <w:sz w:val="21"/>
          <w:szCs w:val="21"/>
        </w:rPr>
        <w:t>A CONTRATADA será responsável pelas indenizações decorrentes de danos ao Município ou a terceiros decorrentes de sua ação ou omissão, culposa ou dolosa. A CONTRATADA também será responsável pela eficiência e eficácia, bem como, pela segurança de seus procedimentos e da segurança do caixa eletrônico, ainda que localizados em espaços públicos reservados, não cabendo ao Município a responsabilidade por ações danosas praticadas por terceiros aos equipamentos, valores ou materiais sob responsabilidade da CONTRATADA.</w:t>
      </w:r>
    </w:p>
    <w:p w:rsidR="00815AD1" w:rsidRDefault="00815AD1"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2. </w:t>
      </w:r>
      <w:r>
        <w:rPr>
          <w:rFonts w:ascii="Bookman Old Style" w:hAnsi="Bookman Old Style"/>
          <w:color w:val="000000"/>
          <w:sz w:val="21"/>
          <w:szCs w:val="21"/>
        </w:rPr>
        <w:t>A CONTRATADA será responsável pelas providências necessárias para garantir os procedimentos de segurança aos seus equipamentos, assim como, para os serviços operados no caixa eletrônico em conformidade com a legislação vigente, devendo toda e qualquer ação ser previamente autorizada pelo Município.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SÉTIMA – DA FISCALIZAÇÃO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 </w:t>
      </w:r>
      <w:r>
        <w:rPr>
          <w:rFonts w:ascii="Bookman Old Style" w:hAnsi="Bookman Old Style"/>
          <w:color w:val="000000"/>
          <w:sz w:val="21"/>
          <w:szCs w:val="21"/>
        </w:rPr>
        <w:t>A fiscalização dos serviços e da permissão de uso acessória ao objeto desta Licitação ficará a carg</w:t>
      </w:r>
      <w:r w:rsidR="007E1042">
        <w:rPr>
          <w:rFonts w:ascii="Bookman Old Style" w:hAnsi="Bookman Old Style"/>
          <w:color w:val="000000"/>
          <w:sz w:val="21"/>
          <w:szCs w:val="21"/>
        </w:rPr>
        <w:t>o da Secretaria de Finanças</w:t>
      </w:r>
      <w:r>
        <w:rPr>
          <w:rFonts w:ascii="Bookman Old Style" w:hAnsi="Bookman Old Style"/>
          <w:color w:val="000000"/>
          <w:sz w:val="21"/>
          <w:szCs w:val="21"/>
        </w:rPr>
        <w:t>, que poderá adotar as providências contratual e legalmente previstas visando à perfeita execução do objeto contratado.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OITAVA – DAS PENALIDADES</w:t>
      </w:r>
    </w:p>
    <w:p w:rsidR="00815AD1" w:rsidRDefault="00815AD1" w:rsidP="00815AD1">
      <w:pPr>
        <w:autoSpaceDE w:val="0"/>
        <w:spacing w:after="0" w:line="240" w:lineRule="auto"/>
        <w:rPr>
          <w:rFonts w:ascii="Bookman Old Style" w:hAnsi="Bookman Old Style"/>
          <w:b/>
          <w:color w:val="000000"/>
          <w:sz w:val="21"/>
          <w:szCs w:val="21"/>
        </w:rPr>
      </w:pPr>
    </w:p>
    <w:p w:rsidR="00815AD1" w:rsidRDefault="00815AD1" w:rsidP="00370340">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Pela inexecução total ou parcial do contrato, o CONTRATANTE poderá, garantida a prévia defesa</w:t>
      </w:r>
      <w:r w:rsidR="006F617F">
        <w:rPr>
          <w:rFonts w:ascii="Bookman Old Style" w:hAnsi="Bookman Old Style" w:cs="Arial"/>
          <w:color w:val="000000"/>
          <w:sz w:val="21"/>
          <w:szCs w:val="21"/>
        </w:rPr>
        <w:t xml:space="preserve"> exarada em processo administrativo específico </w:t>
      </w:r>
      <w:r>
        <w:rPr>
          <w:rFonts w:ascii="Bookman Old Style" w:hAnsi="Bookman Old Style" w:cs="Arial"/>
          <w:color w:val="000000"/>
          <w:sz w:val="21"/>
          <w:szCs w:val="21"/>
        </w:rPr>
        <w:t>de acordo com a Lei n° 8.666/93, aplicar a CONTRATADA as seguintes sanções:</w:t>
      </w: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 xml:space="preserve">I - </w:t>
      </w:r>
      <w:proofErr w:type="gramStart"/>
      <w:r>
        <w:rPr>
          <w:rFonts w:ascii="Bookman Old Style" w:hAnsi="Bookman Old Style" w:cs="Arial"/>
          <w:color w:val="000000"/>
          <w:sz w:val="21"/>
          <w:szCs w:val="21"/>
        </w:rPr>
        <w:t>advertência</w:t>
      </w:r>
      <w:proofErr w:type="gramEnd"/>
      <w:r>
        <w:rPr>
          <w:rFonts w:ascii="Bookman Old Style" w:hAnsi="Bookman Old Style" w:cs="Arial"/>
          <w:color w:val="000000"/>
          <w:sz w:val="21"/>
          <w:szCs w:val="21"/>
        </w:rPr>
        <w:t>;</w:t>
      </w:r>
    </w:p>
    <w:p w:rsidR="00815AD1" w:rsidRDefault="00F82242" w:rsidP="00815AD1">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 xml:space="preserve">II - </w:t>
      </w:r>
      <w:proofErr w:type="gramStart"/>
      <w:r>
        <w:rPr>
          <w:rFonts w:ascii="Bookman Old Style" w:hAnsi="Bookman Old Style" w:cs="Arial"/>
          <w:color w:val="000000"/>
          <w:sz w:val="21"/>
          <w:szCs w:val="21"/>
        </w:rPr>
        <w:t>multa</w:t>
      </w:r>
      <w:proofErr w:type="gramEnd"/>
      <w:r>
        <w:rPr>
          <w:rFonts w:ascii="Bookman Old Style" w:hAnsi="Bookman Old Style" w:cs="Arial"/>
          <w:color w:val="000000"/>
          <w:sz w:val="21"/>
          <w:szCs w:val="21"/>
        </w:rPr>
        <w:t xml:space="preserve"> de 01 % (</w:t>
      </w:r>
      <w:r w:rsidR="00815AD1">
        <w:rPr>
          <w:rFonts w:ascii="Bookman Old Style" w:hAnsi="Bookman Old Style" w:cs="Arial"/>
          <w:color w:val="000000"/>
          <w:sz w:val="21"/>
          <w:szCs w:val="21"/>
        </w:rPr>
        <w:t>um por cento), ao dia sobre o valor dos créditos não efetuados em virtude de problemas de sistemas que forem objeto de pagamento fora do prazo, além do pagamento de eventuais custos e encargos financeiros decorrentes desta mora;</w:t>
      </w:r>
    </w:p>
    <w:p w:rsidR="00815AD1" w:rsidRDefault="00AD4AEA" w:rsidP="00815AD1">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 xml:space="preserve">III - multa de </w:t>
      </w:r>
      <w:r w:rsidR="00815AD1">
        <w:rPr>
          <w:rFonts w:ascii="Bookman Old Style" w:hAnsi="Bookman Old Style" w:cs="Arial"/>
          <w:color w:val="000000"/>
          <w:sz w:val="21"/>
          <w:szCs w:val="21"/>
        </w:rPr>
        <w:t>10% (dez por cento), sobre o valor total do contrato, no caso de inexecução total dos serviços e de 5% (cinco por cento), sobre o valor total do contrato, pela inexecução parcial dos serviços cuja resultante seja a rescisão contratual;</w:t>
      </w: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 xml:space="preserve">IV - </w:t>
      </w:r>
      <w:proofErr w:type="gramStart"/>
      <w:r>
        <w:rPr>
          <w:rFonts w:ascii="Bookman Old Style" w:hAnsi="Bookman Old Style" w:cs="Arial"/>
          <w:color w:val="000000"/>
          <w:sz w:val="21"/>
          <w:szCs w:val="21"/>
        </w:rPr>
        <w:t>multa</w:t>
      </w:r>
      <w:proofErr w:type="gramEnd"/>
      <w:r>
        <w:rPr>
          <w:rFonts w:ascii="Bookman Old Style" w:hAnsi="Bookman Old Style" w:cs="Arial"/>
          <w:color w:val="000000"/>
          <w:sz w:val="21"/>
          <w:szCs w:val="21"/>
        </w:rPr>
        <w:t xml:space="preserve"> de 5% (cinco por cento), d</w:t>
      </w:r>
      <w:r w:rsidR="00F82242">
        <w:rPr>
          <w:rFonts w:ascii="Bookman Old Style" w:hAnsi="Bookman Old Style" w:cs="Arial"/>
          <w:color w:val="000000"/>
          <w:sz w:val="21"/>
          <w:szCs w:val="21"/>
        </w:rPr>
        <w:t>o valor total do contrato por de</w:t>
      </w:r>
      <w:r>
        <w:rPr>
          <w:rFonts w:ascii="Bookman Old Style" w:hAnsi="Bookman Old Style" w:cs="Arial"/>
          <w:color w:val="000000"/>
          <w:sz w:val="21"/>
          <w:szCs w:val="21"/>
        </w:rPr>
        <w:t>scumpri</w:t>
      </w:r>
      <w:r w:rsidR="00F82242">
        <w:rPr>
          <w:rFonts w:ascii="Bookman Old Style" w:hAnsi="Bookman Old Style" w:cs="Arial"/>
          <w:color w:val="000000"/>
          <w:sz w:val="21"/>
          <w:szCs w:val="21"/>
        </w:rPr>
        <w:t xml:space="preserve">mento </w:t>
      </w:r>
      <w:r>
        <w:rPr>
          <w:rFonts w:ascii="Bookman Old Style" w:hAnsi="Bookman Old Style" w:cs="Arial"/>
          <w:color w:val="000000"/>
          <w:sz w:val="21"/>
          <w:szCs w:val="21"/>
        </w:rPr>
        <w:t>de quaisquer obrigações decorrentes do ajuste, não previstos nos itens anteriores, inclusive pela recusa de assinatura do contrato no prazo estipulado entre as partes;</w:t>
      </w: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 xml:space="preserve">V - </w:t>
      </w:r>
      <w:proofErr w:type="gramStart"/>
      <w:r>
        <w:rPr>
          <w:rFonts w:ascii="Bookman Old Style" w:hAnsi="Bookman Old Style" w:cs="Arial"/>
          <w:color w:val="000000"/>
          <w:sz w:val="21"/>
          <w:szCs w:val="21"/>
        </w:rPr>
        <w:t>suspensão</w:t>
      </w:r>
      <w:proofErr w:type="gramEnd"/>
      <w:r>
        <w:rPr>
          <w:rFonts w:ascii="Bookman Old Style" w:hAnsi="Bookman Old Style" w:cs="Arial"/>
          <w:color w:val="000000"/>
          <w:sz w:val="21"/>
          <w:szCs w:val="21"/>
        </w:rPr>
        <w:t xml:space="preserve"> temporária de participação em licitação e impedimento de contratar com a Administração, pelo prazo não superior a 02</w:t>
      </w:r>
      <w:r w:rsidR="00AD4AEA">
        <w:rPr>
          <w:rFonts w:ascii="Bookman Old Style" w:hAnsi="Bookman Old Style" w:cs="Arial"/>
          <w:color w:val="000000"/>
          <w:sz w:val="21"/>
          <w:szCs w:val="21"/>
        </w:rPr>
        <w:t xml:space="preserve"> </w:t>
      </w:r>
      <w:r>
        <w:rPr>
          <w:rFonts w:ascii="Bookman Old Style" w:hAnsi="Bookman Old Style" w:cs="Arial"/>
          <w:color w:val="000000"/>
          <w:sz w:val="21"/>
          <w:szCs w:val="21"/>
        </w:rPr>
        <w:t>(dois) anos, penalidade essa a ser aplicada pela autoridade competente, segundo a natureza da falta e o prejuízo causado à Administração Pública;</w:t>
      </w: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 xml:space="preserve">VI - </w:t>
      </w:r>
      <w:proofErr w:type="gramStart"/>
      <w:r>
        <w:rPr>
          <w:rFonts w:ascii="Bookman Old Style" w:hAnsi="Bookman Old Style" w:cs="Arial"/>
          <w:color w:val="000000"/>
          <w:sz w:val="21"/>
          <w:szCs w:val="21"/>
        </w:rPr>
        <w:t>declaração</w:t>
      </w:r>
      <w:proofErr w:type="gramEnd"/>
      <w:r>
        <w:rPr>
          <w:rFonts w:ascii="Bookman Old Style" w:hAnsi="Bookman Old Style" w:cs="Arial"/>
          <w:color w:val="000000"/>
          <w:sz w:val="21"/>
          <w:szCs w:val="21"/>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V, desta Cláusula;</w:t>
      </w: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p>
    <w:p w:rsidR="00815AD1" w:rsidRDefault="00815AD1" w:rsidP="00815AD1">
      <w:pPr>
        <w:tabs>
          <w:tab w:val="left" w:pos="9000"/>
        </w:tabs>
        <w:spacing w:after="0" w:line="240" w:lineRule="auto"/>
        <w:ind w:left="851" w:right="-18" w:hanging="851"/>
        <w:jc w:val="both"/>
        <w:rPr>
          <w:rFonts w:ascii="Bookman Old Style" w:hAnsi="Bookman Old Style" w:cs="Arial"/>
          <w:b/>
          <w:color w:val="000000"/>
          <w:sz w:val="21"/>
          <w:szCs w:val="21"/>
        </w:rPr>
      </w:pPr>
      <w:r>
        <w:rPr>
          <w:rFonts w:ascii="Bookman Old Style" w:hAnsi="Bookman Old Style" w:cs="Arial"/>
          <w:b/>
          <w:color w:val="000000"/>
          <w:sz w:val="21"/>
          <w:szCs w:val="21"/>
        </w:rPr>
        <w:t>PARÁGRAFO ÚNICO</w:t>
      </w: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r>
        <w:rPr>
          <w:rFonts w:ascii="Bookman Old Style" w:hAnsi="Bookman Old Style" w:cs="Arial"/>
          <w:color w:val="000000"/>
          <w:sz w:val="21"/>
          <w:szCs w:val="21"/>
        </w:rPr>
        <w:t xml:space="preserve">As multas previstas nos itens acima poderão ser cumulativas. </w:t>
      </w:r>
    </w:p>
    <w:p w:rsidR="00815AD1" w:rsidRDefault="00815AD1" w:rsidP="00815AD1">
      <w:pPr>
        <w:tabs>
          <w:tab w:val="left" w:pos="9000"/>
        </w:tabs>
        <w:spacing w:after="0" w:line="240" w:lineRule="auto"/>
        <w:ind w:left="851" w:right="-18" w:hanging="851"/>
        <w:jc w:val="both"/>
        <w:rPr>
          <w:rFonts w:ascii="Bookman Old Style" w:hAnsi="Bookman Old Style" w:cs="Arial"/>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NONA – DA EXTINÇÃO DO CONTRATO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 </w:t>
      </w:r>
      <w:r>
        <w:rPr>
          <w:rFonts w:ascii="Bookman Old Style" w:hAnsi="Bookman Old Style"/>
          <w:color w:val="000000"/>
          <w:sz w:val="21"/>
          <w:szCs w:val="21"/>
        </w:rPr>
        <w:t>Considerar-se-á extinto o Contrato nas seguintes hipóteses, sempre garantido à CONTRATADA o amplo direito de defesa</w:t>
      </w:r>
      <w:r w:rsidR="001E7610">
        <w:rPr>
          <w:rFonts w:ascii="Bookman Old Style" w:hAnsi="Bookman Old Style"/>
          <w:color w:val="000000"/>
          <w:sz w:val="21"/>
          <w:szCs w:val="21"/>
        </w:rPr>
        <w:t xml:space="preserve"> e demais princípios constitucionais aplicáveis, em procedimento administrativo instalado</w:t>
      </w:r>
      <w:r>
        <w:rPr>
          <w:rFonts w:ascii="Bookman Old Style" w:hAnsi="Bookman Old Style"/>
          <w:color w:val="000000"/>
          <w:sz w:val="21"/>
          <w:szCs w:val="21"/>
        </w:rPr>
        <w:t>:</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1.1. </w:t>
      </w:r>
      <w:r>
        <w:rPr>
          <w:rFonts w:ascii="Bookman Old Style" w:hAnsi="Bookman Old Style"/>
          <w:color w:val="000000"/>
          <w:sz w:val="21"/>
          <w:szCs w:val="21"/>
        </w:rPr>
        <w:t>Término do prazo de vigência contratual.</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1.2. </w:t>
      </w:r>
      <w:r>
        <w:rPr>
          <w:rFonts w:ascii="Bookman Old Style" w:hAnsi="Bookman Old Style"/>
          <w:color w:val="000000"/>
          <w:sz w:val="21"/>
          <w:szCs w:val="21"/>
        </w:rPr>
        <w:t>Rescisão unilateral, por inexecução contratual, nos termos do artigo 78 da Lei nº 8.666/93 ou por inadimplemento das obrigações financeiras por parte da CONTRATADA, nos termos que dispõe o Edital este Contrato.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1.3. </w:t>
      </w:r>
      <w:r>
        <w:rPr>
          <w:rFonts w:ascii="Bookman Old Style" w:hAnsi="Bookman Old Style"/>
          <w:color w:val="000000"/>
          <w:sz w:val="21"/>
          <w:szCs w:val="21"/>
        </w:rPr>
        <w:t>Rescisão amigável ou judicial, nos termos dos incisos II e I</w:t>
      </w:r>
      <w:r w:rsidR="001E7610">
        <w:rPr>
          <w:rFonts w:ascii="Bookman Old Style" w:hAnsi="Bookman Old Style"/>
          <w:color w:val="000000"/>
          <w:sz w:val="21"/>
          <w:szCs w:val="21"/>
        </w:rPr>
        <w:t xml:space="preserve">II do artigo 79 da Lei 8.666/93, garantindo-se em caso de inexistência </w:t>
      </w:r>
      <w:r w:rsidR="00552890">
        <w:rPr>
          <w:rFonts w:ascii="Bookman Old Style" w:hAnsi="Bookman Old Style"/>
          <w:color w:val="000000"/>
          <w:sz w:val="21"/>
          <w:szCs w:val="21"/>
        </w:rPr>
        <w:t xml:space="preserve">de culpa da Contratada os pagamentos devidos até </w:t>
      </w:r>
      <w:r w:rsidR="00370340">
        <w:rPr>
          <w:rFonts w:ascii="Bookman Old Style" w:hAnsi="Bookman Old Style"/>
          <w:color w:val="000000"/>
          <w:sz w:val="21"/>
          <w:szCs w:val="21"/>
        </w:rPr>
        <w:t>a data da rescisão, bem como devolução do valor recebido, atualizada por índice oficial proporcional ao prazo de cumprimento do contrato.</w:t>
      </w:r>
      <w:r w:rsidR="001E7610">
        <w:rPr>
          <w:rFonts w:ascii="Bookman Old Style" w:hAnsi="Bookman Old Style"/>
          <w:color w:val="000000"/>
          <w:sz w:val="21"/>
          <w:szCs w:val="21"/>
        </w:rPr>
        <w:t xml:space="preserve"> </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1.4. </w:t>
      </w:r>
      <w:r>
        <w:rPr>
          <w:rFonts w:ascii="Bookman Old Style" w:hAnsi="Bookman Old Style"/>
          <w:color w:val="000000"/>
          <w:sz w:val="21"/>
          <w:szCs w:val="21"/>
        </w:rPr>
        <w:t>Anulação da Licitação e do Contrato, a qualquer título.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2. </w:t>
      </w:r>
      <w:r>
        <w:rPr>
          <w:rFonts w:ascii="Bookman Old Style" w:hAnsi="Bookman Old Style"/>
          <w:color w:val="000000"/>
          <w:sz w:val="21"/>
          <w:szCs w:val="21"/>
        </w:rPr>
        <w:t>O Contrato poderá ainda, ser rescindido de pleno direito, sem necessidade de aviso ou interpelação judicial, assegurada a ampla defesa, nos casos de:</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2.1. </w:t>
      </w:r>
      <w:r>
        <w:rPr>
          <w:rFonts w:ascii="Bookman Old Style" w:hAnsi="Bookman Old Style"/>
          <w:color w:val="000000"/>
          <w:sz w:val="21"/>
          <w:szCs w:val="21"/>
        </w:rPr>
        <w:t>Transferência ou subcontratação de seu objeto, no todo ou em parte, sem consentimento por escrito do Município: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2.2. </w:t>
      </w:r>
      <w:r>
        <w:rPr>
          <w:rFonts w:ascii="Bookman Old Style" w:hAnsi="Bookman Old Style"/>
          <w:color w:val="000000"/>
          <w:sz w:val="21"/>
          <w:szCs w:val="21"/>
        </w:rPr>
        <w:t>Manifesta impossibilidade de cumprimento das obrigações oriundas do Edital e neste Contrato.</w:t>
      </w:r>
    </w:p>
    <w:p w:rsidR="001E7610" w:rsidRDefault="001E7610" w:rsidP="00815AD1">
      <w:pPr>
        <w:autoSpaceDE w:val="0"/>
        <w:spacing w:after="0" w:line="240" w:lineRule="auto"/>
        <w:jc w:val="both"/>
        <w:rPr>
          <w:rFonts w:ascii="Bookman Old Style" w:hAnsi="Bookman Old Style"/>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 xml:space="preserve">CLÁUSULA </w:t>
      </w:r>
      <w:proofErr w:type="gramStart"/>
      <w:r>
        <w:rPr>
          <w:rFonts w:ascii="Bookman Old Style" w:hAnsi="Bookman Old Style"/>
          <w:b/>
          <w:color w:val="000000"/>
          <w:sz w:val="21"/>
          <w:szCs w:val="21"/>
        </w:rPr>
        <w:t>DÉCIMA  –</w:t>
      </w:r>
      <w:proofErr w:type="gramEnd"/>
      <w:r>
        <w:rPr>
          <w:rFonts w:ascii="Bookman Old Style" w:hAnsi="Bookman Old Style"/>
          <w:b/>
          <w:color w:val="000000"/>
          <w:sz w:val="21"/>
          <w:szCs w:val="21"/>
        </w:rPr>
        <w:t xml:space="preserve"> DO VÍNCULO EMPREGATÍCIO</w:t>
      </w:r>
    </w:p>
    <w:p w:rsidR="008A05FB" w:rsidRDefault="008A05FB"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1. </w:t>
      </w:r>
      <w:r>
        <w:rPr>
          <w:rFonts w:ascii="Bookman Old Style" w:hAnsi="Bookman Old Style"/>
          <w:color w:val="000000"/>
          <w:sz w:val="21"/>
          <w:szCs w:val="21"/>
        </w:rPr>
        <w:t>Em face do estabelecido neste Contrato não decorrerá qualquer vínculo empregatício entre o Município e o pessoal disponibilizado pela CONTRATADA para atender os serviços contratados.</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DÉCIMA PRIMEIRA – DA VINCULAÇÃO E DA REGÊNCIA</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Pr="005257CF" w:rsidRDefault="00815AD1" w:rsidP="00815AD1">
      <w:pPr>
        <w:autoSpaceDE w:val="0"/>
        <w:spacing w:after="0" w:line="240" w:lineRule="auto"/>
        <w:jc w:val="both"/>
        <w:rPr>
          <w:rFonts w:ascii="Bookman Old Style" w:hAnsi="Bookman Old Style"/>
          <w:sz w:val="21"/>
          <w:szCs w:val="21"/>
        </w:rPr>
      </w:pPr>
      <w:r>
        <w:rPr>
          <w:rFonts w:ascii="Bookman Old Style" w:hAnsi="Bookman Old Style"/>
          <w:b/>
          <w:color w:val="000000"/>
          <w:sz w:val="21"/>
          <w:szCs w:val="21"/>
        </w:rPr>
        <w:t xml:space="preserve">1. </w:t>
      </w:r>
      <w:r>
        <w:rPr>
          <w:rFonts w:ascii="Bookman Old Style" w:hAnsi="Bookman Old Style"/>
          <w:color w:val="000000"/>
          <w:sz w:val="21"/>
          <w:szCs w:val="21"/>
        </w:rPr>
        <w:t xml:space="preserve">O presente Contrato vincula-se ao </w:t>
      </w:r>
      <w:r w:rsidR="005257CF" w:rsidRPr="005257CF">
        <w:rPr>
          <w:rFonts w:ascii="Bookman Old Style" w:hAnsi="Bookman Old Style"/>
          <w:b/>
          <w:sz w:val="21"/>
          <w:szCs w:val="21"/>
        </w:rPr>
        <w:t xml:space="preserve">Pregão nº </w:t>
      </w:r>
      <w:r w:rsidR="00AD4AEA">
        <w:rPr>
          <w:rFonts w:ascii="Bookman Old Style" w:hAnsi="Bookman Old Style"/>
          <w:b/>
          <w:sz w:val="21"/>
          <w:szCs w:val="21"/>
        </w:rPr>
        <w:t>______</w:t>
      </w:r>
      <w:r w:rsidR="00456C6E">
        <w:rPr>
          <w:rFonts w:ascii="Bookman Old Style" w:hAnsi="Bookman Old Style"/>
          <w:b/>
          <w:sz w:val="21"/>
          <w:szCs w:val="21"/>
        </w:rPr>
        <w:t>/2</w:t>
      </w:r>
      <w:r w:rsidR="00F82242">
        <w:rPr>
          <w:rFonts w:ascii="Bookman Old Style" w:hAnsi="Bookman Old Style"/>
          <w:b/>
          <w:sz w:val="21"/>
          <w:szCs w:val="21"/>
        </w:rPr>
        <w:t>021</w:t>
      </w:r>
      <w:r w:rsidRPr="005257CF">
        <w:rPr>
          <w:rFonts w:ascii="Bookman Old Style" w:hAnsi="Bookman Old Style"/>
          <w:b/>
          <w:sz w:val="21"/>
          <w:szCs w:val="21"/>
        </w:rPr>
        <w:t xml:space="preserve"> </w:t>
      </w:r>
      <w:r w:rsidRPr="005257CF">
        <w:rPr>
          <w:rFonts w:ascii="Bookman Old Style" w:hAnsi="Bookman Old Style"/>
          <w:sz w:val="21"/>
          <w:szCs w:val="21"/>
        </w:rPr>
        <w:t>(Edital e seus Anexos, que ficam fazendo parte deste Contrato).</w:t>
      </w:r>
    </w:p>
    <w:p w:rsidR="00815AD1" w:rsidRDefault="00815AD1" w:rsidP="00815AD1">
      <w:pPr>
        <w:autoSpaceDE w:val="0"/>
        <w:spacing w:after="0" w:line="240" w:lineRule="auto"/>
        <w:jc w:val="both"/>
        <w:rPr>
          <w:rFonts w:ascii="Bookman Old Style" w:hAnsi="Bookman Old Style"/>
          <w:b/>
          <w:color w:val="000000"/>
          <w:sz w:val="21"/>
          <w:szCs w:val="21"/>
        </w:rPr>
      </w:pPr>
    </w:p>
    <w:p w:rsidR="00815AD1" w:rsidRDefault="00815AD1" w:rsidP="00815AD1">
      <w:pPr>
        <w:autoSpaceDE w:val="0"/>
        <w:spacing w:after="0" w:line="240" w:lineRule="auto"/>
        <w:jc w:val="both"/>
        <w:rPr>
          <w:rFonts w:ascii="Bookman Old Style" w:hAnsi="Bookman Old Style"/>
          <w:color w:val="000000"/>
          <w:sz w:val="21"/>
          <w:szCs w:val="21"/>
        </w:rPr>
      </w:pPr>
      <w:r>
        <w:rPr>
          <w:rFonts w:ascii="Bookman Old Style" w:hAnsi="Bookman Old Style"/>
          <w:b/>
          <w:color w:val="000000"/>
          <w:sz w:val="21"/>
          <w:szCs w:val="21"/>
        </w:rPr>
        <w:t xml:space="preserve">2. </w:t>
      </w:r>
      <w:r>
        <w:rPr>
          <w:rFonts w:ascii="Bookman Old Style" w:hAnsi="Bookman Old Style"/>
          <w:color w:val="000000"/>
          <w:sz w:val="21"/>
          <w:szCs w:val="21"/>
        </w:rPr>
        <w:t>O presente Contrato rege-se pelas normas constantes deste Contrato, das Leis nº 8.666/93 e nº 10.520/02, e suas alterações posteriores, bem como demais normas aplicáveis.</w:t>
      </w:r>
    </w:p>
    <w:p w:rsidR="00815AD1" w:rsidRDefault="00815AD1" w:rsidP="00815AD1">
      <w:pPr>
        <w:autoSpaceDE w:val="0"/>
        <w:spacing w:after="0" w:line="240" w:lineRule="auto"/>
        <w:rPr>
          <w:rFonts w:ascii="Bookman Old Style" w:hAnsi="Bookman Old Style"/>
          <w:b/>
          <w:color w:val="000000"/>
          <w:sz w:val="21"/>
          <w:szCs w:val="21"/>
        </w:rPr>
      </w:pPr>
    </w:p>
    <w:p w:rsidR="00815AD1" w:rsidRDefault="00815AD1" w:rsidP="00815AD1">
      <w:pPr>
        <w:spacing w:after="0" w:line="240" w:lineRule="auto"/>
        <w:jc w:val="both"/>
        <w:rPr>
          <w:rFonts w:ascii="Bookman Old Style" w:hAnsi="Bookman Old Style"/>
          <w:b/>
          <w:color w:val="000000"/>
          <w:sz w:val="21"/>
          <w:szCs w:val="21"/>
        </w:rPr>
      </w:pPr>
      <w:r>
        <w:rPr>
          <w:rFonts w:ascii="Bookman Old Style" w:hAnsi="Bookman Old Style"/>
          <w:b/>
          <w:color w:val="000000"/>
          <w:sz w:val="21"/>
          <w:szCs w:val="21"/>
        </w:rPr>
        <w:t>CLÁUSULA DECIMA SEGUNDA – DO FORO</w:t>
      </w:r>
    </w:p>
    <w:p w:rsidR="00815AD1" w:rsidRDefault="00815AD1" w:rsidP="00815AD1">
      <w:pPr>
        <w:spacing w:after="0" w:line="240" w:lineRule="auto"/>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9.1 – Fica elei</w:t>
      </w:r>
      <w:r w:rsidR="007E1042">
        <w:rPr>
          <w:rFonts w:ascii="Bookman Old Style" w:hAnsi="Bookman Old Style"/>
          <w:color w:val="000000"/>
          <w:sz w:val="21"/>
          <w:szCs w:val="21"/>
        </w:rPr>
        <w:t>to o foro da cidade de Luziânia</w:t>
      </w:r>
      <w:r w:rsidR="00E1637F">
        <w:rPr>
          <w:rFonts w:ascii="Bookman Old Style" w:hAnsi="Bookman Old Style"/>
          <w:color w:val="000000"/>
          <w:sz w:val="21"/>
          <w:szCs w:val="21"/>
        </w:rPr>
        <w:t xml:space="preserve"> - Goiás</w:t>
      </w:r>
      <w:r>
        <w:rPr>
          <w:rFonts w:ascii="Bookman Old Style" w:hAnsi="Bookman Old Style"/>
          <w:color w:val="000000"/>
          <w:sz w:val="21"/>
          <w:szCs w:val="21"/>
        </w:rPr>
        <w:t>, para dirimir todas as questões emergentes deste contrato, com renúncia de qualquer outro pôr mais privilegiado que seja.</w:t>
      </w:r>
    </w:p>
    <w:p w:rsidR="00815AD1" w:rsidRDefault="00815AD1" w:rsidP="00815AD1">
      <w:pPr>
        <w:spacing w:after="0" w:line="240" w:lineRule="auto"/>
        <w:ind w:firstLine="709"/>
        <w:jc w:val="both"/>
        <w:rPr>
          <w:rFonts w:ascii="Bookman Old Style" w:hAnsi="Bookman Old Style"/>
          <w:color w:val="000000"/>
          <w:sz w:val="21"/>
          <w:szCs w:val="21"/>
        </w:rPr>
      </w:pPr>
    </w:p>
    <w:p w:rsidR="00815AD1" w:rsidRDefault="00815AD1" w:rsidP="00815AD1">
      <w:pPr>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9.2 – E assim pôr estarem justos, combinados e contratados, as</w:t>
      </w:r>
      <w:r w:rsidR="00AD4AEA">
        <w:rPr>
          <w:rFonts w:ascii="Bookman Old Style" w:hAnsi="Bookman Old Style"/>
          <w:color w:val="000000"/>
          <w:sz w:val="21"/>
          <w:szCs w:val="21"/>
        </w:rPr>
        <w:t>sina</w:t>
      </w:r>
      <w:r>
        <w:rPr>
          <w:rFonts w:ascii="Bookman Old Style" w:hAnsi="Bookman Old Style"/>
          <w:color w:val="000000"/>
          <w:sz w:val="21"/>
          <w:szCs w:val="21"/>
        </w:rPr>
        <w:t xml:space="preserve"> este instrumento, as partes, pôr seus representantes, na presença das testemunhas abaixo nomeadas.</w:t>
      </w:r>
    </w:p>
    <w:p w:rsidR="00815AD1" w:rsidRDefault="00815AD1" w:rsidP="00815AD1">
      <w:pPr>
        <w:spacing w:after="0" w:line="240" w:lineRule="auto"/>
        <w:jc w:val="both"/>
        <w:rPr>
          <w:rFonts w:ascii="Bookman Old Style" w:hAnsi="Bookman Old Style"/>
          <w:color w:val="000000"/>
          <w:sz w:val="21"/>
          <w:szCs w:val="21"/>
        </w:rPr>
      </w:pPr>
      <w:r>
        <w:rPr>
          <w:rFonts w:ascii="Bookman Old Style" w:hAnsi="Bookman Old Style"/>
          <w:color w:val="000000"/>
          <w:sz w:val="21"/>
          <w:szCs w:val="21"/>
        </w:rPr>
        <w:tab/>
      </w:r>
      <w:r>
        <w:rPr>
          <w:rFonts w:ascii="Bookman Old Style" w:hAnsi="Bookman Old Style"/>
          <w:color w:val="000000"/>
          <w:sz w:val="21"/>
          <w:szCs w:val="21"/>
        </w:rPr>
        <w:tab/>
      </w:r>
    </w:p>
    <w:p w:rsidR="00815AD1" w:rsidRDefault="00815AD1" w:rsidP="00815AD1">
      <w:pPr>
        <w:spacing w:after="0" w:line="240" w:lineRule="auto"/>
        <w:jc w:val="both"/>
        <w:rPr>
          <w:rFonts w:ascii="Bookman Old Style" w:hAnsi="Bookman Old Style" w:cs="Arial"/>
          <w:color w:val="000000"/>
          <w:sz w:val="21"/>
          <w:szCs w:val="21"/>
        </w:rPr>
      </w:pPr>
      <w:r>
        <w:rPr>
          <w:rFonts w:ascii="Bookman Old Style" w:hAnsi="Bookman Old Style"/>
          <w:color w:val="000000"/>
          <w:sz w:val="21"/>
          <w:szCs w:val="21"/>
        </w:rPr>
        <w:tab/>
      </w:r>
      <w:r>
        <w:rPr>
          <w:rFonts w:ascii="Bookman Old Style" w:hAnsi="Bookman Old Style"/>
          <w:color w:val="000000"/>
          <w:sz w:val="21"/>
          <w:szCs w:val="21"/>
        </w:rPr>
        <w:tab/>
      </w:r>
      <w:r>
        <w:rPr>
          <w:rFonts w:ascii="Bookman Old Style" w:hAnsi="Bookman Old Style" w:cs="Arial"/>
          <w:color w:val="000000"/>
          <w:sz w:val="21"/>
          <w:szCs w:val="21"/>
        </w:rPr>
        <w:tab/>
      </w:r>
      <w:r>
        <w:rPr>
          <w:rFonts w:ascii="Bookman Old Style" w:hAnsi="Bookman Old Style" w:cs="Arial"/>
          <w:color w:val="000000"/>
          <w:sz w:val="21"/>
          <w:szCs w:val="21"/>
        </w:rPr>
        <w:tab/>
      </w:r>
      <w:r>
        <w:rPr>
          <w:rFonts w:ascii="Bookman Old Style" w:hAnsi="Bookman Old Style" w:cs="Arial"/>
          <w:color w:val="000000"/>
          <w:sz w:val="21"/>
          <w:szCs w:val="21"/>
        </w:rPr>
        <w:tab/>
      </w:r>
    </w:p>
    <w:p w:rsidR="00815AD1" w:rsidRDefault="007E1042" w:rsidP="00815AD1">
      <w:pPr>
        <w:pStyle w:val="Corpodetexto"/>
        <w:jc w:val="right"/>
        <w:rPr>
          <w:rFonts w:ascii="Bookman Old Style" w:hAnsi="Bookman Old Style" w:cs="Arial"/>
          <w:b/>
          <w:color w:val="000000"/>
          <w:sz w:val="21"/>
          <w:szCs w:val="21"/>
        </w:rPr>
      </w:pPr>
      <w:r>
        <w:rPr>
          <w:rFonts w:ascii="Bookman Old Style" w:hAnsi="Bookman Old Style" w:cs="Arial"/>
          <w:b/>
          <w:color w:val="000000"/>
          <w:sz w:val="21"/>
          <w:szCs w:val="21"/>
          <w:lang w:val="pt-BR"/>
        </w:rPr>
        <w:t>Luziânia</w:t>
      </w:r>
      <w:r w:rsidR="00F82242">
        <w:rPr>
          <w:rFonts w:ascii="Bookman Old Style" w:hAnsi="Bookman Old Style" w:cs="Arial"/>
          <w:b/>
          <w:color w:val="000000"/>
          <w:sz w:val="21"/>
          <w:szCs w:val="21"/>
        </w:rPr>
        <w:t>-GO, ____ de ___________de 2021</w:t>
      </w:r>
      <w:r w:rsidR="00815AD1">
        <w:rPr>
          <w:rFonts w:ascii="Bookman Old Style" w:hAnsi="Bookman Old Style" w:cs="Arial"/>
          <w:b/>
          <w:color w:val="000000"/>
          <w:sz w:val="21"/>
          <w:szCs w:val="21"/>
        </w:rPr>
        <w:t>.</w:t>
      </w:r>
    </w:p>
    <w:p w:rsidR="00815AD1" w:rsidRDefault="00815AD1" w:rsidP="00815AD1">
      <w:pPr>
        <w:spacing w:after="0" w:line="240" w:lineRule="auto"/>
        <w:ind w:firstLine="1134"/>
        <w:jc w:val="center"/>
        <w:rPr>
          <w:rFonts w:ascii="Bookman Old Style" w:hAnsi="Bookman Old Style" w:cs="Arial"/>
          <w:b/>
          <w:iCs/>
          <w:color w:val="000000"/>
          <w:sz w:val="21"/>
          <w:szCs w:val="21"/>
        </w:rPr>
      </w:pPr>
    </w:p>
    <w:tbl>
      <w:tblPr>
        <w:tblW w:w="9381" w:type="dxa"/>
        <w:tblInd w:w="108" w:type="dxa"/>
        <w:tblLook w:val="04A0" w:firstRow="1" w:lastRow="0" w:firstColumn="1" w:lastColumn="0" w:noHBand="0" w:noVBand="1"/>
      </w:tblPr>
      <w:tblGrid>
        <w:gridCol w:w="4331"/>
        <w:gridCol w:w="5050"/>
      </w:tblGrid>
      <w:tr w:rsidR="00815AD1" w:rsidRPr="001823EA" w:rsidTr="00815AD1">
        <w:tc>
          <w:tcPr>
            <w:tcW w:w="4331" w:type="dxa"/>
            <w:hideMark/>
          </w:tcPr>
          <w:p w:rsidR="00815AD1" w:rsidRPr="001823EA" w:rsidRDefault="00815AD1" w:rsidP="00815AD1">
            <w:pPr>
              <w:tabs>
                <w:tab w:val="left" w:pos="720"/>
              </w:tabs>
              <w:autoSpaceDE w:val="0"/>
              <w:autoSpaceDN w:val="0"/>
              <w:adjustRightInd w:val="0"/>
              <w:spacing w:after="0" w:line="240" w:lineRule="auto"/>
              <w:ind w:right="18"/>
              <w:jc w:val="center"/>
              <w:rPr>
                <w:rFonts w:ascii="Bookman Old Style" w:hAnsi="Bookman Old Style" w:cs="Arial"/>
                <w:b/>
                <w:bCs/>
                <w:sz w:val="18"/>
                <w:szCs w:val="18"/>
              </w:rPr>
            </w:pPr>
          </w:p>
        </w:tc>
        <w:tc>
          <w:tcPr>
            <w:tcW w:w="5050" w:type="dxa"/>
            <w:hideMark/>
          </w:tcPr>
          <w:p w:rsidR="00815AD1" w:rsidRPr="001823EA" w:rsidRDefault="00815AD1" w:rsidP="00815AD1">
            <w:pPr>
              <w:tabs>
                <w:tab w:val="left" w:pos="720"/>
              </w:tabs>
              <w:autoSpaceDE w:val="0"/>
              <w:autoSpaceDN w:val="0"/>
              <w:adjustRightInd w:val="0"/>
              <w:spacing w:after="0" w:line="240" w:lineRule="auto"/>
              <w:ind w:right="18"/>
              <w:jc w:val="center"/>
              <w:rPr>
                <w:rFonts w:ascii="Bookman Old Style" w:hAnsi="Bookman Old Style" w:cs="Arial"/>
                <w:b/>
                <w:bCs/>
                <w:color w:val="FF0000"/>
                <w:sz w:val="18"/>
                <w:szCs w:val="18"/>
              </w:rPr>
            </w:pPr>
          </w:p>
        </w:tc>
      </w:tr>
      <w:tr w:rsidR="00815AD1" w:rsidRPr="001823EA" w:rsidTr="00815AD1">
        <w:tc>
          <w:tcPr>
            <w:tcW w:w="4331" w:type="dxa"/>
            <w:hideMark/>
          </w:tcPr>
          <w:p w:rsidR="00815AD1" w:rsidRPr="006F6437" w:rsidRDefault="00F82242" w:rsidP="00815AD1">
            <w:pPr>
              <w:tabs>
                <w:tab w:val="left" w:pos="720"/>
              </w:tabs>
              <w:autoSpaceDE w:val="0"/>
              <w:autoSpaceDN w:val="0"/>
              <w:adjustRightInd w:val="0"/>
              <w:spacing w:after="0" w:line="240" w:lineRule="auto"/>
              <w:ind w:right="18"/>
              <w:jc w:val="center"/>
              <w:rPr>
                <w:rFonts w:ascii="Bookman Old Style" w:hAnsi="Bookman Old Style" w:cs="Arial"/>
                <w:bCs/>
              </w:rPr>
            </w:pPr>
            <w:r>
              <w:rPr>
                <w:rFonts w:ascii="Bookman Old Style" w:hAnsi="Bookman Old Style" w:cs="Arial"/>
              </w:rPr>
              <w:t>Prefeito</w:t>
            </w:r>
            <w:r w:rsidR="00AD4AEA" w:rsidRPr="006F6437">
              <w:rPr>
                <w:rFonts w:ascii="Bookman Old Style" w:hAnsi="Bookman Old Style" w:cs="Arial"/>
              </w:rPr>
              <w:t xml:space="preserve"> </w:t>
            </w:r>
            <w:r w:rsidR="00815AD1" w:rsidRPr="006F6437">
              <w:rPr>
                <w:rFonts w:ascii="Bookman Old Style" w:hAnsi="Bookman Old Style" w:cs="Arial"/>
              </w:rPr>
              <w:t xml:space="preserve"> Municipal</w:t>
            </w:r>
          </w:p>
        </w:tc>
        <w:tc>
          <w:tcPr>
            <w:tcW w:w="5050" w:type="dxa"/>
            <w:hideMark/>
          </w:tcPr>
          <w:p w:rsidR="00815AD1" w:rsidRPr="006F6437" w:rsidRDefault="00F82242" w:rsidP="00815AD1">
            <w:pPr>
              <w:tabs>
                <w:tab w:val="left" w:pos="720"/>
              </w:tabs>
              <w:autoSpaceDE w:val="0"/>
              <w:autoSpaceDN w:val="0"/>
              <w:adjustRightInd w:val="0"/>
              <w:spacing w:after="0" w:line="240" w:lineRule="auto"/>
              <w:ind w:right="18"/>
              <w:jc w:val="center"/>
              <w:rPr>
                <w:rFonts w:ascii="Bookman Old Style" w:hAnsi="Bookman Old Style" w:cs="Arial"/>
                <w:bCs/>
              </w:rPr>
            </w:pPr>
            <w:r>
              <w:rPr>
                <w:rFonts w:ascii="Bookman Old Style" w:hAnsi="Bookman Old Style" w:cs="Arial"/>
                <w:bCs/>
              </w:rPr>
              <w:t>Gestor Financeiro</w:t>
            </w:r>
            <w:r w:rsidR="00815AD1" w:rsidRPr="006F6437">
              <w:rPr>
                <w:rFonts w:ascii="Bookman Old Style" w:hAnsi="Bookman Old Style" w:cs="Arial"/>
                <w:bCs/>
              </w:rPr>
              <w:t xml:space="preserve"> e Orçamentária</w:t>
            </w:r>
          </w:p>
        </w:tc>
      </w:tr>
      <w:tr w:rsidR="00815AD1" w:rsidRPr="001823EA" w:rsidTr="00815AD1">
        <w:tc>
          <w:tcPr>
            <w:tcW w:w="4331" w:type="dxa"/>
            <w:hideMark/>
          </w:tcPr>
          <w:p w:rsidR="00815AD1" w:rsidRPr="006F6437" w:rsidRDefault="00815AD1" w:rsidP="00815AD1">
            <w:pPr>
              <w:tabs>
                <w:tab w:val="left" w:pos="720"/>
              </w:tabs>
              <w:autoSpaceDE w:val="0"/>
              <w:autoSpaceDN w:val="0"/>
              <w:adjustRightInd w:val="0"/>
              <w:spacing w:after="0" w:line="240" w:lineRule="auto"/>
              <w:ind w:right="18"/>
              <w:jc w:val="center"/>
              <w:rPr>
                <w:rFonts w:ascii="Bookman Old Style" w:hAnsi="Bookman Old Style" w:cs="Arial"/>
              </w:rPr>
            </w:pPr>
            <w:r w:rsidRPr="006F6437">
              <w:rPr>
                <w:rFonts w:ascii="Bookman Old Style" w:hAnsi="Bookman Old Style" w:cs="Arial"/>
              </w:rPr>
              <w:t>Contratante</w:t>
            </w:r>
          </w:p>
        </w:tc>
        <w:tc>
          <w:tcPr>
            <w:tcW w:w="5050" w:type="dxa"/>
            <w:hideMark/>
          </w:tcPr>
          <w:p w:rsidR="00815AD1" w:rsidRPr="006F6437" w:rsidRDefault="00815AD1" w:rsidP="00815AD1">
            <w:pPr>
              <w:tabs>
                <w:tab w:val="left" w:pos="720"/>
              </w:tabs>
              <w:autoSpaceDE w:val="0"/>
              <w:autoSpaceDN w:val="0"/>
              <w:adjustRightInd w:val="0"/>
              <w:spacing w:after="0" w:line="240" w:lineRule="auto"/>
              <w:ind w:right="18"/>
              <w:jc w:val="center"/>
              <w:rPr>
                <w:rFonts w:ascii="Bookman Old Style" w:hAnsi="Bookman Old Style" w:cs="Arial"/>
                <w:bCs/>
              </w:rPr>
            </w:pPr>
            <w:r w:rsidRPr="006F6437">
              <w:rPr>
                <w:rFonts w:ascii="Bookman Old Style" w:hAnsi="Bookman Old Style" w:cs="Arial"/>
                <w:bCs/>
              </w:rPr>
              <w:t>Contratante</w:t>
            </w:r>
          </w:p>
        </w:tc>
      </w:tr>
    </w:tbl>
    <w:p w:rsidR="00815AD1" w:rsidRPr="001823EA" w:rsidRDefault="00815AD1" w:rsidP="00815AD1">
      <w:pPr>
        <w:spacing w:after="0" w:line="240" w:lineRule="auto"/>
        <w:ind w:firstLine="1134"/>
        <w:jc w:val="center"/>
        <w:rPr>
          <w:rFonts w:ascii="Bookman Old Style" w:hAnsi="Bookman Old Style"/>
          <w:b/>
          <w:sz w:val="18"/>
          <w:szCs w:val="18"/>
        </w:rPr>
      </w:pPr>
    </w:p>
    <w:p w:rsidR="00FD2711" w:rsidRDefault="00FD2711" w:rsidP="00815AD1">
      <w:pPr>
        <w:spacing w:after="0" w:line="240" w:lineRule="auto"/>
        <w:ind w:firstLine="1134"/>
        <w:jc w:val="center"/>
        <w:rPr>
          <w:rFonts w:ascii="Bookman Old Style" w:hAnsi="Bookman Old Style"/>
          <w:b/>
        </w:rPr>
      </w:pPr>
    </w:p>
    <w:p w:rsidR="00815AD1" w:rsidRPr="006F6437" w:rsidRDefault="00815AD1" w:rsidP="00815AD1">
      <w:pPr>
        <w:spacing w:after="0" w:line="240" w:lineRule="auto"/>
        <w:ind w:firstLine="1134"/>
        <w:jc w:val="center"/>
        <w:rPr>
          <w:rFonts w:ascii="Bookman Old Style" w:hAnsi="Bookman Old Style"/>
          <w:b/>
        </w:rPr>
      </w:pPr>
      <w:r w:rsidRPr="006F6437">
        <w:rPr>
          <w:rFonts w:ascii="Bookman Old Style" w:hAnsi="Bookman Old Style"/>
          <w:b/>
        </w:rPr>
        <w:t>____________________________________</w:t>
      </w:r>
    </w:p>
    <w:p w:rsidR="00815AD1" w:rsidRPr="006F6437" w:rsidRDefault="00815AD1" w:rsidP="00815AD1">
      <w:pPr>
        <w:spacing w:after="0" w:line="240" w:lineRule="auto"/>
        <w:ind w:firstLine="1134"/>
        <w:jc w:val="center"/>
        <w:rPr>
          <w:rFonts w:ascii="Bookman Old Style" w:hAnsi="Bookman Old Style"/>
        </w:rPr>
      </w:pPr>
      <w:r w:rsidRPr="006F6437">
        <w:rPr>
          <w:rFonts w:ascii="Bookman Old Style" w:hAnsi="Bookman Old Style"/>
        </w:rPr>
        <w:t>Contratado</w:t>
      </w:r>
    </w:p>
    <w:p w:rsidR="00815AD1" w:rsidRDefault="00815AD1" w:rsidP="00815AD1">
      <w:pPr>
        <w:spacing w:after="0" w:line="240" w:lineRule="auto"/>
        <w:jc w:val="both"/>
        <w:rPr>
          <w:rFonts w:ascii="Bookman Old Style" w:hAnsi="Bookman Old Style" w:cs="Arial"/>
          <w:b/>
          <w:bCs/>
          <w:color w:val="000000"/>
          <w:sz w:val="21"/>
          <w:szCs w:val="21"/>
        </w:rPr>
      </w:pPr>
      <w:r>
        <w:rPr>
          <w:rFonts w:ascii="Bookman Old Style" w:hAnsi="Bookman Old Style" w:cs="Arial"/>
          <w:b/>
          <w:bCs/>
          <w:color w:val="000000"/>
          <w:sz w:val="21"/>
          <w:szCs w:val="21"/>
        </w:rPr>
        <w:t>TESTEMUNHAS:</w:t>
      </w:r>
    </w:p>
    <w:p w:rsidR="00815AD1" w:rsidRDefault="00815AD1" w:rsidP="00815AD1">
      <w:pPr>
        <w:spacing w:after="0" w:line="240" w:lineRule="auto"/>
        <w:jc w:val="both"/>
        <w:rPr>
          <w:rFonts w:ascii="Bookman Old Style" w:hAnsi="Bookman Old Style" w:cs="Arial"/>
          <w:bCs/>
          <w:color w:val="000000"/>
          <w:sz w:val="21"/>
          <w:szCs w:val="21"/>
        </w:rPr>
      </w:pPr>
      <w:r>
        <w:rPr>
          <w:rFonts w:ascii="Bookman Old Style" w:hAnsi="Bookman Old Style" w:cs="Arial"/>
          <w:bCs/>
          <w:color w:val="000000"/>
          <w:sz w:val="21"/>
          <w:szCs w:val="21"/>
        </w:rPr>
        <w:t>1. ________________________________                  2. ________________________________</w:t>
      </w:r>
    </w:p>
    <w:p w:rsidR="00815AD1" w:rsidRDefault="00815AD1" w:rsidP="00815AD1">
      <w:pPr>
        <w:spacing w:after="0" w:line="240" w:lineRule="auto"/>
        <w:jc w:val="both"/>
        <w:rPr>
          <w:rFonts w:ascii="Bookman Old Style" w:hAnsi="Bookman Old Style" w:cs="Arial"/>
          <w:bCs/>
          <w:color w:val="000000"/>
          <w:sz w:val="21"/>
          <w:szCs w:val="21"/>
        </w:rPr>
      </w:pPr>
      <w:r>
        <w:rPr>
          <w:rFonts w:ascii="Bookman Old Style" w:hAnsi="Bookman Old Style" w:cs="Arial"/>
          <w:bCs/>
          <w:color w:val="000000"/>
          <w:sz w:val="21"/>
          <w:szCs w:val="21"/>
        </w:rPr>
        <w:t xml:space="preserve">    Nome                                                              </w:t>
      </w:r>
      <w:proofErr w:type="spellStart"/>
      <w:r>
        <w:rPr>
          <w:rFonts w:ascii="Bookman Old Style" w:hAnsi="Bookman Old Style" w:cs="Arial"/>
          <w:bCs/>
          <w:color w:val="000000"/>
          <w:sz w:val="21"/>
          <w:szCs w:val="21"/>
        </w:rPr>
        <w:t>Nome</w:t>
      </w:r>
      <w:proofErr w:type="spellEnd"/>
    </w:p>
    <w:p w:rsidR="00815AD1" w:rsidRDefault="00CD141B" w:rsidP="00815AD1">
      <w:pPr>
        <w:spacing w:after="0" w:line="240" w:lineRule="auto"/>
        <w:jc w:val="both"/>
        <w:rPr>
          <w:rFonts w:ascii="Bookman Old Style" w:hAnsi="Bookman Old Style" w:cs="Arial"/>
          <w:bCs/>
          <w:color w:val="000000"/>
          <w:sz w:val="21"/>
          <w:szCs w:val="21"/>
        </w:rPr>
      </w:pPr>
      <w:r>
        <w:rPr>
          <w:rFonts w:ascii="Bookman Old Style" w:hAnsi="Bookman Old Style" w:cs="Arial"/>
          <w:bCs/>
          <w:color w:val="000000"/>
          <w:sz w:val="21"/>
          <w:szCs w:val="21"/>
        </w:rPr>
        <w:t xml:space="preserve">   </w:t>
      </w:r>
    </w:p>
    <w:p w:rsidR="00552890" w:rsidRDefault="00552890" w:rsidP="00815AD1">
      <w:pPr>
        <w:spacing w:after="0" w:line="240" w:lineRule="auto"/>
        <w:jc w:val="both"/>
        <w:rPr>
          <w:rFonts w:ascii="Bookman Old Style" w:hAnsi="Bookman Old Style" w:cs="Arial"/>
          <w:bCs/>
          <w:color w:val="000000"/>
          <w:sz w:val="21"/>
          <w:szCs w:val="21"/>
        </w:rPr>
      </w:pPr>
    </w:p>
    <w:p w:rsidR="00AB42DE" w:rsidRDefault="00AB42DE" w:rsidP="00815AD1">
      <w:pPr>
        <w:spacing w:after="0" w:line="240" w:lineRule="auto"/>
        <w:jc w:val="both"/>
        <w:rPr>
          <w:rFonts w:ascii="Bookman Old Style" w:hAnsi="Bookman Old Style" w:cs="Arial"/>
          <w:bCs/>
          <w:color w:val="000000"/>
          <w:sz w:val="21"/>
          <w:szCs w:val="21"/>
        </w:rPr>
      </w:pPr>
    </w:p>
    <w:p w:rsidR="00552890" w:rsidRDefault="00552890" w:rsidP="00815AD1">
      <w:pPr>
        <w:spacing w:after="0" w:line="240" w:lineRule="auto"/>
        <w:jc w:val="both"/>
        <w:rPr>
          <w:rFonts w:ascii="Bookman Old Style" w:hAnsi="Bookman Old Style" w:cs="Arial"/>
          <w:bCs/>
          <w:color w:val="000000"/>
          <w:sz w:val="21"/>
          <w:szCs w:val="21"/>
        </w:rPr>
      </w:pPr>
    </w:p>
    <w:p w:rsidR="00AB53D1" w:rsidRDefault="00AB53D1" w:rsidP="00815AD1">
      <w:pPr>
        <w:spacing w:after="0" w:line="240" w:lineRule="auto"/>
        <w:jc w:val="both"/>
        <w:rPr>
          <w:rFonts w:ascii="Bookman Old Style" w:hAnsi="Bookman Old Style" w:cs="Arial"/>
          <w:bCs/>
          <w:color w:val="000000"/>
          <w:sz w:val="21"/>
          <w:szCs w:val="21"/>
        </w:rPr>
      </w:pPr>
    </w:p>
    <w:p w:rsidR="00AB53D1" w:rsidRDefault="00AB53D1" w:rsidP="00815AD1">
      <w:pPr>
        <w:spacing w:after="0" w:line="240" w:lineRule="auto"/>
        <w:jc w:val="both"/>
        <w:rPr>
          <w:rFonts w:ascii="Bookman Old Style" w:hAnsi="Bookman Old Style" w:cs="Arial"/>
          <w:bCs/>
          <w:color w:val="000000"/>
          <w:sz w:val="21"/>
          <w:szCs w:val="21"/>
        </w:rPr>
      </w:pPr>
    </w:p>
    <w:p w:rsidR="00AB53D1" w:rsidRDefault="00AB53D1" w:rsidP="00815AD1">
      <w:pPr>
        <w:spacing w:after="0" w:line="240" w:lineRule="auto"/>
        <w:jc w:val="both"/>
        <w:rPr>
          <w:rFonts w:ascii="Bookman Old Style" w:hAnsi="Bookman Old Style" w:cs="Arial"/>
          <w:bCs/>
          <w:color w:val="000000"/>
          <w:sz w:val="21"/>
          <w:szCs w:val="21"/>
        </w:rPr>
      </w:pPr>
    </w:p>
    <w:p w:rsidR="00552890" w:rsidRDefault="00552890" w:rsidP="00815AD1">
      <w:pPr>
        <w:spacing w:after="0" w:line="240" w:lineRule="auto"/>
        <w:jc w:val="both"/>
        <w:rPr>
          <w:rFonts w:ascii="Bookman Old Style" w:hAnsi="Bookman Old Style" w:cs="Arial"/>
          <w:b/>
          <w:bCs/>
          <w:color w:val="000000"/>
          <w:sz w:val="21"/>
          <w:szCs w:val="21"/>
        </w:rPr>
      </w:pPr>
    </w:p>
    <w:p w:rsidR="00F82242" w:rsidRDefault="00F82242" w:rsidP="00815AD1">
      <w:pPr>
        <w:spacing w:after="0" w:line="240" w:lineRule="auto"/>
        <w:jc w:val="both"/>
        <w:rPr>
          <w:rFonts w:ascii="Bookman Old Style" w:hAnsi="Bookman Old Style" w:cs="Arial"/>
          <w:b/>
          <w:bCs/>
          <w:color w:val="000000"/>
          <w:sz w:val="21"/>
          <w:szCs w:val="21"/>
        </w:rPr>
      </w:pPr>
    </w:p>
    <w:p w:rsidR="00F82242" w:rsidRDefault="00F82242" w:rsidP="00815AD1">
      <w:pPr>
        <w:spacing w:after="0" w:line="240" w:lineRule="auto"/>
        <w:jc w:val="both"/>
        <w:rPr>
          <w:rFonts w:ascii="Bookman Old Style" w:hAnsi="Bookman Old Style" w:cs="Arial"/>
          <w:b/>
          <w:bCs/>
          <w:color w:val="000000"/>
          <w:sz w:val="21"/>
          <w:szCs w:val="21"/>
        </w:rPr>
      </w:pPr>
    </w:p>
    <w:p w:rsidR="00F82242" w:rsidRDefault="00F82242"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E1637F" w:rsidRDefault="00E1637F" w:rsidP="00815AD1">
      <w:pPr>
        <w:spacing w:after="0" w:line="240" w:lineRule="auto"/>
        <w:jc w:val="both"/>
        <w:rPr>
          <w:rFonts w:ascii="Bookman Old Style" w:hAnsi="Bookman Old Style" w:cs="Arial"/>
          <w:b/>
          <w:bCs/>
          <w:color w:val="000000"/>
          <w:sz w:val="21"/>
          <w:szCs w:val="21"/>
        </w:rPr>
      </w:pPr>
    </w:p>
    <w:p w:rsidR="00F82242" w:rsidRDefault="00F82242" w:rsidP="00815AD1">
      <w:pPr>
        <w:spacing w:after="0" w:line="240" w:lineRule="auto"/>
        <w:jc w:val="both"/>
        <w:rPr>
          <w:rFonts w:ascii="Bookman Old Style" w:hAnsi="Bookman Old Style" w:cs="Arial"/>
          <w:b/>
          <w:bCs/>
          <w:color w:val="000000"/>
          <w:sz w:val="21"/>
          <w:szCs w:val="21"/>
        </w:rPr>
      </w:pPr>
    </w:p>
    <w:p w:rsidR="00705AB4" w:rsidRDefault="005B760F" w:rsidP="005B760F">
      <w:pPr>
        <w:autoSpaceDE w:val="0"/>
        <w:autoSpaceDN w:val="0"/>
        <w:adjustRightInd w:val="0"/>
        <w:spacing w:after="0" w:line="240" w:lineRule="auto"/>
        <w:rPr>
          <w:rFonts w:ascii="Bookman Old Style" w:hAnsi="Bookman Old Style"/>
          <w:b/>
          <w:color w:val="000000"/>
          <w:sz w:val="21"/>
          <w:szCs w:val="21"/>
        </w:rPr>
      </w:pPr>
      <w:r>
        <w:rPr>
          <w:rFonts w:ascii="Bookman Old Style" w:hAnsi="Bookman Old Style"/>
          <w:b/>
          <w:color w:val="000000"/>
          <w:sz w:val="21"/>
          <w:szCs w:val="21"/>
        </w:rPr>
        <w:t>ANEXO IX</w:t>
      </w:r>
    </w:p>
    <w:p w:rsidR="00815AD1" w:rsidRDefault="00815AD1"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CONDICOES OPERACIONAIS</w:t>
      </w:r>
    </w:p>
    <w:p w:rsidR="00815AD1" w:rsidRDefault="005257CF" w:rsidP="00815AD1">
      <w:pPr>
        <w:autoSpaceDE w:val="0"/>
        <w:autoSpaceDN w:val="0"/>
        <w:adjustRightInd w:val="0"/>
        <w:spacing w:after="0" w:line="240" w:lineRule="auto"/>
        <w:jc w:val="center"/>
        <w:rPr>
          <w:rFonts w:ascii="Bookman Old Style" w:hAnsi="Bookman Old Style"/>
          <w:b/>
          <w:color w:val="000000"/>
          <w:sz w:val="21"/>
          <w:szCs w:val="21"/>
        </w:rPr>
      </w:pPr>
      <w:r>
        <w:rPr>
          <w:rFonts w:ascii="Bookman Old Style" w:hAnsi="Bookman Old Style"/>
          <w:b/>
          <w:color w:val="000000"/>
          <w:sz w:val="21"/>
          <w:szCs w:val="21"/>
        </w:rPr>
        <w:t xml:space="preserve">PREGAO PRESENCIAL Nº </w:t>
      </w:r>
      <w:r w:rsidR="00F82242">
        <w:rPr>
          <w:rFonts w:ascii="Bookman Old Style" w:hAnsi="Bookman Old Style"/>
          <w:b/>
          <w:color w:val="000000"/>
          <w:sz w:val="21"/>
          <w:szCs w:val="21"/>
        </w:rPr>
        <w:t>_____/2021</w:t>
      </w:r>
    </w:p>
    <w:p w:rsidR="00815AD1" w:rsidRDefault="00815AD1" w:rsidP="00815AD1">
      <w:pPr>
        <w:autoSpaceDE w:val="0"/>
        <w:autoSpaceDN w:val="0"/>
        <w:adjustRightInd w:val="0"/>
        <w:spacing w:after="0" w:line="240" w:lineRule="auto"/>
        <w:ind w:left="180" w:right="162"/>
        <w:jc w:val="center"/>
        <w:rPr>
          <w:rFonts w:ascii="Bookman Old Style" w:hAnsi="Bookman Old Style"/>
          <w:color w:val="000000"/>
          <w:sz w:val="21"/>
          <w:szCs w:val="21"/>
          <w:u w:val="single"/>
        </w:rPr>
      </w:pPr>
    </w:p>
    <w:p w:rsidR="00815AD1" w:rsidRDefault="00815AD1" w:rsidP="00815AD1">
      <w:pPr>
        <w:spacing w:after="0" w:line="240" w:lineRule="auto"/>
        <w:ind w:left="180" w:right="162"/>
        <w:jc w:val="both"/>
        <w:rPr>
          <w:rFonts w:ascii="Bookman Old Style" w:hAnsi="Bookman Old Style" w:cs="Arial"/>
          <w:b/>
          <w:color w:val="0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1. Condições gerais da prestação dos serviços:</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1.1. Adota-se no presente Anexo, o termo remuneração para todos os pagamentos a servidores/contratados envolvidos no presente processo licitatório, tais como salários, venc</w:t>
      </w:r>
      <w:r w:rsidR="000776E9">
        <w:rPr>
          <w:rFonts w:ascii="Bookman Old Style" w:hAnsi="Bookman Old Style" w:cs="Arial"/>
          <w:color w:val="000000"/>
          <w:sz w:val="21"/>
          <w:szCs w:val="21"/>
        </w:rPr>
        <w:t>imentos</w:t>
      </w:r>
      <w:r w:rsidR="00F82242">
        <w:rPr>
          <w:rFonts w:ascii="Bookman Old Style" w:hAnsi="Bookman Old Style" w:cs="Arial"/>
          <w:color w:val="000000"/>
          <w:sz w:val="21"/>
          <w:szCs w:val="21"/>
        </w:rPr>
        <w:t>, diárias, adiantamento</w:t>
      </w:r>
      <w:r>
        <w:rPr>
          <w:rFonts w:ascii="Bookman Old Style" w:hAnsi="Bookman Old Style" w:cs="Arial"/>
          <w:color w:val="000000"/>
          <w:sz w:val="21"/>
          <w:szCs w:val="21"/>
        </w:rPr>
        <w:t>, etc., em termos líquidos, e o termo funcionalismo, ao conjunto discriminado no Anexo I deste edital, e as novas contratações que ocorrerem na vigência do contrato firmado em virtude do presente edital.</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1.2. O serviço será prestado em âmbito nacional.</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1.3. As datas de pagamento, no que tange ao cr</w:t>
      </w:r>
      <w:r w:rsidR="008A05FB">
        <w:rPr>
          <w:rFonts w:ascii="Bookman Old Style" w:hAnsi="Bookman Old Style" w:cs="Arial"/>
          <w:color w:val="000000"/>
          <w:sz w:val="21"/>
          <w:szCs w:val="21"/>
        </w:rPr>
        <w:t>édito a ser efetuado nas contas</w:t>
      </w:r>
      <w:r>
        <w:rPr>
          <w:rFonts w:ascii="Bookman Old Style" w:hAnsi="Bookman Old Style" w:cs="Arial"/>
          <w:color w:val="000000"/>
          <w:sz w:val="21"/>
          <w:szCs w:val="21"/>
        </w:rPr>
        <w:t xml:space="preserve"> do funcionalismo, serão mensalmente informadas com antecedência à CONTRATADA para fins de previsão de numerário.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1.4. A forma de pagamento será exclusivamente através de crédito em conta corrente ou conta salário do funcionalismo.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1.5. A movimentação da conta corrente/salário do funcionário dar-se-á nos estritos termos das legislações pertinentes.</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1.6. O MUNICÍPIO estará isento de toda e qualquer cobrança de tarifa, taxa ou similar não prevista no edital, referente ao objeto licitado. Serviços não previstos, como cobrança bancária e arrecadação, terão contratos e negociações em separado.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1.7. Será concedido à vencedora do certame o direito de preferência de disponibilizar aos servidores municipais, empréstimos em consignação, inclusive na modalidade cartão, sem a incidência de custos de operacionalização para a Pref</w:t>
      </w:r>
      <w:r w:rsidR="00F82242">
        <w:rPr>
          <w:rFonts w:ascii="Bookman Old Style" w:hAnsi="Bookman Old Style" w:cs="Arial"/>
          <w:color w:val="000000"/>
          <w:sz w:val="21"/>
          <w:szCs w:val="21"/>
        </w:rPr>
        <w:t>eitura Municipal de Luziânia</w:t>
      </w:r>
      <w:r w:rsidR="00CD141B">
        <w:rPr>
          <w:rFonts w:ascii="Bookman Old Style" w:hAnsi="Bookman Old Style" w:cs="Arial"/>
          <w:color w:val="000000"/>
          <w:sz w:val="21"/>
          <w:szCs w:val="21"/>
        </w:rPr>
        <w:t>,</w:t>
      </w:r>
      <w:r>
        <w:rPr>
          <w:rFonts w:ascii="Bookman Old Style" w:hAnsi="Bookman Old Style" w:cs="Arial"/>
          <w:color w:val="000000"/>
          <w:sz w:val="21"/>
          <w:szCs w:val="21"/>
        </w:rPr>
        <w:t xml:space="preserve"> Estado de Goiás.</w:t>
      </w:r>
    </w:p>
    <w:p w:rsidR="00A8237B" w:rsidRDefault="00A8237B" w:rsidP="00B70413">
      <w:pPr>
        <w:spacing w:after="0" w:line="240" w:lineRule="auto"/>
        <w:ind w:right="162"/>
        <w:jc w:val="both"/>
        <w:rPr>
          <w:rFonts w:ascii="Bookman Old Style" w:hAnsi="Bookman Old Style" w:cs="Arial"/>
          <w:color w:val="000000"/>
          <w:sz w:val="21"/>
          <w:szCs w:val="21"/>
        </w:rPr>
      </w:pPr>
    </w:p>
    <w:p w:rsidR="00815AD1" w:rsidRPr="00B70413" w:rsidRDefault="00815AD1" w:rsidP="00B70413">
      <w:pPr>
        <w:spacing w:after="0" w:line="240" w:lineRule="auto"/>
        <w:ind w:right="162"/>
        <w:jc w:val="both"/>
        <w:rPr>
          <w:rFonts w:ascii="Bookman Old Style" w:hAnsi="Bookman Old Style" w:cs="Arial"/>
          <w:sz w:val="21"/>
          <w:szCs w:val="21"/>
        </w:rPr>
      </w:pPr>
      <w:r w:rsidRPr="00B70413">
        <w:rPr>
          <w:rFonts w:ascii="Bookman Old Style" w:hAnsi="Bookman Old Style" w:cs="Arial"/>
          <w:sz w:val="21"/>
          <w:szCs w:val="21"/>
        </w:rPr>
        <w:t xml:space="preserve">1.8. A empresa vencedora deste certame deverá disponibilizar aos servidores a impressão de contracheque (“holerite eletrônico”) em caixas eletrônicos, na forma de extrato, com informações relativas ao pagamento de salários e de outros vencimentos, bem como possibilitar a consulta nas telas dos caixas eletrônicos e em seu site na internet. </w:t>
      </w:r>
    </w:p>
    <w:p w:rsidR="00B70413" w:rsidRPr="00B70413" w:rsidRDefault="00B70413" w:rsidP="00B70413">
      <w:pPr>
        <w:spacing w:after="0" w:line="240" w:lineRule="auto"/>
        <w:ind w:right="162"/>
        <w:jc w:val="both"/>
        <w:rPr>
          <w:rFonts w:ascii="Bookman Old Style" w:hAnsi="Bookman Old Style" w:cs="Arial"/>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1.8.1. A Prefeitura enviará ao contratado as informações relativas ao contracheque por meio do intercâmbio eletrônico de arquivos, observadas as especificações definidas com relação ao “layout” fornecido pela instituição financeira.</w:t>
      </w:r>
    </w:p>
    <w:p w:rsidR="00716461" w:rsidRDefault="0071646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1.8.2 A Prefeitura compromete-se a assinar eventual termo adicional fornecido pelo contratado, o qual regulará as condições operacionais para disponibilização do contracheque (“holerite eletrônico”).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 xml:space="preserve">1.9. A Prefeitura poderá adequar seus controles internos e programas para efetuar o pagamento de fornecedores (contratos, concessionárias, prestadores de serviços, </w:t>
      </w:r>
      <w:proofErr w:type="gramStart"/>
      <w:r>
        <w:rPr>
          <w:rFonts w:ascii="Bookman Old Style" w:hAnsi="Bookman Old Style" w:cs="Arial"/>
          <w:color w:val="000000"/>
          <w:sz w:val="21"/>
          <w:szCs w:val="21"/>
        </w:rPr>
        <w:t>diárias, e outros</w:t>
      </w:r>
      <w:proofErr w:type="gramEnd"/>
      <w:r>
        <w:rPr>
          <w:rFonts w:ascii="Bookman Old Style" w:hAnsi="Bookman Old Style" w:cs="Arial"/>
          <w:color w:val="000000"/>
          <w:sz w:val="21"/>
          <w:szCs w:val="21"/>
        </w:rPr>
        <w:t>) através de programa específico de pagamentos eletrônicos.</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 xml:space="preserve"> 2. Procedimentos gerais:</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 xml:space="preserve">2.1. A CONTRATADA deverá iniciar </w:t>
      </w:r>
      <w:r w:rsidR="00E91267">
        <w:rPr>
          <w:rFonts w:ascii="Bookman Old Style" w:hAnsi="Bookman Old Style" w:cs="Arial"/>
          <w:color w:val="000000"/>
          <w:sz w:val="21"/>
          <w:szCs w:val="21"/>
        </w:rPr>
        <w:t>a prestação do serviço em até 240 (duzentos e quarenta</w:t>
      </w:r>
      <w:r>
        <w:rPr>
          <w:rFonts w:ascii="Bookman Old Style" w:hAnsi="Bookman Old Style" w:cs="Arial"/>
          <w:color w:val="000000"/>
          <w:sz w:val="21"/>
          <w:szCs w:val="21"/>
        </w:rPr>
        <w:t>) dias, contados a partir da data da assinatura do respectivo contrato.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 xml:space="preserve">2.2. Só será admitida a prorrogação do prazo fixado no item 2.1. </w:t>
      </w:r>
      <w:proofErr w:type="gramStart"/>
      <w:r>
        <w:rPr>
          <w:rFonts w:ascii="Bookman Old Style" w:hAnsi="Bookman Old Style" w:cs="Arial"/>
          <w:color w:val="000000"/>
          <w:sz w:val="21"/>
          <w:szCs w:val="21"/>
        </w:rPr>
        <w:t>deste</w:t>
      </w:r>
      <w:proofErr w:type="gramEnd"/>
      <w:r>
        <w:rPr>
          <w:rFonts w:ascii="Bookman Old Style" w:hAnsi="Bookman Old Style" w:cs="Arial"/>
          <w:color w:val="000000"/>
          <w:sz w:val="21"/>
          <w:szCs w:val="21"/>
        </w:rPr>
        <w:t xml:space="preserve"> anexo, no caso de culpa exclusiva do MUNICÍPIO, e que impeça totalmente o início dos serviços pela CONTRATADA.</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3. Procedimentos operacionais:</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3.1. A CONTRATADA disponibilizará, sem ônus para o MUNICÍPIO ou direito a ressarcimento, sistemas eficientes e seguros de informática capaz de executar todas as ações necessárias ao fiel</w:t>
      </w:r>
      <w:r w:rsidR="00716461">
        <w:rPr>
          <w:rFonts w:ascii="Bookman Old Style" w:hAnsi="Bookman Old Style" w:cs="Arial"/>
          <w:color w:val="000000"/>
          <w:sz w:val="21"/>
          <w:szCs w:val="21"/>
        </w:rPr>
        <w:t xml:space="preserve"> cumprimento das condições estabelecida no</w:t>
      </w:r>
      <w:r>
        <w:rPr>
          <w:rFonts w:ascii="Bookman Old Style" w:hAnsi="Bookman Old Style" w:cs="Arial"/>
          <w:color w:val="000000"/>
          <w:sz w:val="21"/>
          <w:szCs w:val="21"/>
        </w:rPr>
        <w:t xml:space="preserve"> edital, observadas as Regras do Banco Central do Brasil</w:t>
      </w:r>
      <w:r w:rsidR="00CD141B">
        <w:rPr>
          <w:rFonts w:ascii="Bookman Old Style" w:hAnsi="Bookman Old Style" w:cs="Arial"/>
          <w:color w:val="000000"/>
          <w:sz w:val="21"/>
          <w:szCs w:val="21"/>
        </w:rPr>
        <w:t xml:space="preserve"> e Conselho Nacional Monetária</w:t>
      </w:r>
      <w:r>
        <w:rPr>
          <w:rFonts w:ascii="Bookman Old Style" w:hAnsi="Bookman Old Style" w:cs="Arial"/>
          <w:color w:val="000000"/>
          <w:sz w:val="21"/>
          <w:szCs w:val="21"/>
        </w:rPr>
        <w:t>.</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3.2. O MUNICÍPIO providenciará a transferência dos recursos financeiros necessários à cobertura das contas correntes definidas neste anexo seja por transferência entre contas correntes na CONTRATADA, seja por qualquer meio de transferência bancária, de forma a prover saldo suficiente à execução dos pagamentos.</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3.3. A CONTRATADA deverá efetuar o crédito nas contas correntes/salário, individuais de cada funcionário em D+1 da data da ordem de pagamento efetuado pelo MUNICÍPIO.</w:t>
      </w:r>
    </w:p>
    <w:p w:rsidR="00716461" w:rsidRDefault="0071646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3.3.1. A CONTRATADA, de comum acordo com o MUNICÍPIO, poderá adotar a rotina prevista no item 3.3., deste anexo, em D+0, sem qualquer ônus.</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4. Rotinas operacionais do sistema de pagamento:</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4.1. O MUNICÍPIO encaminhará à CONTRATADA, com antecedência mínima de 02 (dois) dias úteis da data do efetivo pagamento, através de sistemas eficientes e seguros da CONTRATADA, com recibo de entrega imediato, arquivos contendo os valores individualizados dos créditos do funcionalismo.</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4.2. A CONTRATADA realizará os testes necessários à validação dos arquivos referenciados no item 4.1., deste anexo, informando o MUNICÍPIO da existência de eventuais inconsistências, no 1º (primeiro) dia útil após sua recepção.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4.3. No caso de haver alguma inconsistência, o MUNICÍPIO emitirá novo arquivo, retificado, transmitindo nas condições já previstas, até 01 (um) dia útil antes da data do débito da conta corrente, com recibo de entrega imediato.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4.4. A CONTRATADA disponibilizará, em até 02 (dois) dias úteis da data do crédito ao funcionalismo, arquivo retorno em meio digital, que permita a confirmação dos créditos pagos e não pagos ao funcionalismo.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5. Procedimentos da conta corrente do funcionário:</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5.1. A abertura, condições de uso e movimentação da conta serão as definidas em legislação própria do Banco Central do Brasil, com observância dos requisitos exigidos no edital e seus anexos.</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5.2. Ao funcionário do Município deverá ser oferecido pela Licitante Vencedora:</w:t>
      </w:r>
    </w:p>
    <w:p w:rsidR="00B70413" w:rsidRDefault="00B70413" w:rsidP="00B70413">
      <w:pPr>
        <w:spacing w:after="0" w:line="240" w:lineRule="auto"/>
        <w:ind w:left="426" w:right="162"/>
        <w:jc w:val="both"/>
        <w:rPr>
          <w:rFonts w:ascii="Bookman Old Style" w:hAnsi="Bookman Old Style" w:cs="Arial"/>
          <w:color w:val="000000"/>
          <w:sz w:val="21"/>
          <w:szCs w:val="21"/>
        </w:rPr>
      </w:pPr>
    </w:p>
    <w:p w:rsidR="00815AD1" w:rsidRDefault="00CD141B" w:rsidP="00B70413">
      <w:pPr>
        <w:spacing w:after="0" w:line="240" w:lineRule="auto"/>
        <w:ind w:left="426" w:right="162"/>
        <w:jc w:val="both"/>
        <w:rPr>
          <w:rFonts w:ascii="Bookman Old Style" w:hAnsi="Bookman Old Style" w:cs="Arial"/>
          <w:color w:val="000000"/>
          <w:sz w:val="21"/>
          <w:szCs w:val="21"/>
        </w:rPr>
      </w:pPr>
      <w:r>
        <w:rPr>
          <w:rFonts w:ascii="Bookman Old Style" w:hAnsi="Bookman Old Style" w:cs="Arial"/>
          <w:color w:val="000000"/>
          <w:sz w:val="21"/>
          <w:szCs w:val="21"/>
        </w:rPr>
        <w:t xml:space="preserve">5.2.1.  A </w:t>
      </w:r>
      <w:r w:rsidR="00815AD1">
        <w:rPr>
          <w:rFonts w:ascii="Bookman Old Style" w:hAnsi="Bookman Old Style" w:cs="Arial"/>
          <w:color w:val="000000"/>
          <w:sz w:val="21"/>
          <w:szCs w:val="21"/>
        </w:rPr>
        <w:t>promoção de abertura de contas cor</w:t>
      </w:r>
      <w:r w:rsidR="006F6437">
        <w:rPr>
          <w:rFonts w:ascii="Bookman Old Style" w:hAnsi="Bookman Old Style" w:cs="Arial"/>
          <w:color w:val="000000"/>
          <w:sz w:val="21"/>
          <w:szCs w:val="21"/>
        </w:rPr>
        <w:t>rente/salário</w:t>
      </w:r>
      <w:r w:rsidR="00815AD1">
        <w:rPr>
          <w:rFonts w:ascii="Bookman Old Style" w:hAnsi="Bookman Old Style" w:cs="Arial"/>
          <w:color w:val="000000"/>
          <w:sz w:val="21"/>
          <w:szCs w:val="21"/>
        </w:rPr>
        <w:t xml:space="preserve"> dos servidores públicos municipais, mediante custo zero, com coletas de dados, documentos e assinaturas necessária dos servidores, em agência local da contratada.</w:t>
      </w:r>
    </w:p>
    <w:p w:rsidR="00B70413" w:rsidRDefault="00B70413" w:rsidP="00B70413">
      <w:pPr>
        <w:spacing w:after="0" w:line="240" w:lineRule="auto"/>
        <w:ind w:left="426" w:right="162"/>
        <w:jc w:val="both"/>
        <w:rPr>
          <w:rFonts w:ascii="Bookman Old Style" w:hAnsi="Bookman Old Style" w:cs="Arial"/>
          <w:color w:val="000000"/>
          <w:sz w:val="21"/>
          <w:szCs w:val="21"/>
        </w:rPr>
      </w:pPr>
    </w:p>
    <w:p w:rsidR="00815AD1" w:rsidRDefault="00CD141B" w:rsidP="00B70413">
      <w:pPr>
        <w:spacing w:after="0" w:line="240" w:lineRule="auto"/>
        <w:ind w:left="426" w:right="162"/>
        <w:jc w:val="both"/>
        <w:rPr>
          <w:rFonts w:ascii="Bookman Old Style" w:hAnsi="Bookman Old Style" w:cs="Arial"/>
          <w:color w:val="000000"/>
          <w:sz w:val="21"/>
          <w:szCs w:val="21"/>
        </w:rPr>
      </w:pPr>
      <w:r>
        <w:rPr>
          <w:rFonts w:ascii="Bookman Old Style" w:hAnsi="Bookman Old Style" w:cs="Arial"/>
          <w:color w:val="000000"/>
          <w:sz w:val="21"/>
          <w:szCs w:val="21"/>
        </w:rPr>
        <w:t>5.2.2. F</w:t>
      </w:r>
      <w:r w:rsidR="00815AD1">
        <w:rPr>
          <w:rFonts w:ascii="Bookman Old Style" w:hAnsi="Bookman Old Style" w:cs="Arial"/>
          <w:color w:val="000000"/>
          <w:sz w:val="21"/>
          <w:szCs w:val="21"/>
        </w:rPr>
        <w:t xml:space="preserve">ornecer gratuitamente ao servidor da prefeitura, um cartão magnético para o recebimento do pagamento, salvo se o mesmo optar pela abertura de conta salário, que será regida pela legislação aplicável. </w:t>
      </w:r>
    </w:p>
    <w:p w:rsidR="00B70413" w:rsidRDefault="00B70413" w:rsidP="00B70413">
      <w:pPr>
        <w:spacing w:after="0" w:line="240" w:lineRule="auto"/>
        <w:ind w:left="426" w:right="162"/>
        <w:jc w:val="both"/>
        <w:rPr>
          <w:rFonts w:ascii="Bookman Old Style" w:hAnsi="Bookman Old Style" w:cs="Arial"/>
          <w:color w:val="000000"/>
          <w:sz w:val="21"/>
          <w:szCs w:val="21"/>
        </w:rPr>
      </w:pPr>
    </w:p>
    <w:p w:rsidR="00815AD1" w:rsidRDefault="00CD141B" w:rsidP="00B70413">
      <w:pPr>
        <w:spacing w:after="0" w:line="240" w:lineRule="auto"/>
        <w:ind w:left="426" w:right="162"/>
        <w:jc w:val="both"/>
        <w:rPr>
          <w:rFonts w:ascii="Bookman Old Style" w:hAnsi="Bookman Old Style" w:cs="Arial"/>
          <w:color w:val="000000"/>
          <w:sz w:val="21"/>
          <w:szCs w:val="21"/>
        </w:rPr>
      </w:pPr>
      <w:r>
        <w:rPr>
          <w:rFonts w:ascii="Bookman Old Style" w:hAnsi="Bookman Old Style" w:cs="Arial"/>
          <w:color w:val="000000"/>
          <w:sz w:val="21"/>
          <w:szCs w:val="21"/>
        </w:rPr>
        <w:t>5.2.3. S</w:t>
      </w:r>
      <w:r w:rsidR="00815AD1">
        <w:rPr>
          <w:rFonts w:ascii="Bookman Old Style" w:hAnsi="Bookman Old Style" w:cs="Arial"/>
          <w:color w:val="000000"/>
          <w:sz w:val="21"/>
          <w:szCs w:val="21"/>
        </w:rPr>
        <w:t>ubstituir o cartão magnético sem cobrança de tarifa, no vencimento de sua validade ou no caso de roubo devidamente comprovado. A contratada só poderá cobrar pelo fornecimento de novo cartão, no caso de perda, danificação ou outras razões que não seja de sua responsabilidade.</w:t>
      </w:r>
    </w:p>
    <w:p w:rsidR="00B70413" w:rsidRDefault="00B70413" w:rsidP="00B70413">
      <w:pPr>
        <w:spacing w:after="0" w:line="240" w:lineRule="auto"/>
        <w:ind w:left="426" w:right="162"/>
        <w:jc w:val="both"/>
        <w:rPr>
          <w:rFonts w:ascii="Bookman Old Style" w:hAnsi="Bookman Old Style" w:cs="Arial"/>
          <w:color w:val="000000"/>
          <w:sz w:val="21"/>
          <w:szCs w:val="21"/>
        </w:rPr>
      </w:pPr>
    </w:p>
    <w:p w:rsidR="00B70413" w:rsidRDefault="00CD141B" w:rsidP="00B70413">
      <w:pPr>
        <w:spacing w:after="0" w:line="240" w:lineRule="auto"/>
        <w:ind w:left="426" w:right="162"/>
        <w:jc w:val="both"/>
        <w:rPr>
          <w:rFonts w:ascii="Bookman Old Style" w:hAnsi="Bookman Old Style" w:cs="Arial"/>
          <w:sz w:val="21"/>
          <w:szCs w:val="21"/>
        </w:rPr>
      </w:pPr>
      <w:r>
        <w:rPr>
          <w:rFonts w:ascii="Bookman Old Style" w:hAnsi="Bookman Old Style" w:cs="Arial"/>
          <w:color w:val="000000"/>
          <w:sz w:val="21"/>
          <w:szCs w:val="21"/>
        </w:rPr>
        <w:t>5.2.4. F</w:t>
      </w:r>
      <w:r w:rsidR="00815AD1">
        <w:rPr>
          <w:rFonts w:ascii="Bookman Old Style" w:hAnsi="Bookman Old Style" w:cs="Arial"/>
          <w:color w:val="000000"/>
          <w:sz w:val="21"/>
          <w:szCs w:val="21"/>
        </w:rPr>
        <w:t xml:space="preserve">ornecer mensalmente aos servidores da prefeitura </w:t>
      </w:r>
      <w:r w:rsidR="00815AD1" w:rsidRPr="00A8237B">
        <w:rPr>
          <w:rFonts w:ascii="Bookman Old Style" w:hAnsi="Bookman Old Style" w:cs="Arial"/>
          <w:sz w:val="21"/>
          <w:szCs w:val="21"/>
        </w:rPr>
        <w:t xml:space="preserve">que optarem por abrir conta corrente um pacote de serviços </w:t>
      </w:r>
      <w:r w:rsidR="008A05FB">
        <w:rPr>
          <w:rFonts w:ascii="Bookman Old Style" w:hAnsi="Bookman Old Style" w:cs="Arial"/>
          <w:sz w:val="21"/>
          <w:szCs w:val="21"/>
        </w:rPr>
        <w:t>determinados pelas normas em vigor do BACEN.</w:t>
      </w:r>
    </w:p>
    <w:p w:rsidR="008A05FB" w:rsidRDefault="008A05FB" w:rsidP="00B70413">
      <w:pPr>
        <w:spacing w:after="0" w:line="240" w:lineRule="auto"/>
        <w:ind w:left="426" w:right="162"/>
        <w:jc w:val="both"/>
        <w:rPr>
          <w:rFonts w:ascii="Bookman Old Style" w:hAnsi="Bookman Old Style" w:cs="Arial"/>
          <w:color w:val="000000"/>
          <w:sz w:val="21"/>
          <w:szCs w:val="21"/>
        </w:rPr>
      </w:pPr>
    </w:p>
    <w:p w:rsidR="00815AD1" w:rsidRDefault="00CD141B" w:rsidP="00B70413">
      <w:pPr>
        <w:spacing w:after="0" w:line="240" w:lineRule="auto"/>
        <w:ind w:left="426" w:right="162"/>
        <w:jc w:val="both"/>
        <w:rPr>
          <w:rFonts w:ascii="Bookman Old Style" w:hAnsi="Bookman Old Style" w:cs="Arial"/>
          <w:color w:val="000000"/>
          <w:sz w:val="21"/>
          <w:szCs w:val="21"/>
        </w:rPr>
      </w:pPr>
      <w:r>
        <w:rPr>
          <w:rFonts w:ascii="Bookman Old Style" w:hAnsi="Bookman Old Style" w:cs="Arial"/>
          <w:color w:val="000000"/>
          <w:sz w:val="21"/>
          <w:szCs w:val="21"/>
        </w:rPr>
        <w:t>5.2.5. R</w:t>
      </w:r>
      <w:r w:rsidR="00815AD1">
        <w:rPr>
          <w:rFonts w:ascii="Bookman Old Style" w:hAnsi="Bookman Old Style" w:cs="Arial"/>
          <w:color w:val="000000"/>
          <w:sz w:val="21"/>
          <w:szCs w:val="21"/>
        </w:rPr>
        <w:t>ealizar todos os lançamentos de créditos dos salários, mediante custo zero aos servidores da prefeitura e à Contratante.</w:t>
      </w:r>
    </w:p>
    <w:p w:rsidR="00B70413" w:rsidRDefault="00B70413" w:rsidP="00B70413">
      <w:pPr>
        <w:spacing w:after="0" w:line="240" w:lineRule="auto"/>
        <w:ind w:left="426" w:right="162"/>
        <w:jc w:val="both"/>
        <w:rPr>
          <w:rFonts w:ascii="Bookman Old Style" w:hAnsi="Bookman Old Style" w:cs="Arial"/>
          <w:color w:val="000000"/>
          <w:sz w:val="21"/>
          <w:szCs w:val="21"/>
        </w:rPr>
      </w:pPr>
    </w:p>
    <w:p w:rsidR="00815AD1" w:rsidRDefault="00CD141B" w:rsidP="00B70413">
      <w:pPr>
        <w:spacing w:after="0" w:line="240" w:lineRule="auto"/>
        <w:ind w:left="426" w:right="162"/>
        <w:jc w:val="both"/>
        <w:rPr>
          <w:rFonts w:ascii="Bookman Old Style" w:hAnsi="Bookman Old Style" w:cs="Arial"/>
          <w:color w:val="000000"/>
          <w:sz w:val="21"/>
          <w:szCs w:val="21"/>
        </w:rPr>
      </w:pPr>
      <w:r>
        <w:rPr>
          <w:rFonts w:ascii="Bookman Old Style" w:hAnsi="Bookman Old Style" w:cs="Arial"/>
          <w:color w:val="000000"/>
          <w:sz w:val="21"/>
          <w:szCs w:val="21"/>
        </w:rPr>
        <w:t>5.2.6. L</w:t>
      </w:r>
      <w:r w:rsidR="00815AD1">
        <w:rPr>
          <w:rFonts w:ascii="Bookman Old Style" w:hAnsi="Bookman Old Style" w:cs="Arial"/>
          <w:color w:val="000000"/>
          <w:sz w:val="21"/>
          <w:szCs w:val="21"/>
        </w:rPr>
        <w:t>ançar os créditos nas contas correntes dos servidores da prefeitura referente aos valores líquidos das folhas de pagamento mensais, 13º salário, férias e demais créditos originários da relação de emprego entre os servidores e a prefeitura.</w:t>
      </w:r>
    </w:p>
    <w:p w:rsidR="00B70413" w:rsidRDefault="00B70413" w:rsidP="00B70413">
      <w:pPr>
        <w:spacing w:after="0" w:line="240" w:lineRule="auto"/>
        <w:ind w:left="426" w:right="162"/>
        <w:jc w:val="both"/>
        <w:rPr>
          <w:rFonts w:ascii="Bookman Old Style" w:hAnsi="Bookman Old Style" w:cs="Arial"/>
          <w:color w:val="000000"/>
          <w:sz w:val="21"/>
          <w:szCs w:val="21"/>
        </w:rPr>
      </w:pPr>
    </w:p>
    <w:p w:rsidR="00815AD1" w:rsidRDefault="00CD141B" w:rsidP="00B70413">
      <w:pPr>
        <w:spacing w:after="0" w:line="240" w:lineRule="auto"/>
        <w:ind w:left="426" w:right="162"/>
        <w:jc w:val="both"/>
        <w:rPr>
          <w:rFonts w:ascii="Bookman Old Style" w:hAnsi="Bookman Old Style" w:cs="Arial"/>
          <w:color w:val="000000"/>
          <w:sz w:val="21"/>
          <w:szCs w:val="21"/>
        </w:rPr>
      </w:pPr>
      <w:r>
        <w:rPr>
          <w:rFonts w:ascii="Bookman Old Style" w:hAnsi="Bookman Old Style" w:cs="Arial"/>
          <w:color w:val="000000"/>
          <w:sz w:val="21"/>
          <w:szCs w:val="21"/>
        </w:rPr>
        <w:t>5.2.7. R</w:t>
      </w:r>
      <w:r w:rsidR="00815AD1">
        <w:rPr>
          <w:rFonts w:ascii="Bookman Old Style" w:hAnsi="Bookman Old Style" w:cs="Arial"/>
          <w:color w:val="000000"/>
          <w:sz w:val="21"/>
          <w:szCs w:val="21"/>
        </w:rPr>
        <w:t xml:space="preserve">ealizar as transferências nos prazos e nos termos da legislação vigente os valores creditados na conta salário </w:t>
      </w:r>
    </w:p>
    <w:p w:rsidR="00B70413" w:rsidRDefault="00B70413" w:rsidP="00B70413">
      <w:pPr>
        <w:spacing w:after="0" w:line="240" w:lineRule="auto"/>
        <w:ind w:left="426" w:right="162"/>
        <w:jc w:val="both"/>
        <w:rPr>
          <w:rFonts w:ascii="Bookman Old Style" w:hAnsi="Bookman Old Style" w:cs="Arial"/>
          <w:color w:val="000000"/>
          <w:sz w:val="21"/>
          <w:szCs w:val="21"/>
        </w:rPr>
      </w:pPr>
    </w:p>
    <w:p w:rsidR="00815AD1" w:rsidRDefault="00815AD1" w:rsidP="00B70413">
      <w:pPr>
        <w:spacing w:after="0" w:line="240" w:lineRule="auto"/>
        <w:ind w:left="426" w:right="162"/>
        <w:jc w:val="both"/>
        <w:rPr>
          <w:rFonts w:ascii="Bookman Old Style" w:hAnsi="Bookman Old Style" w:cs="Arial"/>
          <w:color w:val="000000"/>
          <w:sz w:val="21"/>
          <w:szCs w:val="21"/>
        </w:rPr>
      </w:pPr>
      <w:r>
        <w:rPr>
          <w:rFonts w:ascii="Bookman Old Style" w:hAnsi="Bookman Old Style" w:cs="Arial"/>
          <w:color w:val="000000"/>
          <w:sz w:val="21"/>
          <w:szCs w:val="21"/>
        </w:rPr>
        <w:t>5.2.8. Qualquer outro serviço não previsto nos itens anteriores, deste anexo, não poderá ser tarifado em valor superior aos praticados para os demais correntistas do BANCO.</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6. Agência Bancária:</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6.1. A CONTRATADA deverá ter Agência Bancária na sede do Município e mantê-la em funcionamento pelo período do contrato. Caso ainda não possua, deverá apresentar compro</w:t>
      </w:r>
      <w:r w:rsidR="00C540A0">
        <w:rPr>
          <w:rFonts w:ascii="Bookman Old Style" w:hAnsi="Bookman Old Style" w:cs="Arial"/>
          <w:color w:val="000000"/>
          <w:sz w:val="21"/>
          <w:szCs w:val="21"/>
        </w:rPr>
        <w:t>misso formal de instalação em 08 (oito</w:t>
      </w:r>
      <w:r>
        <w:rPr>
          <w:rFonts w:ascii="Bookman Old Style" w:hAnsi="Bookman Old Style" w:cs="Arial"/>
          <w:color w:val="000000"/>
          <w:sz w:val="21"/>
          <w:szCs w:val="21"/>
        </w:rPr>
        <w:t>) meses. Deverá ainda ser situada nas proximidades da sede da P</w:t>
      </w:r>
      <w:r w:rsidR="00485DA1">
        <w:rPr>
          <w:rFonts w:ascii="Bookman Old Style" w:hAnsi="Bookman Old Style" w:cs="Arial"/>
          <w:color w:val="000000"/>
          <w:sz w:val="21"/>
          <w:szCs w:val="21"/>
        </w:rPr>
        <w:t>refeitura Municipal de Luziânia - Goiás</w:t>
      </w:r>
      <w:r>
        <w:rPr>
          <w:rFonts w:ascii="Bookman Old Style" w:hAnsi="Bookman Old Style" w:cs="Arial"/>
          <w:color w:val="000000"/>
          <w:sz w:val="21"/>
          <w:szCs w:val="21"/>
        </w:rPr>
        <w:t>.</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CD141B"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6.1.1 – A Agência B</w:t>
      </w:r>
      <w:r w:rsidR="00815AD1">
        <w:rPr>
          <w:rFonts w:ascii="Bookman Old Style" w:hAnsi="Bookman Old Style" w:cs="Arial"/>
          <w:color w:val="000000"/>
          <w:sz w:val="21"/>
          <w:szCs w:val="21"/>
        </w:rPr>
        <w:t xml:space="preserve">ancária deverá ser dotada de no mínimo </w:t>
      </w:r>
      <w:r w:rsidR="00815AD1" w:rsidRPr="005257CF">
        <w:rPr>
          <w:rFonts w:ascii="Bookman Old Style" w:hAnsi="Bookman Old Style" w:cs="Arial"/>
          <w:sz w:val="21"/>
          <w:szCs w:val="21"/>
        </w:rPr>
        <w:t>de 05 (cinco)</w:t>
      </w:r>
      <w:r w:rsidR="00815AD1">
        <w:rPr>
          <w:rFonts w:ascii="Bookman Old Style" w:hAnsi="Bookman Old Style" w:cs="Arial"/>
          <w:color w:val="000000"/>
          <w:sz w:val="21"/>
          <w:szCs w:val="21"/>
        </w:rPr>
        <w:t xml:space="preserve"> funcionários para o atendimento dos servidores municipais.</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C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7. Obrigações do MUNICÍPIO: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7.1. Adotar as providências necessárias à denúncia e cancelamento, em tempo hábil e de conformidade com as cláusulas contratuais, dos contratos vigentes com instituições financeiras, bem como outros instrumentos porventura existentes, e cujo objeto se sobreponha ao do presente edital;</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7.2. Promover a divulgação aos seus funcionários, dos procedimentos a serem observados para abertura das contas correntes junto à CONTRATADA;</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7.3. Formalizar instrumento legal de cessão de utilização de espaço público para abrigar o</w:t>
      </w:r>
      <w:r w:rsidR="00485DA1">
        <w:rPr>
          <w:rFonts w:ascii="Bookman Old Style" w:hAnsi="Bookman Old Style" w:cs="Arial"/>
          <w:color w:val="000000"/>
          <w:sz w:val="21"/>
          <w:szCs w:val="21"/>
        </w:rPr>
        <w:t>s terminais</w:t>
      </w:r>
      <w:r>
        <w:rPr>
          <w:rFonts w:ascii="Bookman Old Style" w:hAnsi="Bookman Old Style" w:cs="Arial"/>
          <w:color w:val="000000"/>
          <w:sz w:val="21"/>
          <w:szCs w:val="21"/>
        </w:rPr>
        <w:t xml:space="preserve"> de atendimento eletrônico e PAB previstos no Edital.</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 xml:space="preserve">7.4. Adequar sistemas internos e de tesouraria para efetivação de todo o pagamento </w:t>
      </w:r>
      <w:r w:rsidR="00485DA1">
        <w:rPr>
          <w:rFonts w:ascii="Bookman Old Style" w:hAnsi="Bookman Old Style" w:cs="Arial"/>
          <w:color w:val="000000"/>
          <w:sz w:val="21"/>
          <w:szCs w:val="21"/>
        </w:rPr>
        <w:t>de prestadores de serviços</w:t>
      </w:r>
      <w:r>
        <w:rPr>
          <w:rFonts w:ascii="Bookman Old Style" w:hAnsi="Bookman Old Style" w:cs="Arial"/>
          <w:color w:val="000000"/>
          <w:sz w:val="21"/>
          <w:szCs w:val="21"/>
        </w:rPr>
        <w:t xml:space="preserve"> por meio eletrônico, através de programa disponibilizado via internet para o MUNICÍPIO.</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 xml:space="preserve">7.5. Para fins do item 7.4. </w:t>
      </w:r>
      <w:proofErr w:type="gramStart"/>
      <w:r>
        <w:rPr>
          <w:rFonts w:ascii="Bookman Old Style" w:hAnsi="Bookman Old Style" w:cs="Arial"/>
          <w:color w:val="000000"/>
          <w:sz w:val="21"/>
          <w:szCs w:val="21"/>
        </w:rPr>
        <w:t>deverá</w:t>
      </w:r>
      <w:proofErr w:type="gramEnd"/>
      <w:r>
        <w:rPr>
          <w:rFonts w:ascii="Bookman Old Style" w:hAnsi="Bookman Old Style" w:cs="Arial"/>
          <w:color w:val="000000"/>
          <w:sz w:val="21"/>
          <w:szCs w:val="21"/>
        </w:rPr>
        <w:t xml:space="preserve"> o MUNICÍPIO</w:t>
      </w:r>
      <w:r w:rsidR="00485DA1">
        <w:rPr>
          <w:rFonts w:ascii="Bookman Old Style" w:hAnsi="Bookman Old Style" w:cs="Arial"/>
          <w:color w:val="000000"/>
          <w:sz w:val="21"/>
          <w:szCs w:val="21"/>
        </w:rPr>
        <w:t xml:space="preserve"> cadastrar todos os prestadores de serviços,</w:t>
      </w:r>
      <w:r>
        <w:rPr>
          <w:rFonts w:ascii="Bookman Old Style" w:hAnsi="Bookman Old Style" w:cs="Arial"/>
          <w:color w:val="000000"/>
          <w:sz w:val="21"/>
          <w:szCs w:val="21"/>
        </w:rPr>
        <w:t xml:space="preserve"> para que os pagamentos sejam feitos exclusivamente por meio eletrônico.</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8. Obrigações do BANCO:</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 xml:space="preserve">8.1. Proceder ao bloqueio do cartão magnético, da conta dos servidores, quando houver solicitação do titular ou de seu representante legal. </w:t>
      </w:r>
    </w:p>
    <w:p w:rsidR="00B70413" w:rsidRDefault="00B70413"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8.2. Executar os serviços decorrentes do presente edital, em absoluto sigilo, por seus prepostos, ficando assim vedada a divulgação, por qualquer modo e a qualquer título, sem prévia e expressa autorização do MUNICÍPIO, de qualquer dado ou informação acerca do cadastro funcional e/ou valores remuneratórios de seus funcionários.</w:t>
      </w:r>
    </w:p>
    <w:p w:rsidR="00A8237B" w:rsidRDefault="00A8237B" w:rsidP="00B70413">
      <w:pPr>
        <w:spacing w:after="0" w:line="240" w:lineRule="auto"/>
        <w:ind w:right="162"/>
        <w:jc w:val="both"/>
        <w:rPr>
          <w:rFonts w:ascii="Bookman Old Style" w:hAnsi="Bookman Old Style" w:cs="Arial"/>
          <w:color w:val="000000"/>
          <w:sz w:val="21"/>
          <w:szCs w:val="21"/>
        </w:rPr>
      </w:pPr>
    </w:p>
    <w:p w:rsidR="00815AD1" w:rsidRDefault="00CD141B" w:rsidP="00B70413">
      <w:pPr>
        <w:spacing w:after="0" w:line="240" w:lineRule="auto"/>
        <w:ind w:right="162"/>
        <w:jc w:val="both"/>
        <w:rPr>
          <w:rFonts w:ascii="Bookman Old Style" w:hAnsi="Bookman Old Style" w:cs="Arial"/>
          <w:b/>
          <w:color w:val="000000"/>
          <w:sz w:val="21"/>
          <w:szCs w:val="21"/>
        </w:rPr>
      </w:pPr>
      <w:r>
        <w:rPr>
          <w:rFonts w:ascii="Bookman Old Style" w:hAnsi="Bookman Old Style" w:cs="Arial"/>
          <w:b/>
          <w:color w:val="000000"/>
          <w:sz w:val="21"/>
          <w:szCs w:val="21"/>
        </w:rPr>
        <w:t>9. Obrigações E</w:t>
      </w:r>
      <w:r w:rsidR="00815AD1">
        <w:rPr>
          <w:rFonts w:ascii="Bookman Old Style" w:hAnsi="Bookman Old Style" w:cs="Arial"/>
          <w:b/>
          <w:color w:val="000000"/>
          <w:sz w:val="21"/>
          <w:szCs w:val="21"/>
        </w:rPr>
        <w:t>speciais do BANCO:</w:t>
      </w:r>
    </w:p>
    <w:p w:rsidR="00815AD1" w:rsidRDefault="00815AD1" w:rsidP="00B70413">
      <w:pPr>
        <w:spacing w:after="0" w:line="240" w:lineRule="auto"/>
        <w:ind w:right="162"/>
        <w:jc w:val="both"/>
        <w:rPr>
          <w:rFonts w:ascii="Bookman Old Style" w:hAnsi="Bookman Old Style" w:cs="Arial"/>
          <w:color w:val="000000"/>
          <w:sz w:val="21"/>
          <w:szCs w:val="21"/>
        </w:rPr>
      </w:pPr>
    </w:p>
    <w:p w:rsidR="00815AD1" w:rsidRDefault="00815AD1" w:rsidP="00B70413">
      <w:pPr>
        <w:spacing w:after="0" w:line="240" w:lineRule="auto"/>
        <w:ind w:right="162"/>
        <w:jc w:val="both"/>
        <w:rPr>
          <w:rFonts w:ascii="Bookman Old Style" w:hAnsi="Bookman Old Style" w:cs="Arial"/>
          <w:color w:val="000000"/>
          <w:sz w:val="21"/>
          <w:szCs w:val="21"/>
        </w:rPr>
      </w:pPr>
      <w:r>
        <w:rPr>
          <w:rFonts w:ascii="Bookman Old Style" w:hAnsi="Bookman Old Style" w:cs="Arial"/>
          <w:color w:val="000000"/>
          <w:sz w:val="21"/>
          <w:szCs w:val="21"/>
        </w:rPr>
        <w:t>9.1.</w:t>
      </w:r>
      <w:r w:rsidR="006F6437">
        <w:rPr>
          <w:rFonts w:ascii="Bookman Old Style" w:hAnsi="Bookman Old Style" w:cs="Arial"/>
          <w:color w:val="000000"/>
          <w:sz w:val="21"/>
          <w:szCs w:val="21"/>
        </w:rPr>
        <w:t xml:space="preserve"> Pagar todos os impostos, taxas e seguros ou</w:t>
      </w:r>
      <w:r>
        <w:rPr>
          <w:rFonts w:ascii="Bookman Old Style" w:hAnsi="Bookman Old Style" w:cs="Arial"/>
          <w:color w:val="000000"/>
          <w:sz w:val="21"/>
          <w:szCs w:val="21"/>
        </w:rPr>
        <w:t xml:space="preserve"> quaisquer outros encargos que incidam ou venham a incidir sobre os respectivos serviços a serem prestados, regras estas de inteiro conhecimento da instituição licitante.</w:t>
      </w:r>
    </w:p>
    <w:p w:rsidR="00B87481" w:rsidRDefault="00B87481" w:rsidP="00B70413">
      <w:pPr>
        <w:spacing w:after="0" w:line="240" w:lineRule="auto"/>
        <w:ind w:right="162"/>
        <w:jc w:val="both"/>
        <w:rPr>
          <w:rFonts w:ascii="Bookman Old Style" w:hAnsi="Bookman Old Style" w:cs="Arial"/>
          <w:color w:val="000000"/>
          <w:sz w:val="21"/>
          <w:szCs w:val="21"/>
        </w:rPr>
      </w:pPr>
    </w:p>
    <w:p w:rsidR="00B87481" w:rsidRDefault="00B87481" w:rsidP="00B70413">
      <w:pPr>
        <w:spacing w:after="0" w:line="240" w:lineRule="auto"/>
        <w:ind w:right="162"/>
        <w:jc w:val="both"/>
        <w:rPr>
          <w:rFonts w:ascii="Bookman Old Style" w:hAnsi="Bookman Old Style" w:cs="Arial"/>
          <w:color w:val="000000"/>
          <w:sz w:val="21"/>
          <w:szCs w:val="21"/>
        </w:rPr>
      </w:pPr>
    </w:p>
    <w:p w:rsidR="00F57F35" w:rsidRDefault="00F57F35" w:rsidP="00B70413">
      <w:pPr>
        <w:spacing w:after="0" w:line="240" w:lineRule="auto"/>
        <w:ind w:right="162"/>
        <w:jc w:val="both"/>
        <w:rPr>
          <w:rFonts w:ascii="Bookman Old Style" w:hAnsi="Bookman Old Style" w:cs="Arial"/>
          <w:color w:val="000000"/>
          <w:sz w:val="21"/>
          <w:szCs w:val="21"/>
        </w:rPr>
      </w:pPr>
    </w:p>
    <w:p w:rsidR="00F57F35" w:rsidRDefault="00F57F35" w:rsidP="00B70413">
      <w:pPr>
        <w:spacing w:after="0" w:line="240" w:lineRule="auto"/>
        <w:ind w:right="162"/>
        <w:jc w:val="both"/>
        <w:rPr>
          <w:rFonts w:ascii="Bookman Old Style" w:hAnsi="Bookman Old Style" w:cs="Arial"/>
          <w:color w:val="000000"/>
          <w:sz w:val="21"/>
          <w:szCs w:val="21"/>
        </w:rPr>
      </w:pPr>
    </w:p>
    <w:p w:rsidR="00F57F35" w:rsidRDefault="00F57F35" w:rsidP="00B70413">
      <w:pPr>
        <w:spacing w:after="0" w:line="240" w:lineRule="auto"/>
        <w:ind w:right="162"/>
        <w:jc w:val="both"/>
        <w:rPr>
          <w:rFonts w:ascii="Bookman Old Style" w:hAnsi="Bookman Old Style" w:cs="Arial"/>
          <w:color w:val="000000"/>
          <w:sz w:val="21"/>
          <w:szCs w:val="21"/>
        </w:rPr>
      </w:pPr>
    </w:p>
    <w:p w:rsidR="00F57F35" w:rsidRDefault="00F57F35" w:rsidP="00B70413">
      <w:pPr>
        <w:spacing w:after="0" w:line="240" w:lineRule="auto"/>
        <w:ind w:right="162"/>
        <w:jc w:val="both"/>
        <w:rPr>
          <w:rFonts w:ascii="Bookman Old Style" w:hAnsi="Bookman Old Style" w:cs="Arial"/>
          <w:color w:val="000000"/>
          <w:sz w:val="21"/>
          <w:szCs w:val="21"/>
        </w:rPr>
      </w:pPr>
    </w:p>
    <w:p w:rsidR="00F57F35" w:rsidRDefault="00F57F35" w:rsidP="00B70413">
      <w:pPr>
        <w:spacing w:after="0" w:line="240" w:lineRule="auto"/>
        <w:ind w:right="162"/>
        <w:jc w:val="both"/>
        <w:rPr>
          <w:rFonts w:ascii="Bookman Old Style" w:hAnsi="Bookman Old Style" w:cs="Arial"/>
          <w:color w:val="000000"/>
          <w:sz w:val="21"/>
          <w:szCs w:val="21"/>
        </w:rPr>
      </w:pPr>
    </w:p>
    <w:p w:rsidR="00F57F35" w:rsidRDefault="00F57F35" w:rsidP="00B70413">
      <w:pPr>
        <w:spacing w:after="0" w:line="240" w:lineRule="auto"/>
        <w:ind w:right="162"/>
        <w:jc w:val="both"/>
        <w:rPr>
          <w:rFonts w:ascii="Bookman Old Style" w:hAnsi="Bookman Old Style" w:cs="Arial"/>
          <w:color w:val="000000"/>
          <w:sz w:val="21"/>
          <w:szCs w:val="21"/>
        </w:rPr>
      </w:pPr>
    </w:p>
    <w:p w:rsidR="00D41E28" w:rsidRDefault="00D41E28" w:rsidP="00B70413">
      <w:pPr>
        <w:spacing w:after="0" w:line="240" w:lineRule="auto"/>
        <w:ind w:right="162"/>
        <w:jc w:val="both"/>
        <w:rPr>
          <w:rFonts w:ascii="Bookman Old Style" w:hAnsi="Bookman Old Style" w:cs="Arial"/>
          <w:color w:val="000000"/>
          <w:sz w:val="21"/>
          <w:szCs w:val="21"/>
        </w:rPr>
      </w:pPr>
    </w:p>
    <w:p w:rsidR="00D41E28" w:rsidRDefault="00D41E28" w:rsidP="00B70413">
      <w:pPr>
        <w:spacing w:after="0" w:line="240" w:lineRule="auto"/>
        <w:ind w:right="162"/>
        <w:jc w:val="both"/>
        <w:rPr>
          <w:rFonts w:ascii="Bookman Old Style" w:hAnsi="Bookman Old Style" w:cs="Arial"/>
          <w:color w:val="000000"/>
          <w:sz w:val="21"/>
          <w:szCs w:val="21"/>
        </w:rPr>
      </w:pPr>
    </w:p>
    <w:p w:rsidR="00D41E28" w:rsidRDefault="00D41E28" w:rsidP="00B70413">
      <w:pPr>
        <w:spacing w:after="0" w:line="240" w:lineRule="auto"/>
        <w:ind w:right="162"/>
        <w:jc w:val="both"/>
        <w:rPr>
          <w:rFonts w:ascii="Bookman Old Style" w:hAnsi="Bookman Old Style" w:cs="Arial"/>
          <w:color w:val="000000"/>
          <w:sz w:val="21"/>
          <w:szCs w:val="21"/>
        </w:rPr>
      </w:pPr>
    </w:p>
    <w:p w:rsidR="00595AC7" w:rsidRDefault="00595AC7" w:rsidP="00B70413">
      <w:pPr>
        <w:spacing w:after="0" w:line="240" w:lineRule="auto"/>
        <w:ind w:right="162"/>
        <w:jc w:val="both"/>
        <w:rPr>
          <w:rFonts w:ascii="Bookman Old Style" w:hAnsi="Bookman Old Style" w:cs="Arial"/>
          <w:color w:val="000000"/>
          <w:sz w:val="21"/>
          <w:szCs w:val="21"/>
        </w:rPr>
      </w:pPr>
    </w:p>
    <w:p w:rsidR="00595AC7" w:rsidRDefault="00595AC7" w:rsidP="00B70413">
      <w:pPr>
        <w:spacing w:after="0" w:line="240" w:lineRule="auto"/>
        <w:ind w:right="162"/>
        <w:jc w:val="both"/>
        <w:rPr>
          <w:rFonts w:ascii="Bookman Old Style" w:hAnsi="Bookman Old Style" w:cs="Arial"/>
          <w:color w:val="000000"/>
          <w:sz w:val="21"/>
          <w:szCs w:val="21"/>
        </w:rPr>
      </w:pPr>
    </w:p>
    <w:p w:rsidR="00595AC7" w:rsidRDefault="00595AC7" w:rsidP="00B70413">
      <w:pPr>
        <w:spacing w:after="0" w:line="240" w:lineRule="auto"/>
        <w:ind w:right="162"/>
        <w:jc w:val="both"/>
        <w:rPr>
          <w:rFonts w:ascii="Bookman Old Style" w:hAnsi="Bookman Old Style" w:cs="Arial"/>
          <w:color w:val="000000"/>
          <w:sz w:val="21"/>
          <w:szCs w:val="21"/>
        </w:rPr>
      </w:pPr>
    </w:p>
    <w:p w:rsidR="00595AC7" w:rsidRDefault="00595AC7" w:rsidP="00B70413">
      <w:pPr>
        <w:spacing w:after="0" w:line="240" w:lineRule="auto"/>
        <w:ind w:right="162"/>
        <w:jc w:val="both"/>
        <w:rPr>
          <w:rFonts w:ascii="Bookman Old Style" w:hAnsi="Bookman Old Style" w:cs="Arial"/>
          <w:color w:val="000000"/>
          <w:sz w:val="21"/>
          <w:szCs w:val="21"/>
        </w:rPr>
      </w:pPr>
    </w:p>
    <w:p w:rsidR="00595AC7" w:rsidRDefault="00595AC7" w:rsidP="00B70413">
      <w:pPr>
        <w:spacing w:after="0" w:line="240" w:lineRule="auto"/>
        <w:ind w:right="162"/>
        <w:jc w:val="both"/>
        <w:rPr>
          <w:rFonts w:ascii="Bookman Old Style" w:hAnsi="Bookman Old Style" w:cs="Arial"/>
          <w:color w:val="000000"/>
          <w:sz w:val="21"/>
          <w:szCs w:val="21"/>
        </w:rPr>
      </w:pPr>
    </w:p>
    <w:p w:rsidR="00595AC7" w:rsidRDefault="00595AC7" w:rsidP="00B70413">
      <w:pPr>
        <w:spacing w:after="0" w:line="240" w:lineRule="auto"/>
        <w:ind w:right="162"/>
        <w:jc w:val="both"/>
        <w:rPr>
          <w:rFonts w:ascii="Bookman Old Style" w:hAnsi="Bookman Old Style" w:cs="Arial"/>
          <w:color w:val="000000"/>
          <w:sz w:val="21"/>
          <w:szCs w:val="21"/>
        </w:rPr>
      </w:pPr>
    </w:p>
    <w:p w:rsidR="00D41E28" w:rsidRDefault="00D41E28" w:rsidP="00B70413">
      <w:pPr>
        <w:spacing w:after="0" w:line="240" w:lineRule="auto"/>
        <w:ind w:right="162"/>
        <w:jc w:val="both"/>
        <w:rPr>
          <w:rFonts w:ascii="Bookman Old Style" w:hAnsi="Bookman Old Style" w:cs="Arial"/>
          <w:color w:val="000000"/>
          <w:sz w:val="21"/>
          <w:szCs w:val="21"/>
        </w:rPr>
      </w:pPr>
    </w:p>
    <w:p w:rsidR="00D41E28" w:rsidRDefault="00D41E28" w:rsidP="00B70413">
      <w:pPr>
        <w:spacing w:after="0" w:line="240" w:lineRule="auto"/>
        <w:ind w:right="162"/>
        <w:jc w:val="both"/>
        <w:rPr>
          <w:rFonts w:ascii="Bookman Old Style" w:hAnsi="Bookman Old Style" w:cs="Arial"/>
          <w:color w:val="000000"/>
          <w:sz w:val="21"/>
          <w:szCs w:val="21"/>
        </w:rPr>
      </w:pPr>
    </w:p>
    <w:p w:rsidR="00B87481" w:rsidRDefault="00B87481" w:rsidP="00B70413">
      <w:pPr>
        <w:spacing w:after="0" w:line="240" w:lineRule="auto"/>
        <w:ind w:right="162"/>
        <w:jc w:val="both"/>
        <w:rPr>
          <w:rFonts w:ascii="Bookman Old Style" w:hAnsi="Bookman Old Style" w:cs="Arial"/>
          <w:color w:val="000000"/>
          <w:sz w:val="21"/>
          <w:szCs w:val="21"/>
        </w:rPr>
      </w:pPr>
    </w:p>
    <w:p w:rsidR="00B87481" w:rsidRPr="00B87481" w:rsidRDefault="00B87481" w:rsidP="00B87481">
      <w:pPr>
        <w:spacing w:after="0" w:line="240" w:lineRule="auto"/>
        <w:ind w:right="162"/>
        <w:jc w:val="center"/>
        <w:rPr>
          <w:rFonts w:ascii="Bookman Old Style" w:hAnsi="Bookman Old Style" w:cs="Arial"/>
          <w:b/>
          <w:color w:val="000000"/>
          <w:sz w:val="24"/>
          <w:szCs w:val="24"/>
        </w:rPr>
      </w:pPr>
      <w:r w:rsidRPr="00B87481">
        <w:rPr>
          <w:rFonts w:ascii="Bookman Old Style" w:hAnsi="Bookman Old Style" w:cs="Arial"/>
          <w:b/>
          <w:color w:val="000000"/>
          <w:sz w:val="24"/>
          <w:szCs w:val="24"/>
        </w:rPr>
        <w:t>DESPACHO</w:t>
      </w:r>
    </w:p>
    <w:p w:rsidR="00B87481" w:rsidRPr="00B87481" w:rsidRDefault="00B87481" w:rsidP="00B70413">
      <w:pPr>
        <w:spacing w:after="0" w:line="240" w:lineRule="auto"/>
        <w:ind w:right="162"/>
        <w:jc w:val="both"/>
        <w:rPr>
          <w:rFonts w:ascii="Bookman Old Style" w:hAnsi="Bookman Old Style" w:cs="Arial"/>
          <w:color w:val="000000"/>
          <w:sz w:val="24"/>
          <w:szCs w:val="24"/>
        </w:rPr>
      </w:pPr>
    </w:p>
    <w:p w:rsidR="00B87481" w:rsidRPr="00B87481" w:rsidRDefault="00485DA1" w:rsidP="00B70413">
      <w:pPr>
        <w:spacing w:after="0" w:line="240" w:lineRule="auto"/>
        <w:ind w:right="162"/>
        <w:jc w:val="both"/>
        <w:rPr>
          <w:rFonts w:ascii="Bookman Old Style" w:hAnsi="Bookman Old Style" w:cs="Arial"/>
          <w:color w:val="000000"/>
          <w:sz w:val="24"/>
          <w:szCs w:val="24"/>
        </w:rPr>
      </w:pPr>
      <w:r>
        <w:rPr>
          <w:rFonts w:ascii="Bookman Old Style" w:hAnsi="Bookman Old Style" w:cs="Arial"/>
          <w:color w:val="000000"/>
          <w:sz w:val="24"/>
          <w:szCs w:val="24"/>
        </w:rPr>
        <w:t>DO: GABINETE DO PREFEITO</w:t>
      </w:r>
    </w:p>
    <w:p w:rsidR="00B87481" w:rsidRPr="00B87481" w:rsidRDefault="00B87481" w:rsidP="00B70413">
      <w:pPr>
        <w:spacing w:after="0" w:line="240" w:lineRule="auto"/>
        <w:ind w:right="162"/>
        <w:jc w:val="both"/>
        <w:rPr>
          <w:rFonts w:ascii="Bookman Old Style" w:hAnsi="Bookman Old Style" w:cs="Arial"/>
          <w:color w:val="000000"/>
          <w:sz w:val="24"/>
          <w:szCs w:val="24"/>
        </w:rPr>
      </w:pPr>
      <w:r w:rsidRPr="00B87481">
        <w:rPr>
          <w:rFonts w:ascii="Bookman Old Style" w:hAnsi="Bookman Old Style" w:cs="Arial"/>
          <w:color w:val="000000"/>
          <w:sz w:val="24"/>
          <w:szCs w:val="24"/>
        </w:rPr>
        <w:t>PARA: PRESIDENTE DA COMISSÃO DE LICITAÇÃO</w:t>
      </w:r>
    </w:p>
    <w:p w:rsidR="00B87481" w:rsidRPr="00B87481" w:rsidRDefault="00B87481" w:rsidP="00B70413">
      <w:pPr>
        <w:spacing w:after="0" w:line="240" w:lineRule="auto"/>
        <w:ind w:right="162"/>
        <w:jc w:val="both"/>
        <w:rPr>
          <w:rFonts w:ascii="Bookman Old Style" w:hAnsi="Bookman Old Style" w:cs="Arial"/>
          <w:color w:val="000000"/>
          <w:sz w:val="24"/>
          <w:szCs w:val="24"/>
        </w:rPr>
      </w:pPr>
      <w:proofErr w:type="gramStart"/>
      <w:r w:rsidRPr="00B87481">
        <w:rPr>
          <w:rFonts w:ascii="Bookman Old Style" w:hAnsi="Bookman Old Style" w:cs="Arial"/>
          <w:color w:val="000000"/>
          <w:sz w:val="24"/>
          <w:szCs w:val="24"/>
        </w:rPr>
        <w:t>Sr. Rodrigo</w:t>
      </w:r>
      <w:proofErr w:type="gramEnd"/>
      <w:r w:rsidRPr="00B87481">
        <w:rPr>
          <w:rFonts w:ascii="Bookman Old Style" w:hAnsi="Bookman Old Style" w:cs="Arial"/>
          <w:color w:val="000000"/>
          <w:sz w:val="24"/>
          <w:szCs w:val="24"/>
        </w:rPr>
        <w:t xml:space="preserve"> de Brito Rodrigues</w:t>
      </w:r>
    </w:p>
    <w:p w:rsidR="00B87481" w:rsidRPr="00B87481" w:rsidRDefault="00B87481" w:rsidP="00B70413">
      <w:pPr>
        <w:spacing w:after="0" w:line="240" w:lineRule="auto"/>
        <w:ind w:right="162"/>
        <w:jc w:val="both"/>
        <w:rPr>
          <w:rFonts w:ascii="Bookman Old Style" w:hAnsi="Bookman Old Style" w:cs="Arial"/>
          <w:color w:val="000000"/>
          <w:sz w:val="24"/>
          <w:szCs w:val="24"/>
        </w:rPr>
      </w:pPr>
    </w:p>
    <w:p w:rsidR="00B87481" w:rsidRDefault="00B87481" w:rsidP="00B87481">
      <w:pPr>
        <w:spacing w:after="0" w:line="240" w:lineRule="auto"/>
        <w:ind w:right="162" w:firstLine="708"/>
        <w:jc w:val="both"/>
        <w:rPr>
          <w:rFonts w:ascii="Bookman Old Style" w:hAnsi="Bookman Old Style" w:cs="Arial"/>
          <w:color w:val="000000"/>
          <w:sz w:val="24"/>
          <w:szCs w:val="24"/>
        </w:rPr>
      </w:pPr>
    </w:p>
    <w:p w:rsidR="00B87481" w:rsidRDefault="00B87481" w:rsidP="00B87481">
      <w:pPr>
        <w:spacing w:after="0" w:line="240" w:lineRule="auto"/>
        <w:ind w:right="162" w:firstLine="708"/>
        <w:jc w:val="both"/>
        <w:rPr>
          <w:rFonts w:ascii="Bookman Old Style" w:hAnsi="Bookman Old Style" w:cs="Arial"/>
          <w:color w:val="000000"/>
          <w:sz w:val="24"/>
          <w:szCs w:val="24"/>
        </w:rPr>
      </w:pPr>
      <w:r>
        <w:rPr>
          <w:rFonts w:ascii="Bookman Old Style" w:hAnsi="Bookman Old Style" w:cs="Arial"/>
          <w:color w:val="000000"/>
          <w:sz w:val="24"/>
          <w:szCs w:val="24"/>
        </w:rPr>
        <w:t>Senhor Presidente,</w:t>
      </w:r>
    </w:p>
    <w:p w:rsidR="00B87481" w:rsidRDefault="00B87481" w:rsidP="00B87481">
      <w:pPr>
        <w:spacing w:after="0" w:line="240" w:lineRule="auto"/>
        <w:ind w:right="162" w:firstLine="708"/>
        <w:jc w:val="both"/>
        <w:rPr>
          <w:rFonts w:ascii="Bookman Old Style" w:hAnsi="Bookman Old Style" w:cs="Arial"/>
          <w:color w:val="000000"/>
          <w:sz w:val="24"/>
          <w:szCs w:val="24"/>
        </w:rPr>
      </w:pPr>
    </w:p>
    <w:p w:rsidR="00B87481" w:rsidRDefault="00B87481" w:rsidP="00B87481">
      <w:pPr>
        <w:spacing w:after="0" w:line="240" w:lineRule="auto"/>
        <w:ind w:right="162" w:firstLine="708"/>
        <w:jc w:val="both"/>
        <w:rPr>
          <w:rFonts w:ascii="Bookman Old Style" w:hAnsi="Bookman Old Style" w:cs="Arial"/>
          <w:color w:val="000000"/>
          <w:sz w:val="24"/>
          <w:szCs w:val="24"/>
        </w:rPr>
      </w:pPr>
    </w:p>
    <w:p w:rsidR="00B87481" w:rsidRDefault="00B87481" w:rsidP="00B87481">
      <w:pPr>
        <w:spacing w:after="0" w:line="240" w:lineRule="auto"/>
        <w:ind w:left="708" w:right="162" w:firstLine="708"/>
        <w:jc w:val="both"/>
        <w:rPr>
          <w:rFonts w:ascii="Bookman Old Style" w:hAnsi="Bookman Old Style" w:cs="Arial"/>
          <w:color w:val="000000"/>
          <w:sz w:val="24"/>
          <w:szCs w:val="24"/>
        </w:rPr>
      </w:pPr>
    </w:p>
    <w:p w:rsidR="00B87481" w:rsidRDefault="00485DA1" w:rsidP="00B87481">
      <w:pPr>
        <w:spacing w:after="0" w:line="240" w:lineRule="auto"/>
        <w:ind w:left="708" w:right="162" w:firstLine="708"/>
        <w:jc w:val="both"/>
        <w:rPr>
          <w:rFonts w:ascii="Bookman Old Style" w:hAnsi="Bookman Old Style" w:cs="Arial"/>
          <w:sz w:val="21"/>
          <w:szCs w:val="21"/>
        </w:rPr>
      </w:pPr>
      <w:r>
        <w:rPr>
          <w:rFonts w:ascii="Bookman Old Style" w:hAnsi="Bookman Old Style" w:cs="Arial"/>
          <w:color w:val="000000"/>
          <w:sz w:val="24"/>
          <w:szCs w:val="24"/>
        </w:rPr>
        <w:t>Tendo em vista a Solicitação do Senhor</w:t>
      </w:r>
      <w:r w:rsidR="007C225D">
        <w:rPr>
          <w:rFonts w:ascii="Bookman Old Style" w:hAnsi="Bookman Old Style" w:cs="Arial"/>
          <w:color w:val="000000"/>
          <w:sz w:val="24"/>
          <w:szCs w:val="24"/>
        </w:rPr>
        <w:t xml:space="preserve"> Secretá</w:t>
      </w:r>
      <w:r>
        <w:rPr>
          <w:rFonts w:ascii="Bookman Old Style" w:hAnsi="Bookman Old Style" w:cs="Arial"/>
          <w:color w:val="000000"/>
          <w:sz w:val="24"/>
          <w:szCs w:val="24"/>
        </w:rPr>
        <w:t>rio d</w:t>
      </w:r>
      <w:r w:rsidR="00B87481" w:rsidRPr="00B87481">
        <w:rPr>
          <w:rFonts w:ascii="Bookman Old Style" w:hAnsi="Bookman Old Style" w:cs="Arial"/>
          <w:color w:val="000000"/>
          <w:sz w:val="24"/>
          <w:szCs w:val="24"/>
        </w:rPr>
        <w:t xml:space="preserve">e Finanças do Município, que solicita a </w:t>
      </w:r>
      <w:r w:rsidR="007C225D" w:rsidRPr="00AA083B">
        <w:rPr>
          <w:rFonts w:ascii="Bookman Old Style" w:hAnsi="Bookman Old Style" w:cs="Arial"/>
          <w:color w:val="000000"/>
          <w:sz w:val="24"/>
          <w:szCs w:val="24"/>
        </w:rPr>
        <w:t>Contratação de instituição financeira pública ou privada, para prestação de serviços bancários, com exclusividade, para o pagamento dos servidores do executivo municipal ativos, estatutários, eletivos, celetistas, inativos, pensionistas, contratados, comissionados, prestadores de serviços da Prefeitura Municipal do município de Luziânia – Goiás</w:t>
      </w:r>
      <w:r w:rsidR="007C225D" w:rsidRPr="007C225D">
        <w:rPr>
          <w:rFonts w:ascii="Bookman Old Style" w:hAnsi="Bookman Old Style" w:cs="Arial"/>
          <w:b/>
          <w:color w:val="000000"/>
          <w:sz w:val="24"/>
          <w:szCs w:val="24"/>
        </w:rPr>
        <w:t>,</w:t>
      </w:r>
      <w:r w:rsidR="007C225D" w:rsidRPr="007C225D">
        <w:rPr>
          <w:rFonts w:ascii="Bookman Old Style" w:hAnsi="Bookman Old Style" w:cs="Arial"/>
          <w:color w:val="000000"/>
          <w:sz w:val="24"/>
          <w:szCs w:val="24"/>
        </w:rPr>
        <w:t xml:space="preserve"> pelo período de 60 (sessenta) meses, a contar da data de assinatura do contrato com a instituição bancária com exclusividade</w:t>
      </w:r>
      <w:r w:rsidR="00B87481" w:rsidRPr="00B87481">
        <w:rPr>
          <w:rFonts w:ascii="Bookman Old Style" w:hAnsi="Bookman Old Style" w:cs="Arial"/>
          <w:sz w:val="24"/>
          <w:szCs w:val="24"/>
        </w:rPr>
        <w:t xml:space="preserve">), </w:t>
      </w:r>
      <w:r w:rsidR="00B87481" w:rsidRPr="00FF1241">
        <w:rPr>
          <w:rFonts w:ascii="Bookman Old Style" w:hAnsi="Bookman Old Style" w:cs="Arial"/>
          <w:b/>
          <w:sz w:val="24"/>
          <w:szCs w:val="24"/>
        </w:rPr>
        <w:t>AUTORIZO</w:t>
      </w:r>
      <w:r w:rsidR="00B87481" w:rsidRPr="00B87481">
        <w:rPr>
          <w:rFonts w:ascii="Bookman Old Style" w:hAnsi="Bookman Old Style" w:cs="Arial"/>
          <w:sz w:val="24"/>
          <w:szCs w:val="24"/>
        </w:rPr>
        <w:t xml:space="preserve"> a abertura de procedimento licitatório, nos termos constante no Processo Administrativo</w:t>
      </w:r>
      <w:r w:rsidR="007C225D">
        <w:rPr>
          <w:rFonts w:ascii="Bookman Old Style" w:hAnsi="Bookman Old Style" w:cs="Arial"/>
          <w:sz w:val="24"/>
          <w:szCs w:val="24"/>
        </w:rPr>
        <w:t xml:space="preserve"> nº ______</w:t>
      </w:r>
      <w:r w:rsidR="00FD2711">
        <w:rPr>
          <w:rFonts w:ascii="Bookman Old Style" w:hAnsi="Bookman Old Style" w:cs="Arial"/>
          <w:sz w:val="24"/>
          <w:szCs w:val="24"/>
        </w:rPr>
        <w:t>______</w:t>
      </w:r>
      <w:r w:rsidR="007C225D">
        <w:rPr>
          <w:rFonts w:ascii="Bookman Old Style" w:hAnsi="Bookman Old Style" w:cs="Arial"/>
          <w:sz w:val="24"/>
          <w:szCs w:val="24"/>
        </w:rPr>
        <w:t>/2021</w:t>
      </w:r>
      <w:r w:rsidR="00FF1241">
        <w:rPr>
          <w:rFonts w:ascii="Bookman Old Style" w:hAnsi="Bookman Old Style" w:cs="Arial"/>
          <w:sz w:val="24"/>
          <w:szCs w:val="24"/>
        </w:rPr>
        <w:t xml:space="preserve"> e normas</w:t>
      </w:r>
      <w:r w:rsidR="00B87481" w:rsidRPr="00B87481">
        <w:rPr>
          <w:rFonts w:ascii="Bookman Old Style" w:hAnsi="Bookman Old Style" w:cs="Arial"/>
          <w:sz w:val="24"/>
          <w:szCs w:val="24"/>
        </w:rPr>
        <w:t xml:space="preserve"> instituída pela Lei de Licitações aplicada a espécie</w:t>
      </w:r>
      <w:r w:rsidR="00B87481">
        <w:rPr>
          <w:rFonts w:ascii="Bookman Old Style" w:hAnsi="Bookman Old Style" w:cs="Arial"/>
          <w:sz w:val="21"/>
          <w:szCs w:val="21"/>
        </w:rPr>
        <w:t>.</w:t>
      </w:r>
    </w:p>
    <w:p w:rsidR="00FF1241" w:rsidRDefault="00FF1241" w:rsidP="00B87481">
      <w:pPr>
        <w:spacing w:after="0" w:line="240" w:lineRule="auto"/>
        <w:ind w:left="708" w:right="162" w:firstLine="708"/>
        <w:jc w:val="both"/>
        <w:rPr>
          <w:rFonts w:ascii="Bookman Old Style" w:hAnsi="Bookman Old Style" w:cs="Arial"/>
          <w:sz w:val="21"/>
          <w:szCs w:val="21"/>
        </w:rPr>
      </w:pPr>
    </w:p>
    <w:p w:rsidR="00FF1241" w:rsidRDefault="00FF1241" w:rsidP="00B87481">
      <w:pPr>
        <w:spacing w:after="0" w:line="240" w:lineRule="auto"/>
        <w:ind w:left="708" w:right="162" w:firstLine="708"/>
        <w:jc w:val="both"/>
        <w:rPr>
          <w:rFonts w:ascii="Bookman Old Style" w:hAnsi="Bookman Old Style" w:cs="Arial"/>
          <w:sz w:val="21"/>
          <w:szCs w:val="21"/>
        </w:rPr>
      </w:pPr>
      <w:r>
        <w:rPr>
          <w:rFonts w:ascii="Bookman Old Style" w:hAnsi="Bookman Old Style" w:cs="Arial"/>
          <w:sz w:val="21"/>
          <w:szCs w:val="21"/>
        </w:rPr>
        <w:t>Atenciosamente,</w:t>
      </w:r>
    </w:p>
    <w:p w:rsidR="00FF1241" w:rsidRDefault="00FF1241" w:rsidP="00B87481">
      <w:pPr>
        <w:spacing w:after="0" w:line="240" w:lineRule="auto"/>
        <w:ind w:left="708" w:right="162" w:firstLine="708"/>
        <w:jc w:val="both"/>
        <w:rPr>
          <w:rFonts w:ascii="Bookman Old Style" w:hAnsi="Bookman Old Style" w:cs="Arial"/>
          <w:sz w:val="21"/>
          <w:szCs w:val="21"/>
        </w:rPr>
      </w:pPr>
    </w:p>
    <w:p w:rsidR="00FF1241" w:rsidRDefault="00FF1241" w:rsidP="00B87481">
      <w:pPr>
        <w:spacing w:after="0" w:line="240" w:lineRule="auto"/>
        <w:ind w:left="708" w:right="162" w:firstLine="708"/>
        <w:jc w:val="both"/>
        <w:rPr>
          <w:rFonts w:ascii="Bookman Old Style" w:hAnsi="Bookman Old Style" w:cs="Arial"/>
          <w:sz w:val="21"/>
          <w:szCs w:val="21"/>
        </w:rPr>
      </w:pPr>
    </w:p>
    <w:p w:rsidR="00FF1241" w:rsidRPr="00FD2711" w:rsidRDefault="00FD2711" w:rsidP="00FD2711">
      <w:pPr>
        <w:spacing w:after="0" w:line="240" w:lineRule="auto"/>
        <w:ind w:left="708" w:right="162" w:firstLine="708"/>
        <w:jc w:val="center"/>
        <w:rPr>
          <w:rFonts w:ascii="Bookman Old Style" w:hAnsi="Bookman Old Style" w:cs="Arial"/>
          <w:b/>
          <w:sz w:val="21"/>
          <w:szCs w:val="21"/>
        </w:rPr>
      </w:pPr>
      <w:r w:rsidRPr="00FD2711">
        <w:rPr>
          <w:rFonts w:ascii="Bookman Old Style" w:hAnsi="Bookman Old Style" w:cs="Arial"/>
          <w:b/>
          <w:sz w:val="21"/>
          <w:szCs w:val="21"/>
        </w:rPr>
        <w:t>DIEGO VAZ SORGATO</w:t>
      </w:r>
    </w:p>
    <w:p w:rsidR="00FF1241" w:rsidRDefault="007C225D" w:rsidP="00FF1241">
      <w:pPr>
        <w:spacing w:after="0" w:line="240" w:lineRule="auto"/>
        <w:ind w:left="708" w:right="162" w:firstLine="708"/>
        <w:jc w:val="center"/>
        <w:rPr>
          <w:rFonts w:ascii="Bookman Old Style" w:hAnsi="Bookman Old Style" w:cs="Arial"/>
          <w:b/>
          <w:sz w:val="21"/>
          <w:szCs w:val="21"/>
        </w:rPr>
      </w:pPr>
      <w:r>
        <w:rPr>
          <w:rFonts w:ascii="Bookman Old Style" w:hAnsi="Bookman Old Style" w:cs="Arial"/>
          <w:b/>
          <w:sz w:val="21"/>
          <w:szCs w:val="21"/>
        </w:rPr>
        <w:t>Prefeito</w:t>
      </w:r>
      <w:r w:rsidR="00FF1241" w:rsidRPr="00FF1241">
        <w:rPr>
          <w:rFonts w:ascii="Bookman Old Style" w:hAnsi="Bookman Old Style" w:cs="Arial"/>
          <w:b/>
          <w:sz w:val="21"/>
          <w:szCs w:val="21"/>
        </w:rPr>
        <w:t xml:space="preserve"> Municipal</w:t>
      </w: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p w:rsidR="000F1039" w:rsidRDefault="000F1039" w:rsidP="00FF1241">
      <w:pPr>
        <w:spacing w:after="0" w:line="240" w:lineRule="auto"/>
        <w:ind w:left="708" w:right="162" w:firstLine="708"/>
        <w:jc w:val="center"/>
        <w:rPr>
          <w:rFonts w:ascii="Bookman Old Style" w:hAnsi="Bookman Old Style" w:cs="Arial"/>
          <w:b/>
          <w:sz w:val="21"/>
          <w:szCs w:val="21"/>
        </w:rPr>
      </w:pPr>
    </w:p>
    <w:sectPr w:rsidR="000F1039" w:rsidSect="003064EA">
      <w:headerReference w:type="default" r:id="rId8"/>
      <w:pgSz w:w="11906" w:h="16838"/>
      <w:pgMar w:top="2269"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D9" w:rsidRDefault="00B772D9" w:rsidP="008A37E9">
      <w:pPr>
        <w:spacing w:after="0" w:line="240" w:lineRule="auto"/>
      </w:pPr>
      <w:r>
        <w:separator/>
      </w:r>
    </w:p>
  </w:endnote>
  <w:endnote w:type="continuationSeparator" w:id="0">
    <w:p w:rsidR="00B772D9" w:rsidRDefault="00B772D9" w:rsidP="008A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Unicode MS"/>
    <w:panose1 w:val="00000000000000000000"/>
    <w:charset w:val="88"/>
    <w:family w:val="auto"/>
    <w:notTrueType/>
    <w:pitch w:val="default"/>
    <w:sig w:usb0="00000001" w:usb1="08080000" w:usb2="00000010" w:usb3="00000000" w:csb0="00100000"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D9" w:rsidRDefault="00B772D9" w:rsidP="008A37E9">
      <w:pPr>
        <w:spacing w:after="0" w:line="240" w:lineRule="auto"/>
      </w:pPr>
      <w:r>
        <w:separator/>
      </w:r>
    </w:p>
  </w:footnote>
  <w:footnote w:type="continuationSeparator" w:id="0">
    <w:p w:rsidR="00B772D9" w:rsidRDefault="00B772D9" w:rsidP="008A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D9" w:rsidRDefault="00B772D9" w:rsidP="00B2437A">
    <w:pPr>
      <w:pStyle w:val="Cabealho"/>
    </w:pPr>
    <w:r>
      <w:rPr>
        <w:noProof/>
        <w:lang w:eastAsia="pt-BR"/>
      </w:rPr>
      <mc:AlternateContent>
        <mc:Choice Requires="wps">
          <w:drawing>
            <wp:anchor distT="0" distB="0" distL="114300" distR="114300" simplePos="0" relativeHeight="251657728" behindDoc="0" locked="0" layoutInCell="0" allowOverlap="1">
              <wp:simplePos x="0" y="0"/>
              <wp:positionH relativeFrom="page">
                <wp:posOffset>6819265</wp:posOffset>
              </wp:positionH>
              <wp:positionV relativeFrom="page">
                <wp:posOffset>4898390</wp:posOffset>
              </wp:positionV>
              <wp:extent cx="762000" cy="895350"/>
              <wp:effectExtent l="0" t="2540" r="635"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2D9" w:rsidRPr="002C2A43" w:rsidRDefault="00B772D9">
                          <w:pPr>
                            <w:jc w:val="center"/>
                            <w:rPr>
                              <w:rFonts w:ascii="Cambria" w:hAnsi="Cambria"/>
                              <w:sz w:val="72"/>
                              <w:szCs w:val="44"/>
                            </w:rPr>
                          </w:pPr>
                          <w:r w:rsidRPr="002C2A43">
                            <w:rPr>
                              <w:b/>
                              <w:sz w:val="20"/>
                              <w:szCs w:val="20"/>
                            </w:rPr>
                            <w:fldChar w:fldCharType="begin"/>
                          </w:r>
                          <w:r w:rsidRPr="002C2A43">
                            <w:rPr>
                              <w:b/>
                              <w:sz w:val="20"/>
                              <w:szCs w:val="20"/>
                            </w:rPr>
                            <w:instrText xml:space="preserve"> PAGE  \* MERGEFORMAT </w:instrText>
                          </w:r>
                          <w:r w:rsidRPr="002C2A43">
                            <w:rPr>
                              <w:b/>
                              <w:sz w:val="20"/>
                              <w:szCs w:val="20"/>
                            </w:rPr>
                            <w:fldChar w:fldCharType="separate"/>
                          </w:r>
                          <w:r w:rsidR="00461CF8" w:rsidRPr="00461CF8">
                            <w:rPr>
                              <w:rFonts w:ascii="Cambria" w:hAnsi="Cambria"/>
                              <w:b/>
                              <w:noProof/>
                              <w:sz w:val="20"/>
                              <w:szCs w:val="20"/>
                            </w:rPr>
                            <w:t>21</w:t>
                          </w:r>
                          <w:r w:rsidRPr="002C2A43">
                            <w:rPr>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36.95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" o:allowincell="f" stroked="f">
              <v:textbox>
                <w:txbxContent>
                  <w:p w:rsidR="00B772D9" w:rsidRPr="002C2A43" w:rsidRDefault="00B772D9">
                    <w:pPr>
                      <w:jc w:val="center"/>
                      <w:rPr>
                        <w:rFonts w:ascii="Cambria" w:hAnsi="Cambria"/>
                        <w:sz w:val="72"/>
                        <w:szCs w:val="44"/>
                      </w:rPr>
                    </w:pPr>
                    <w:r w:rsidRPr="002C2A43">
                      <w:rPr>
                        <w:b/>
                        <w:sz w:val="20"/>
                        <w:szCs w:val="20"/>
                      </w:rPr>
                      <w:fldChar w:fldCharType="begin"/>
                    </w:r>
                    <w:r w:rsidRPr="002C2A43">
                      <w:rPr>
                        <w:b/>
                        <w:sz w:val="20"/>
                        <w:szCs w:val="20"/>
                      </w:rPr>
                      <w:instrText xml:space="preserve"> PAGE  \* MERGEFORMAT </w:instrText>
                    </w:r>
                    <w:r w:rsidRPr="002C2A43">
                      <w:rPr>
                        <w:b/>
                        <w:sz w:val="20"/>
                        <w:szCs w:val="20"/>
                      </w:rPr>
                      <w:fldChar w:fldCharType="separate"/>
                    </w:r>
                    <w:r w:rsidR="00461CF8" w:rsidRPr="00461CF8">
                      <w:rPr>
                        <w:rFonts w:ascii="Cambria" w:hAnsi="Cambria"/>
                        <w:b/>
                        <w:noProof/>
                        <w:sz w:val="20"/>
                        <w:szCs w:val="20"/>
                      </w:rPr>
                      <w:t>21</w:t>
                    </w:r>
                    <w:r w:rsidRPr="002C2A43">
                      <w:rPr>
                        <w:b/>
                        <w:sz w:val="20"/>
                        <w:szCs w:val="20"/>
                      </w:rPr>
                      <w:fldChar w:fldCharType="end"/>
                    </w:r>
                  </w:p>
                </w:txbxContent>
              </v:textbox>
              <w10:wrap anchorx="page" anchory="page"/>
            </v:rect>
          </w:pict>
        </mc:Fallback>
      </mc:AlternateContent>
    </w:r>
    <w:r>
      <w:rPr>
        <w:noProof/>
        <w:lang w:eastAsia="pt-BR"/>
      </w:rPr>
      <w:drawing>
        <wp:inline distT="0" distB="0" distL="0" distR="0" wp14:anchorId="13D6F476" wp14:editId="386D00F3">
          <wp:extent cx="1095375" cy="10572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4EE4EFB8"/>
    <w:name w:val="WW8Num3"/>
    <w:lvl w:ilvl="0">
      <w:start w:val="1"/>
      <w:numFmt w:val="lowerLetter"/>
      <w:lvlText w:val="%1)"/>
      <w:lvlJc w:val="left"/>
      <w:pPr>
        <w:tabs>
          <w:tab w:val="num" w:pos="1776"/>
        </w:tabs>
        <w:ind w:left="1776" w:hanging="360"/>
      </w:pPr>
      <w:rPr>
        <w:rFonts w:hint="default"/>
      </w:rPr>
    </w:lvl>
  </w:abstractNum>
  <w:abstractNum w:abstractNumId="1" w15:restartNumberingAfterBreak="0">
    <w:nsid w:val="056532C4"/>
    <w:multiLevelType w:val="hybridMultilevel"/>
    <w:tmpl w:val="9A680BE0"/>
    <w:name w:val="WW8Num35"/>
    <w:lvl w:ilvl="0" w:tplc="00000003">
      <w:start w:val="1"/>
      <w:numFmt w:val="lowerLetter"/>
      <w:lvlText w:val="%1)"/>
      <w:lvlJc w:val="left"/>
      <w:pPr>
        <w:tabs>
          <w:tab w:val="num" w:pos="1776"/>
        </w:tabs>
        <w:ind w:left="1776" w:hanging="360"/>
      </w:pPr>
    </w:lvl>
    <w:lvl w:ilvl="1" w:tplc="04160019">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 w15:restartNumberingAfterBreak="0">
    <w:nsid w:val="089D229E"/>
    <w:multiLevelType w:val="hybridMultilevel"/>
    <w:tmpl w:val="795C4F34"/>
    <w:lvl w:ilvl="0" w:tplc="04160017">
      <w:start w:val="1"/>
      <w:numFmt w:val="lowerLetter"/>
      <w:lvlText w:val="%1)"/>
      <w:lvlJc w:val="left"/>
      <w:pPr>
        <w:ind w:left="142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F962BB7"/>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10D02155"/>
    <w:multiLevelType w:val="hybridMultilevel"/>
    <w:tmpl w:val="F1D403D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0F259F7"/>
    <w:multiLevelType w:val="hybridMultilevel"/>
    <w:tmpl w:val="403A5384"/>
    <w:lvl w:ilvl="0" w:tplc="07BC0BB4">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756142"/>
    <w:multiLevelType w:val="hybridMultilevel"/>
    <w:tmpl w:val="C0C60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4C5920"/>
    <w:multiLevelType w:val="hybridMultilevel"/>
    <w:tmpl w:val="DF10212E"/>
    <w:lvl w:ilvl="0" w:tplc="04160017">
      <w:start w:val="1"/>
      <w:numFmt w:val="lowerLetter"/>
      <w:lvlText w:val="%1)"/>
      <w:lvlJc w:val="left"/>
      <w:pPr>
        <w:ind w:left="14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ED934EF"/>
    <w:multiLevelType w:val="multilevel"/>
    <w:tmpl w:val="EC203330"/>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0F80B69"/>
    <w:multiLevelType w:val="hybridMultilevel"/>
    <w:tmpl w:val="F0824792"/>
    <w:lvl w:ilvl="0" w:tplc="D4BA7502">
      <w:start w:val="1"/>
      <w:numFmt w:val="lowerLetter"/>
      <w:lvlText w:val="%1)"/>
      <w:lvlJc w:val="left"/>
      <w:pPr>
        <w:tabs>
          <w:tab w:val="num" w:pos="1068"/>
        </w:tabs>
        <w:ind w:left="1068" w:hanging="360"/>
      </w:pPr>
      <w:rPr>
        <w:rFonts w:hint="default"/>
      </w:rPr>
    </w:lvl>
    <w:lvl w:ilvl="1" w:tplc="3E409B7C">
      <w:start w:val="1"/>
      <w:numFmt w:val="lowerLetter"/>
      <w:lvlText w:val="%2)"/>
      <w:lvlJc w:val="left"/>
      <w:pPr>
        <w:tabs>
          <w:tab w:val="num" w:pos="1788"/>
        </w:tabs>
        <w:ind w:left="1788" w:hanging="360"/>
      </w:pPr>
      <w:rPr>
        <w:rFonts w:hint="default"/>
      </w:r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0" w15:restartNumberingAfterBreak="0">
    <w:nsid w:val="240C2B39"/>
    <w:multiLevelType w:val="hybridMultilevel"/>
    <w:tmpl w:val="CB44A84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C521C6"/>
    <w:multiLevelType w:val="hybridMultilevel"/>
    <w:tmpl w:val="B20E5322"/>
    <w:lvl w:ilvl="0" w:tplc="3E521D56">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283050C"/>
    <w:multiLevelType w:val="hybridMultilevel"/>
    <w:tmpl w:val="A36CDBC6"/>
    <w:name w:val="WW8Num37"/>
    <w:lvl w:ilvl="0" w:tplc="61B4A75E">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84F6D2F"/>
    <w:multiLevelType w:val="hybridMultilevel"/>
    <w:tmpl w:val="FE104A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1C34BA"/>
    <w:multiLevelType w:val="hybridMultilevel"/>
    <w:tmpl w:val="EBC20E9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8E6BE1"/>
    <w:multiLevelType w:val="hybridMultilevel"/>
    <w:tmpl w:val="EDF0A73E"/>
    <w:lvl w:ilvl="0" w:tplc="75A22FA0">
      <w:start w:val="1"/>
      <w:numFmt w:val="lowerLetter"/>
      <w:lvlText w:val="%1)"/>
      <w:lvlJc w:val="left"/>
      <w:pPr>
        <w:tabs>
          <w:tab w:val="num" w:pos="0"/>
        </w:tabs>
        <w:ind w:left="1440" w:hanging="360"/>
      </w:pPr>
      <w:rPr>
        <w:rFonts w:ascii="Arial Narrow" w:hAnsi="Arial Narrow" w:cs="Wingdings" w:hint="default"/>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C4E3126"/>
    <w:multiLevelType w:val="hybridMultilevel"/>
    <w:tmpl w:val="89B8FD78"/>
    <w:lvl w:ilvl="0" w:tplc="04160001">
      <w:start w:val="1"/>
      <w:numFmt w:val="bullet"/>
      <w:lvlText w:val=""/>
      <w:lvlJc w:val="left"/>
      <w:pPr>
        <w:ind w:left="1080" w:hanging="360"/>
      </w:pPr>
      <w:rPr>
        <w:rFonts w:ascii="Symbol" w:hAnsi="Symbol"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E2E1C34"/>
    <w:multiLevelType w:val="hybridMultilevel"/>
    <w:tmpl w:val="C04EF11C"/>
    <w:lvl w:ilvl="0" w:tplc="04160017">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8" w15:restartNumberingAfterBreak="0">
    <w:nsid w:val="410774A2"/>
    <w:multiLevelType w:val="hybridMultilevel"/>
    <w:tmpl w:val="16E01548"/>
    <w:lvl w:ilvl="0" w:tplc="B5B46E8A">
      <w:start w:val="1"/>
      <w:numFmt w:val="upperRoman"/>
      <w:lvlText w:val="%1)"/>
      <w:lvlJc w:val="left"/>
      <w:pPr>
        <w:ind w:left="1605" w:hanging="885"/>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1243D29"/>
    <w:multiLevelType w:val="hybridMultilevel"/>
    <w:tmpl w:val="102248BA"/>
    <w:lvl w:ilvl="0" w:tplc="04160017">
      <w:start w:val="1"/>
      <w:numFmt w:val="lowerLetter"/>
      <w:lvlText w:val="%1)"/>
      <w:lvlJc w:val="left"/>
      <w:pPr>
        <w:ind w:left="142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560E15F6"/>
    <w:multiLevelType w:val="hybridMultilevel"/>
    <w:tmpl w:val="805850C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A826668"/>
    <w:multiLevelType w:val="hybridMultilevel"/>
    <w:tmpl w:val="E7F2D7B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E1940B4"/>
    <w:multiLevelType w:val="hybridMultilevel"/>
    <w:tmpl w:val="E758CE1E"/>
    <w:lvl w:ilvl="0" w:tplc="04160001">
      <w:start w:val="1"/>
      <w:numFmt w:val="bullet"/>
      <w:lvlText w:val=""/>
      <w:lvlJc w:val="left"/>
      <w:pPr>
        <w:tabs>
          <w:tab w:val="num" w:pos="1440"/>
        </w:tabs>
        <w:ind w:left="144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12629E8"/>
    <w:multiLevelType w:val="multilevel"/>
    <w:tmpl w:val="AB30F370"/>
    <w:lvl w:ilvl="0">
      <w:start w:val="6"/>
      <w:numFmt w:val="decimal"/>
      <w:lvlText w:val="%1"/>
      <w:lvlJc w:val="left"/>
      <w:pPr>
        <w:ind w:left="555" w:hanging="555"/>
      </w:pPr>
      <w:rPr>
        <w:b w:val="0"/>
      </w:rPr>
    </w:lvl>
    <w:lvl w:ilvl="1">
      <w:start w:val="1"/>
      <w:numFmt w:val="decimal"/>
      <w:lvlText w:val="%1.%2"/>
      <w:lvlJc w:val="left"/>
      <w:pPr>
        <w:ind w:left="555" w:hanging="555"/>
      </w:pPr>
      <w:rPr>
        <w:b w:val="0"/>
      </w:rPr>
    </w:lvl>
    <w:lvl w:ilvl="2">
      <w:start w:val="4"/>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4" w15:restartNumberingAfterBreak="0">
    <w:nsid w:val="63B44199"/>
    <w:multiLevelType w:val="hybridMultilevel"/>
    <w:tmpl w:val="790EAE56"/>
    <w:lvl w:ilvl="0" w:tplc="61B4A75E">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5" w15:restartNumberingAfterBreak="0">
    <w:nsid w:val="6C9B3B88"/>
    <w:multiLevelType w:val="hybridMultilevel"/>
    <w:tmpl w:val="E1DA19FC"/>
    <w:lvl w:ilvl="0" w:tplc="04160001">
      <w:start w:val="1"/>
      <w:numFmt w:val="bullet"/>
      <w:lvlText w:val=""/>
      <w:lvlJc w:val="left"/>
      <w:pPr>
        <w:tabs>
          <w:tab w:val="num" w:pos="724"/>
        </w:tabs>
        <w:ind w:left="724" w:hanging="360"/>
      </w:pPr>
      <w:rPr>
        <w:rFonts w:ascii="Symbol" w:hAnsi="Symbol" w:hint="default"/>
      </w:rPr>
    </w:lvl>
    <w:lvl w:ilvl="1" w:tplc="04160003" w:tentative="1">
      <w:start w:val="1"/>
      <w:numFmt w:val="bullet"/>
      <w:lvlText w:val="o"/>
      <w:lvlJc w:val="left"/>
      <w:pPr>
        <w:tabs>
          <w:tab w:val="num" w:pos="1444"/>
        </w:tabs>
        <w:ind w:left="1444" w:hanging="360"/>
      </w:pPr>
      <w:rPr>
        <w:rFonts w:ascii="Courier New" w:hAnsi="Courier New" w:cs="Courier New" w:hint="default"/>
      </w:rPr>
    </w:lvl>
    <w:lvl w:ilvl="2" w:tplc="04160005" w:tentative="1">
      <w:start w:val="1"/>
      <w:numFmt w:val="bullet"/>
      <w:lvlText w:val=""/>
      <w:lvlJc w:val="left"/>
      <w:pPr>
        <w:tabs>
          <w:tab w:val="num" w:pos="2164"/>
        </w:tabs>
        <w:ind w:left="2164" w:hanging="360"/>
      </w:pPr>
      <w:rPr>
        <w:rFonts w:ascii="Wingdings" w:hAnsi="Wingdings" w:hint="default"/>
      </w:rPr>
    </w:lvl>
    <w:lvl w:ilvl="3" w:tplc="04160001" w:tentative="1">
      <w:start w:val="1"/>
      <w:numFmt w:val="bullet"/>
      <w:lvlText w:val=""/>
      <w:lvlJc w:val="left"/>
      <w:pPr>
        <w:tabs>
          <w:tab w:val="num" w:pos="2884"/>
        </w:tabs>
        <w:ind w:left="2884" w:hanging="360"/>
      </w:pPr>
      <w:rPr>
        <w:rFonts w:ascii="Symbol" w:hAnsi="Symbol" w:hint="default"/>
      </w:rPr>
    </w:lvl>
    <w:lvl w:ilvl="4" w:tplc="04160003" w:tentative="1">
      <w:start w:val="1"/>
      <w:numFmt w:val="bullet"/>
      <w:lvlText w:val="o"/>
      <w:lvlJc w:val="left"/>
      <w:pPr>
        <w:tabs>
          <w:tab w:val="num" w:pos="3604"/>
        </w:tabs>
        <w:ind w:left="3604" w:hanging="360"/>
      </w:pPr>
      <w:rPr>
        <w:rFonts w:ascii="Courier New" w:hAnsi="Courier New" w:cs="Courier New" w:hint="default"/>
      </w:rPr>
    </w:lvl>
    <w:lvl w:ilvl="5" w:tplc="04160005" w:tentative="1">
      <w:start w:val="1"/>
      <w:numFmt w:val="bullet"/>
      <w:lvlText w:val=""/>
      <w:lvlJc w:val="left"/>
      <w:pPr>
        <w:tabs>
          <w:tab w:val="num" w:pos="4324"/>
        </w:tabs>
        <w:ind w:left="4324" w:hanging="360"/>
      </w:pPr>
      <w:rPr>
        <w:rFonts w:ascii="Wingdings" w:hAnsi="Wingdings" w:hint="default"/>
      </w:rPr>
    </w:lvl>
    <w:lvl w:ilvl="6" w:tplc="04160001" w:tentative="1">
      <w:start w:val="1"/>
      <w:numFmt w:val="bullet"/>
      <w:lvlText w:val=""/>
      <w:lvlJc w:val="left"/>
      <w:pPr>
        <w:tabs>
          <w:tab w:val="num" w:pos="5044"/>
        </w:tabs>
        <w:ind w:left="5044" w:hanging="360"/>
      </w:pPr>
      <w:rPr>
        <w:rFonts w:ascii="Symbol" w:hAnsi="Symbol" w:hint="default"/>
      </w:rPr>
    </w:lvl>
    <w:lvl w:ilvl="7" w:tplc="04160003" w:tentative="1">
      <w:start w:val="1"/>
      <w:numFmt w:val="bullet"/>
      <w:lvlText w:val="o"/>
      <w:lvlJc w:val="left"/>
      <w:pPr>
        <w:tabs>
          <w:tab w:val="num" w:pos="5764"/>
        </w:tabs>
        <w:ind w:left="5764" w:hanging="360"/>
      </w:pPr>
      <w:rPr>
        <w:rFonts w:ascii="Courier New" w:hAnsi="Courier New" w:cs="Courier New" w:hint="default"/>
      </w:rPr>
    </w:lvl>
    <w:lvl w:ilvl="8" w:tplc="04160005" w:tentative="1">
      <w:start w:val="1"/>
      <w:numFmt w:val="bullet"/>
      <w:lvlText w:val=""/>
      <w:lvlJc w:val="left"/>
      <w:pPr>
        <w:tabs>
          <w:tab w:val="num" w:pos="6484"/>
        </w:tabs>
        <w:ind w:left="6484" w:hanging="360"/>
      </w:pPr>
      <w:rPr>
        <w:rFonts w:ascii="Wingdings" w:hAnsi="Wingdings" w:hint="default"/>
      </w:rPr>
    </w:lvl>
  </w:abstractNum>
  <w:abstractNum w:abstractNumId="26" w15:restartNumberingAfterBreak="0">
    <w:nsid w:val="6F9D34C9"/>
    <w:multiLevelType w:val="hybridMultilevel"/>
    <w:tmpl w:val="8196ED1E"/>
    <w:lvl w:ilvl="0" w:tplc="61B4A7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704410"/>
    <w:multiLevelType w:val="hybridMultilevel"/>
    <w:tmpl w:val="A17A30D6"/>
    <w:lvl w:ilvl="0" w:tplc="275C3B3C">
      <w:start w:val="1"/>
      <w:numFmt w:val="lowerLetter"/>
      <w:lvlText w:val="%1)"/>
      <w:lvlJc w:val="left"/>
      <w:pPr>
        <w:tabs>
          <w:tab w:val="num" w:pos="0"/>
        </w:tabs>
        <w:ind w:left="1440" w:hanging="360"/>
      </w:pPr>
      <w:rPr>
        <w:rFonts w:ascii="Arial Narrow" w:hAnsi="Arial Narrow" w:cs="Wingding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45234AC"/>
    <w:multiLevelType w:val="hybridMultilevel"/>
    <w:tmpl w:val="0638108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D85A82"/>
    <w:multiLevelType w:val="hybridMultilevel"/>
    <w:tmpl w:val="C9B2659A"/>
    <w:name w:val="WW8Num39"/>
    <w:lvl w:ilvl="0" w:tplc="9E0E2E64">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1"/>
  </w:num>
  <w:num w:numId="3">
    <w:abstractNumId w:val="17"/>
  </w:num>
  <w:num w:numId="4">
    <w:abstractNumId w:val="25"/>
  </w:num>
  <w:num w:numId="5">
    <w:abstractNumId w:val="9"/>
  </w:num>
  <w:num w:numId="6">
    <w:abstractNumId w:val="0"/>
  </w:num>
  <w:num w:numId="7">
    <w:abstractNumId w:val="12"/>
  </w:num>
  <w:num w:numId="8">
    <w:abstractNumId w:val="29"/>
  </w:num>
  <w:num w:numId="9">
    <w:abstractNumId w:val="22"/>
  </w:num>
  <w:num w:numId="10">
    <w:abstractNumId w:val="27"/>
  </w:num>
  <w:num w:numId="11">
    <w:abstractNumId w:val="13"/>
  </w:num>
  <w:num w:numId="12">
    <w:abstractNumId w:val="1"/>
  </w:num>
  <w:num w:numId="13">
    <w:abstractNumId w:val="6"/>
  </w:num>
  <w:num w:numId="14">
    <w:abstractNumId w:val="14"/>
  </w:num>
  <w:num w:numId="15">
    <w:abstractNumId w:val="26"/>
  </w:num>
  <w:num w:numId="16">
    <w:abstractNumId w:val="10"/>
  </w:num>
  <w:num w:numId="17">
    <w:abstractNumId w:val="24"/>
  </w:num>
  <w:num w:numId="18">
    <w:abstractNumId w:val="20"/>
  </w:num>
  <w:num w:numId="19">
    <w:abstractNumId w:val="4"/>
  </w:num>
  <w:num w:numId="20">
    <w:abstractNumId w:val="16"/>
  </w:num>
  <w:num w:numId="21">
    <w:abstractNumId w:val="28"/>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E9"/>
    <w:rsid w:val="00033B2F"/>
    <w:rsid w:val="00036546"/>
    <w:rsid w:val="000510CC"/>
    <w:rsid w:val="000776E9"/>
    <w:rsid w:val="00093E5C"/>
    <w:rsid w:val="00096991"/>
    <w:rsid w:val="000B0543"/>
    <w:rsid w:val="000B1DE0"/>
    <w:rsid w:val="000B1EB8"/>
    <w:rsid w:val="000B4ABA"/>
    <w:rsid w:val="000C656E"/>
    <w:rsid w:val="000D21E8"/>
    <w:rsid w:val="000F02D0"/>
    <w:rsid w:val="000F1039"/>
    <w:rsid w:val="000F169E"/>
    <w:rsid w:val="00113010"/>
    <w:rsid w:val="00143F1B"/>
    <w:rsid w:val="001748AD"/>
    <w:rsid w:val="0017568C"/>
    <w:rsid w:val="001823EA"/>
    <w:rsid w:val="00193EF5"/>
    <w:rsid w:val="00195CC8"/>
    <w:rsid w:val="0019638F"/>
    <w:rsid w:val="001B2133"/>
    <w:rsid w:val="001E1CC9"/>
    <w:rsid w:val="001E7610"/>
    <w:rsid w:val="001F43A6"/>
    <w:rsid w:val="002456E9"/>
    <w:rsid w:val="00245A8D"/>
    <w:rsid w:val="0024634F"/>
    <w:rsid w:val="00253422"/>
    <w:rsid w:val="002540CE"/>
    <w:rsid w:val="00262336"/>
    <w:rsid w:val="002804A4"/>
    <w:rsid w:val="00286505"/>
    <w:rsid w:val="00290176"/>
    <w:rsid w:val="00297A6C"/>
    <w:rsid w:val="002A22F1"/>
    <w:rsid w:val="002B1749"/>
    <w:rsid w:val="002C003E"/>
    <w:rsid w:val="002C2A43"/>
    <w:rsid w:val="002C64CB"/>
    <w:rsid w:val="002C76D0"/>
    <w:rsid w:val="002D499A"/>
    <w:rsid w:val="002E6516"/>
    <w:rsid w:val="002E7E6A"/>
    <w:rsid w:val="0030116F"/>
    <w:rsid w:val="003064EA"/>
    <w:rsid w:val="003236BE"/>
    <w:rsid w:val="00324235"/>
    <w:rsid w:val="003325F5"/>
    <w:rsid w:val="0034772A"/>
    <w:rsid w:val="00360C3D"/>
    <w:rsid w:val="00366A94"/>
    <w:rsid w:val="00370340"/>
    <w:rsid w:val="00390502"/>
    <w:rsid w:val="003D3E32"/>
    <w:rsid w:val="003F33BD"/>
    <w:rsid w:val="00400358"/>
    <w:rsid w:val="004155AE"/>
    <w:rsid w:val="00420F08"/>
    <w:rsid w:val="0043309F"/>
    <w:rsid w:val="00433130"/>
    <w:rsid w:val="0043446E"/>
    <w:rsid w:val="00453F14"/>
    <w:rsid w:val="00456C6E"/>
    <w:rsid w:val="00461CF8"/>
    <w:rsid w:val="00466840"/>
    <w:rsid w:val="0046764D"/>
    <w:rsid w:val="00477780"/>
    <w:rsid w:val="00485DA1"/>
    <w:rsid w:val="004918EB"/>
    <w:rsid w:val="00492AC6"/>
    <w:rsid w:val="004A2540"/>
    <w:rsid w:val="004C1FAD"/>
    <w:rsid w:val="004D6998"/>
    <w:rsid w:val="004E0B88"/>
    <w:rsid w:val="004E3082"/>
    <w:rsid w:val="005257CF"/>
    <w:rsid w:val="005316F7"/>
    <w:rsid w:val="00531B39"/>
    <w:rsid w:val="0055083F"/>
    <w:rsid w:val="00552685"/>
    <w:rsid w:val="00552890"/>
    <w:rsid w:val="00567403"/>
    <w:rsid w:val="005723DA"/>
    <w:rsid w:val="005732D0"/>
    <w:rsid w:val="00581BE1"/>
    <w:rsid w:val="005877D2"/>
    <w:rsid w:val="005919C1"/>
    <w:rsid w:val="00595AC7"/>
    <w:rsid w:val="005B031C"/>
    <w:rsid w:val="005B760F"/>
    <w:rsid w:val="005D6C8A"/>
    <w:rsid w:val="005D7FE7"/>
    <w:rsid w:val="005E46FD"/>
    <w:rsid w:val="005E5602"/>
    <w:rsid w:val="00600423"/>
    <w:rsid w:val="00607F3A"/>
    <w:rsid w:val="00610142"/>
    <w:rsid w:val="00614706"/>
    <w:rsid w:val="006250E9"/>
    <w:rsid w:val="006308DB"/>
    <w:rsid w:val="00636744"/>
    <w:rsid w:val="00642328"/>
    <w:rsid w:val="0065589D"/>
    <w:rsid w:val="00665859"/>
    <w:rsid w:val="00670E62"/>
    <w:rsid w:val="0067207C"/>
    <w:rsid w:val="006763A9"/>
    <w:rsid w:val="00684A43"/>
    <w:rsid w:val="0069049A"/>
    <w:rsid w:val="006930CB"/>
    <w:rsid w:val="006B3372"/>
    <w:rsid w:val="006B3D4C"/>
    <w:rsid w:val="006B55E6"/>
    <w:rsid w:val="006C0888"/>
    <w:rsid w:val="006C58C9"/>
    <w:rsid w:val="006D635A"/>
    <w:rsid w:val="006D7AC2"/>
    <w:rsid w:val="006E2264"/>
    <w:rsid w:val="006E2B46"/>
    <w:rsid w:val="006F617F"/>
    <w:rsid w:val="006F6437"/>
    <w:rsid w:val="00701211"/>
    <w:rsid w:val="00703EF7"/>
    <w:rsid w:val="00705AB4"/>
    <w:rsid w:val="00706A12"/>
    <w:rsid w:val="00716461"/>
    <w:rsid w:val="0073232A"/>
    <w:rsid w:val="0073621A"/>
    <w:rsid w:val="007466C0"/>
    <w:rsid w:val="0077243D"/>
    <w:rsid w:val="00777CC2"/>
    <w:rsid w:val="00784CDB"/>
    <w:rsid w:val="00793F58"/>
    <w:rsid w:val="007B25CF"/>
    <w:rsid w:val="007B31C9"/>
    <w:rsid w:val="007C225D"/>
    <w:rsid w:val="007E0229"/>
    <w:rsid w:val="007E1042"/>
    <w:rsid w:val="007F08FF"/>
    <w:rsid w:val="007F1E41"/>
    <w:rsid w:val="00815AD1"/>
    <w:rsid w:val="008175E5"/>
    <w:rsid w:val="00821C5F"/>
    <w:rsid w:val="00826971"/>
    <w:rsid w:val="00832E35"/>
    <w:rsid w:val="008336A8"/>
    <w:rsid w:val="0084432F"/>
    <w:rsid w:val="008531F8"/>
    <w:rsid w:val="008532E2"/>
    <w:rsid w:val="00875333"/>
    <w:rsid w:val="00885E04"/>
    <w:rsid w:val="008A05FB"/>
    <w:rsid w:val="008A37E9"/>
    <w:rsid w:val="008A52F8"/>
    <w:rsid w:val="008C4727"/>
    <w:rsid w:val="008F4B84"/>
    <w:rsid w:val="009176D6"/>
    <w:rsid w:val="00917B1E"/>
    <w:rsid w:val="00930AD1"/>
    <w:rsid w:val="0096755C"/>
    <w:rsid w:val="00981EF4"/>
    <w:rsid w:val="00987CC2"/>
    <w:rsid w:val="00990EA9"/>
    <w:rsid w:val="009A1235"/>
    <w:rsid w:val="009A4177"/>
    <w:rsid w:val="009A6BA9"/>
    <w:rsid w:val="009B614E"/>
    <w:rsid w:val="009B7BC7"/>
    <w:rsid w:val="009C0F29"/>
    <w:rsid w:val="009D08B2"/>
    <w:rsid w:val="009F3FA2"/>
    <w:rsid w:val="00A108C5"/>
    <w:rsid w:val="00A14826"/>
    <w:rsid w:val="00A21736"/>
    <w:rsid w:val="00A224F0"/>
    <w:rsid w:val="00A259E9"/>
    <w:rsid w:val="00A44AA6"/>
    <w:rsid w:val="00A46CCB"/>
    <w:rsid w:val="00A5216D"/>
    <w:rsid w:val="00A67B9D"/>
    <w:rsid w:val="00A8237B"/>
    <w:rsid w:val="00A83FE7"/>
    <w:rsid w:val="00AA083B"/>
    <w:rsid w:val="00AA471D"/>
    <w:rsid w:val="00AB42DE"/>
    <w:rsid w:val="00AB53D1"/>
    <w:rsid w:val="00AC32AA"/>
    <w:rsid w:val="00AC73A5"/>
    <w:rsid w:val="00AC7D81"/>
    <w:rsid w:val="00AD4AEA"/>
    <w:rsid w:val="00AD502D"/>
    <w:rsid w:val="00AD7FBB"/>
    <w:rsid w:val="00AE0A14"/>
    <w:rsid w:val="00AE15B3"/>
    <w:rsid w:val="00AE1A39"/>
    <w:rsid w:val="00AE46B6"/>
    <w:rsid w:val="00AE7EFF"/>
    <w:rsid w:val="00B033AF"/>
    <w:rsid w:val="00B040FD"/>
    <w:rsid w:val="00B05BBE"/>
    <w:rsid w:val="00B1595A"/>
    <w:rsid w:val="00B2437A"/>
    <w:rsid w:val="00B56859"/>
    <w:rsid w:val="00B70413"/>
    <w:rsid w:val="00B772D9"/>
    <w:rsid w:val="00B823FB"/>
    <w:rsid w:val="00B83981"/>
    <w:rsid w:val="00B87481"/>
    <w:rsid w:val="00B92728"/>
    <w:rsid w:val="00BB490A"/>
    <w:rsid w:val="00BC6616"/>
    <w:rsid w:val="00BD20FD"/>
    <w:rsid w:val="00BE771C"/>
    <w:rsid w:val="00C33D37"/>
    <w:rsid w:val="00C36F3F"/>
    <w:rsid w:val="00C449EF"/>
    <w:rsid w:val="00C45B6C"/>
    <w:rsid w:val="00C540A0"/>
    <w:rsid w:val="00C630A6"/>
    <w:rsid w:val="00C94819"/>
    <w:rsid w:val="00C95DB2"/>
    <w:rsid w:val="00CA0A97"/>
    <w:rsid w:val="00CC26D5"/>
    <w:rsid w:val="00CC7551"/>
    <w:rsid w:val="00CD141B"/>
    <w:rsid w:val="00CF4657"/>
    <w:rsid w:val="00D023D7"/>
    <w:rsid w:val="00D1165D"/>
    <w:rsid w:val="00D1765A"/>
    <w:rsid w:val="00D229C8"/>
    <w:rsid w:val="00D23517"/>
    <w:rsid w:val="00D2666E"/>
    <w:rsid w:val="00D26FDC"/>
    <w:rsid w:val="00D355CF"/>
    <w:rsid w:val="00D40A4E"/>
    <w:rsid w:val="00D41E28"/>
    <w:rsid w:val="00D51DEF"/>
    <w:rsid w:val="00D73C58"/>
    <w:rsid w:val="00D939D6"/>
    <w:rsid w:val="00D93BB1"/>
    <w:rsid w:val="00DB05F1"/>
    <w:rsid w:val="00DD1044"/>
    <w:rsid w:val="00DE611B"/>
    <w:rsid w:val="00DE654E"/>
    <w:rsid w:val="00DF2DBB"/>
    <w:rsid w:val="00E05CA5"/>
    <w:rsid w:val="00E07BDF"/>
    <w:rsid w:val="00E1637F"/>
    <w:rsid w:val="00E25F16"/>
    <w:rsid w:val="00E55A1F"/>
    <w:rsid w:val="00E83741"/>
    <w:rsid w:val="00E91267"/>
    <w:rsid w:val="00E95363"/>
    <w:rsid w:val="00EB2975"/>
    <w:rsid w:val="00EC386F"/>
    <w:rsid w:val="00F015F4"/>
    <w:rsid w:val="00F039BA"/>
    <w:rsid w:val="00F32D5E"/>
    <w:rsid w:val="00F40ABB"/>
    <w:rsid w:val="00F40BAA"/>
    <w:rsid w:val="00F57F35"/>
    <w:rsid w:val="00F82242"/>
    <w:rsid w:val="00F8487A"/>
    <w:rsid w:val="00FA0677"/>
    <w:rsid w:val="00FA5F6A"/>
    <w:rsid w:val="00FC01FC"/>
    <w:rsid w:val="00FC1C37"/>
    <w:rsid w:val="00FC28A2"/>
    <w:rsid w:val="00FC699F"/>
    <w:rsid w:val="00FD2711"/>
    <w:rsid w:val="00FE2D64"/>
    <w:rsid w:val="00FF1124"/>
    <w:rsid w:val="00FF1241"/>
    <w:rsid w:val="00FF3E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B9EDA25"/>
  <w15:chartTrackingRefBased/>
  <w15:docId w15:val="{180CF65A-C2F7-423D-A5D3-F151068F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7E9"/>
    <w:pPr>
      <w:spacing w:after="200" w:line="276" w:lineRule="auto"/>
    </w:pPr>
    <w:rPr>
      <w:sz w:val="22"/>
      <w:szCs w:val="22"/>
      <w:lang w:eastAsia="en-US"/>
    </w:rPr>
  </w:style>
  <w:style w:type="paragraph" w:styleId="Ttulo1">
    <w:name w:val="heading 1"/>
    <w:aliases w:val=" Char3,Char3"/>
    <w:basedOn w:val="Normal"/>
    <w:next w:val="Normal"/>
    <w:link w:val="Ttulo1Char"/>
    <w:qFormat/>
    <w:rsid w:val="004C1FAD"/>
    <w:pPr>
      <w:keepNext/>
      <w:spacing w:after="0" w:line="240" w:lineRule="auto"/>
      <w:ind w:left="340" w:right="227"/>
      <w:jc w:val="center"/>
      <w:outlineLvl w:val="0"/>
    </w:pPr>
    <w:rPr>
      <w:rFonts w:ascii="Arial Narrow" w:eastAsia="Times New Roman" w:hAnsi="Arial Narrow"/>
      <w:b/>
      <w:sz w:val="38"/>
      <w:szCs w:val="20"/>
      <w:lang w:val="x-none" w:eastAsia="x-none"/>
    </w:rPr>
  </w:style>
  <w:style w:type="paragraph" w:styleId="Ttulo2">
    <w:name w:val="heading 2"/>
    <w:basedOn w:val="Normal"/>
    <w:next w:val="Normal"/>
    <w:link w:val="Ttulo2Char"/>
    <w:qFormat/>
    <w:rsid w:val="004C1FAD"/>
    <w:pPr>
      <w:keepNext/>
      <w:spacing w:after="0" w:line="240" w:lineRule="auto"/>
      <w:ind w:left="340" w:right="227" w:firstLine="1985"/>
      <w:jc w:val="center"/>
      <w:outlineLvl w:val="1"/>
    </w:pPr>
    <w:rPr>
      <w:rFonts w:ascii="Arial Narrow" w:eastAsia="Times New Roman" w:hAnsi="Arial Narrow"/>
      <w:b/>
      <w:sz w:val="28"/>
      <w:szCs w:val="20"/>
      <w:lang w:val="x-none" w:eastAsia="x-none"/>
    </w:rPr>
  </w:style>
  <w:style w:type="paragraph" w:styleId="Ttulo3">
    <w:name w:val="heading 3"/>
    <w:basedOn w:val="Normal"/>
    <w:next w:val="Normal"/>
    <w:link w:val="Ttulo3Char"/>
    <w:qFormat/>
    <w:rsid w:val="004C1FAD"/>
    <w:pPr>
      <w:keepNext/>
      <w:spacing w:after="0" w:line="240" w:lineRule="auto"/>
      <w:ind w:left="340" w:right="227"/>
      <w:jc w:val="center"/>
      <w:outlineLvl w:val="2"/>
    </w:pPr>
    <w:rPr>
      <w:rFonts w:ascii="Arial" w:eastAsia="Times New Roman" w:hAnsi="Arial"/>
      <w:b/>
      <w:sz w:val="28"/>
      <w:szCs w:val="20"/>
      <w:lang w:val="x-none" w:eastAsia="x-none"/>
    </w:rPr>
  </w:style>
  <w:style w:type="paragraph" w:styleId="Ttulo4">
    <w:name w:val="heading 4"/>
    <w:basedOn w:val="Normal"/>
    <w:next w:val="Normal"/>
    <w:link w:val="Ttulo4Char"/>
    <w:qFormat/>
    <w:rsid w:val="004C1FAD"/>
    <w:pPr>
      <w:keepNext/>
      <w:spacing w:after="0" w:line="240" w:lineRule="auto"/>
      <w:outlineLvl w:val="3"/>
    </w:pPr>
    <w:rPr>
      <w:rFonts w:ascii="Arial" w:eastAsia="Times New Roman" w:hAnsi="Arial"/>
      <w:b/>
      <w:sz w:val="21"/>
      <w:szCs w:val="20"/>
      <w:lang w:val="x-none" w:eastAsia="x-none"/>
    </w:rPr>
  </w:style>
  <w:style w:type="paragraph" w:styleId="Ttulo5">
    <w:name w:val="heading 5"/>
    <w:basedOn w:val="Normal"/>
    <w:next w:val="Normal"/>
    <w:link w:val="Ttulo5Char"/>
    <w:qFormat/>
    <w:rsid w:val="004C1FAD"/>
    <w:pPr>
      <w:keepNext/>
      <w:spacing w:after="0" w:line="240" w:lineRule="auto"/>
      <w:ind w:left="340" w:right="227"/>
      <w:jc w:val="both"/>
      <w:outlineLvl w:val="4"/>
    </w:pPr>
    <w:rPr>
      <w:rFonts w:ascii="Times New Roman" w:eastAsia="Times New Roman" w:hAnsi="Times New Roman"/>
      <w:b/>
      <w:sz w:val="28"/>
      <w:szCs w:val="20"/>
      <w:lang w:val="x-none" w:eastAsia="x-none"/>
    </w:rPr>
  </w:style>
  <w:style w:type="paragraph" w:styleId="Ttulo6">
    <w:name w:val="heading 6"/>
    <w:basedOn w:val="Normal"/>
    <w:next w:val="Normal"/>
    <w:link w:val="Ttulo6Char"/>
    <w:qFormat/>
    <w:rsid w:val="004C1FAD"/>
    <w:pPr>
      <w:keepNext/>
      <w:spacing w:after="0" w:line="240" w:lineRule="auto"/>
      <w:ind w:left="340" w:right="227" w:firstLine="1985"/>
      <w:outlineLvl w:val="5"/>
    </w:pPr>
    <w:rPr>
      <w:rFonts w:ascii="Times New Roman" w:eastAsia="Times New Roman" w:hAnsi="Times New Roman"/>
      <w:sz w:val="28"/>
      <w:szCs w:val="20"/>
      <w:lang w:val="x-none" w:eastAsia="x-none"/>
    </w:rPr>
  </w:style>
  <w:style w:type="paragraph" w:styleId="Ttulo7">
    <w:name w:val="heading 7"/>
    <w:basedOn w:val="Normal"/>
    <w:next w:val="Normal"/>
    <w:link w:val="Ttulo7Char"/>
    <w:qFormat/>
    <w:rsid w:val="004C1FAD"/>
    <w:pPr>
      <w:keepNext/>
      <w:spacing w:after="0" w:line="240" w:lineRule="auto"/>
      <w:ind w:left="340" w:right="227"/>
      <w:jc w:val="center"/>
      <w:outlineLvl w:val="6"/>
    </w:pPr>
    <w:rPr>
      <w:rFonts w:ascii="Times New Roman" w:eastAsia="Times New Roman" w:hAnsi="Times New Roman"/>
      <w:sz w:val="28"/>
      <w:szCs w:val="20"/>
      <w:lang w:val="x-none" w:eastAsia="x-none"/>
    </w:rPr>
  </w:style>
  <w:style w:type="paragraph" w:styleId="Ttulo8">
    <w:name w:val="heading 8"/>
    <w:basedOn w:val="Normal"/>
    <w:next w:val="Normal"/>
    <w:link w:val="Ttulo8Char"/>
    <w:qFormat/>
    <w:rsid w:val="004C1FAD"/>
    <w:pPr>
      <w:keepNext/>
      <w:spacing w:after="0" w:line="240" w:lineRule="auto"/>
      <w:jc w:val="center"/>
      <w:outlineLvl w:val="7"/>
    </w:pPr>
    <w:rPr>
      <w:rFonts w:ascii="Times New Roman" w:eastAsia="Times New Roman" w:hAnsi="Times New Roman"/>
      <w:sz w:val="24"/>
      <w:szCs w:val="20"/>
      <w:lang w:val="x-none" w:eastAsia="x-none"/>
    </w:rPr>
  </w:style>
  <w:style w:type="paragraph" w:styleId="Ttulo9">
    <w:name w:val="heading 9"/>
    <w:basedOn w:val="Normal"/>
    <w:next w:val="Normal"/>
    <w:link w:val="Ttulo9Char"/>
    <w:qFormat/>
    <w:rsid w:val="004C1FAD"/>
    <w:pPr>
      <w:keepNext/>
      <w:spacing w:after="0" w:line="240" w:lineRule="auto"/>
      <w:ind w:left="340" w:right="227"/>
      <w:outlineLvl w:val="8"/>
    </w:pPr>
    <w:rPr>
      <w:rFonts w:ascii="Times New Roman" w:eastAsia="Times New Roman" w:hAnsi="Times New Roman"/>
      <w:b/>
      <w:sz w:val="28"/>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 Char3 Char,Char3 Char"/>
    <w:link w:val="Ttulo1"/>
    <w:rsid w:val="004C1FAD"/>
    <w:rPr>
      <w:rFonts w:ascii="Arial Narrow" w:eastAsia="Times New Roman" w:hAnsi="Arial Narrow"/>
      <w:b/>
      <w:sz w:val="38"/>
    </w:rPr>
  </w:style>
  <w:style w:type="character" w:customStyle="1" w:styleId="Ttulo2Char">
    <w:name w:val="Título 2 Char"/>
    <w:link w:val="Ttulo2"/>
    <w:rsid w:val="004C1FAD"/>
    <w:rPr>
      <w:rFonts w:ascii="Arial Narrow" w:eastAsia="Times New Roman" w:hAnsi="Arial Narrow"/>
      <w:b/>
      <w:sz w:val="28"/>
    </w:rPr>
  </w:style>
  <w:style w:type="character" w:customStyle="1" w:styleId="Ttulo3Char">
    <w:name w:val="Título 3 Char"/>
    <w:link w:val="Ttulo3"/>
    <w:rsid w:val="004C1FAD"/>
    <w:rPr>
      <w:rFonts w:ascii="Arial" w:eastAsia="Times New Roman" w:hAnsi="Arial"/>
      <w:b/>
      <w:sz w:val="28"/>
    </w:rPr>
  </w:style>
  <w:style w:type="character" w:customStyle="1" w:styleId="Ttulo4Char">
    <w:name w:val="Título 4 Char"/>
    <w:link w:val="Ttulo4"/>
    <w:rsid w:val="004C1FAD"/>
    <w:rPr>
      <w:rFonts w:ascii="Arial" w:eastAsia="Times New Roman" w:hAnsi="Arial"/>
      <w:b/>
      <w:sz w:val="21"/>
    </w:rPr>
  </w:style>
  <w:style w:type="character" w:customStyle="1" w:styleId="Ttulo5Char">
    <w:name w:val="Título 5 Char"/>
    <w:link w:val="Ttulo5"/>
    <w:rsid w:val="004C1FAD"/>
    <w:rPr>
      <w:rFonts w:ascii="Times New Roman" w:eastAsia="Times New Roman" w:hAnsi="Times New Roman"/>
      <w:b/>
      <w:sz w:val="28"/>
    </w:rPr>
  </w:style>
  <w:style w:type="character" w:customStyle="1" w:styleId="Ttulo6Char">
    <w:name w:val="Título 6 Char"/>
    <w:link w:val="Ttulo6"/>
    <w:rsid w:val="004C1FAD"/>
    <w:rPr>
      <w:rFonts w:ascii="Times New Roman" w:eastAsia="Times New Roman" w:hAnsi="Times New Roman"/>
      <w:sz w:val="28"/>
    </w:rPr>
  </w:style>
  <w:style w:type="character" w:customStyle="1" w:styleId="Ttulo7Char">
    <w:name w:val="Título 7 Char"/>
    <w:link w:val="Ttulo7"/>
    <w:rsid w:val="004C1FAD"/>
    <w:rPr>
      <w:rFonts w:ascii="Times New Roman" w:eastAsia="Times New Roman" w:hAnsi="Times New Roman"/>
      <w:sz w:val="28"/>
    </w:rPr>
  </w:style>
  <w:style w:type="character" w:customStyle="1" w:styleId="Ttulo8Char">
    <w:name w:val="Título 8 Char"/>
    <w:link w:val="Ttulo8"/>
    <w:rsid w:val="004C1FAD"/>
    <w:rPr>
      <w:rFonts w:ascii="Times New Roman" w:eastAsia="Times New Roman" w:hAnsi="Times New Roman"/>
      <w:sz w:val="24"/>
    </w:rPr>
  </w:style>
  <w:style w:type="character" w:customStyle="1" w:styleId="Ttulo9Char">
    <w:name w:val="Título 9 Char"/>
    <w:link w:val="Ttulo9"/>
    <w:rsid w:val="004C1FAD"/>
    <w:rPr>
      <w:rFonts w:ascii="Times New Roman" w:eastAsia="Times New Roman" w:hAnsi="Times New Roman"/>
      <w:b/>
      <w:sz w:val="28"/>
    </w:rPr>
  </w:style>
  <w:style w:type="paragraph" w:styleId="Cabealho">
    <w:name w:val="header"/>
    <w:basedOn w:val="Normal"/>
    <w:link w:val="CabealhoChar"/>
    <w:unhideWhenUsed/>
    <w:rsid w:val="008A37E9"/>
    <w:pPr>
      <w:tabs>
        <w:tab w:val="center" w:pos="4252"/>
        <w:tab w:val="right" w:pos="8504"/>
      </w:tabs>
      <w:spacing w:after="0" w:line="240" w:lineRule="auto"/>
    </w:pPr>
  </w:style>
  <w:style w:type="character" w:customStyle="1" w:styleId="CabealhoChar">
    <w:name w:val="Cabeçalho Char"/>
    <w:basedOn w:val="Fontepargpadro"/>
    <w:link w:val="Cabealho"/>
    <w:rsid w:val="008A37E9"/>
  </w:style>
  <w:style w:type="paragraph" w:styleId="Rodap">
    <w:name w:val="footer"/>
    <w:basedOn w:val="Normal"/>
    <w:link w:val="RodapChar"/>
    <w:unhideWhenUsed/>
    <w:rsid w:val="008A37E9"/>
    <w:pPr>
      <w:tabs>
        <w:tab w:val="center" w:pos="4252"/>
        <w:tab w:val="right" w:pos="8504"/>
      </w:tabs>
      <w:spacing w:after="0" w:line="240" w:lineRule="auto"/>
    </w:pPr>
  </w:style>
  <w:style w:type="character" w:customStyle="1" w:styleId="RodapChar">
    <w:name w:val="Rodapé Char"/>
    <w:basedOn w:val="Fontepargpadro"/>
    <w:link w:val="Rodap"/>
    <w:semiHidden/>
    <w:rsid w:val="008A37E9"/>
  </w:style>
  <w:style w:type="table" w:styleId="Tabelacomgrade">
    <w:name w:val="Table Grid"/>
    <w:basedOn w:val="Tabelanormal"/>
    <w:uiPriority w:val="59"/>
    <w:rsid w:val="008A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8A37E9"/>
    <w:pPr>
      <w:spacing w:after="0" w:line="240" w:lineRule="auto"/>
    </w:pPr>
    <w:rPr>
      <w:rFonts w:ascii="Tahoma" w:hAnsi="Tahoma"/>
      <w:sz w:val="16"/>
      <w:szCs w:val="16"/>
      <w:lang w:val="x-none" w:eastAsia="x-none"/>
    </w:rPr>
  </w:style>
  <w:style w:type="character" w:customStyle="1" w:styleId="TextodebaloChar">
    <w:name w:val="Texto de balão Char"/>
    <w:link w:val="Textodebalo"/>
    <w:semiHidden/>
    <w:rsid w:val="008A37E9"/>
    <w:rPr>
      <w:rFonts w:ascii="Tahoma" w:hAnsi="Tahoma" w:cs="Tahoma"/>
      <w:sz w:val="16"/>
      <w:szCs w:val="16"/>
    </w:rPr>
  </w:style>
  <w:style w:type="character" w:styleId="Nmerodepgina">
    <w:name w:val="page number"/>
    <w:basedOn w:val="Fontepargpadro"/>
    <w:rsid w:val="004C1FAD"/>
  </w:style>
  <w:style w:type="paragraph" w:styleId="Textoembloco">
    <w:name w:val="Block Text"/>
    <w:basedOn w:val="Normal"/>
    <w:rsid w:val="004C1FAD"/>
    <w:pPr>
      <w:spacing w:after="0" w:line="240" w:lineRule="auto"/>
      <w:ind w:left="5387" w:right="227"/>
      <w:jc w:val="both"/>
    </w:pPr>
    <w:rPr>
      <w:rFonts w:ascii="Times New Roman" w:eastAsia="Times New Roman" w:hAnsi="Times New Roman"/>
      <w:sz w:val="26"/>
      <w:szCs w:val="20"/>
      <w:lang w:eastAsia="pt-BR"/>
    </w:rPr>
  </w:style>
  <w:style w:type="character" w:styleId="Hyperlink">
    <w:name w:val="Hyperlink"/>
    <w:rsid w:val="004C1FAD"/>
    <w:rPr>
      <w:color w:val="0000FF"/>
      <w:u w:val="single"/>
    </w:rPr>
  </w:style>
  <w:style w:type="paragraph" w:styleId="Recuodecorpodetexto">
    <w:name w:val="Body Text Indent"/>
    <w:basedOn w:val="Normal"/>
    <w:link w:val="RecuodecorpodetextoChar"/>
    <w:rsid w:val="004C1FAD"/>
    <w:pPr>
      <w:widowControl w:val="0"/>
      <w:spacing w:after="0" w:line="240" w:lineRule="auto"/>
      <w:ind w:left="360"/>
    </w:pPr>
    <w:rPr>
      <w:rFonts w:ascii="Times New Roman" w:eastAsia="Times New Roman" w:hAnsi="Times New Roman"/>
      <w:b/>
      <w:sz w:val="24"/>
      <w:szCs w:val="20"/>
      <w:lang w:val="x-none" w:eastAsia="x-none"/>
    </w:rPr>
  </w:style>
  <w:style w:type="character" w:customStyle="1" w:styleId="RecuodecorpodetextoChar">
    <w:name w:val="Recuo de corpo de texto Char"/>
    <w:link w:val="Recuodecorpodetexto"/>
    <w:rsid w:val="004C1FAD"/>
    <w:rPr>
      <w:rFonts w:ascii="Times New Roman" w:eastAsia="Times New Roman" w:hAnsi="Times New Roman"/>
      <w:b/>
      <w:sz w:val="24"/>
    </w:rPr>
  </w:style>
  <w:style w:type="paragraph" w:styleId="Recuodecorpodetexto2">
    <w:name w:val="Body Text Indent 2"/>
    <w:basedOn w:val="Normal"/>
    <w:link w:val="Recuodecorpodetexto2Char"/>
    <w:rsid w:val="004C1FAD"/>
    <w:pPr>
      <w:spacing w:after="0" w:line="240" w:lineRule="auto"/>
      <w:ind w:firstLine="1134"/>
      <w:jc w:val="both"/>
    </w:pPr>
    <w:rPr>
      <w:rFonts w:ascii="Arial" w:eastAsia="Times New Roman" w:hAnsi="Arial"/>
      <w:sz w:val="21"/>
      <w:szCs w:val="20"/>
      <w:lang w:val="x-none" w:eastAsia="x-none"/>
    </w:rPr>
  </w:style>
  <w:style w:type="character" w:customStyle="1" w:styleId="Recuodecorpodetexto2Char">
    <w:name w:val="Recuo de corpo de texto 2 Char"/>
    <w:link w:val="Recuodecorpodetexto2"/>
    <w:rsid w:val="004C1FAD"/>
    <w:rPr>
      <w:rFonts w:ascii="Arial" w:eastAsia="Times New Roman" w:hAnsi="Arial"/>
      <w:sz w:val="21"/>
    </w:rPr>
  </w:style>
  <w:style w:type="paragraph" w:styleId="Corpodetexto">
    <w:name w:val="Body Text"/>
    <w:basedOn w:val="Normal"/>
    <w:link w:val="CorpodetextoChar"/>
    <w:rsid w:val="004C1FAD"/>
    <w:pPr>
      <w:widowControl w:val="0"/>
      <w:spacing w:after="0" w:line="240" w:lineRule="auto"/>
    </w:pPr>
    <w:rPr>
      <w:rFonts w:ascii="Times New Roman" w:eastAsia="Times New Roman" w:hAnsi="Times New Roman"/>
      <w:sz w:val="24"/>
      <w:szCs w:val="20"/>
      <w:lang w:val="x-none" w:eastAsia="x-none"/>
    </w:rPr>
  </w:style>
  <w:style w:type="character" w:customStyle="1" w:styleId="CorpodetextoChar">
    <w:name w:val="Corpo de texto Char"/>
    <w:link w:val="Corpodetexto"/>
    <w:rsid w:val="004C1FAD"/>
    <w:rPr>
      <w:rFonts w:ascii="Times New Roman" w:eastAsia="Times New Roman" w:hAnsi="Times New Roman"/>
      <w:sz w:val="24"/>
    </w:rPr>
  </w:style>
  <w:style w:type="paragraph" w:styleId="Recuodecorpodetexto3">
    <w:name w:val="Body Text Indent 3"/>
    <w:basedOn w:val="Normal"/>
    <w:link w:val="Recuodecorpodetexto3Char"/>
    <w:rsid w:val="004C1FAD"/>
    <w:pPr>
      <w:spacing w:after="0" w:line="240" w:lineRule="auto"/>
      <w:ind w:right="227" w:firstLine="1134"/>
      <w:jc w:val="both"/>
    </w:pPr>
    <w:rPr>
      <w:rFonts w:ascii="Arial" w:eastAsia="Times New Roman" w:hAnsi="Arial"/>
      <w:sz w:val="21"/>
      <w:szCs w:val="20"/>
      <w:lang w:val="x-none" w:eastAsia="x-none"/>
    </w:rPr>
  </w:style>
  <w:style w:type="character" w:customStyle="1" w:styleId="Recuodecorpodetexto3Char">
    <w:name w:val="Recuo de corpo de texto 3 Char"/>
    <w:link w:val="Recuodecorpodetexto3"/>
    <w:rsid w:val="004C1FAD"/>
    <w:rPr>
      <w:rFonts w:ascii="Arial" w:eastAsia="Times New Roman" w:hAnsi="Arial"/>
      <w:sz w:val="21"/>
    </w:rPr>
  </w:style>
  <w:style w:type="paragraph" w:styleId="Corpodetexto2">
    <w:name w:val="Body Text 2"/>
    <w:basedOn w:val="Normal"/>
    <w:link w:val="Corpodetexto2Char"/>
    <w:rsid w:val="004C1FAD"/>
    <w:pPr>
      <w:spacing w:after="0" w:line="240" w:lineRule="auto"/>
      <w:jc w:val="both"/>
    </w:pPr>
    <w:rPr>
      <w:rFonts w:ascii="Arial" w:eastAsia="Times New Roman" w:hAnsi="Arial"/>
      <w:sz w:val="21"/>
      <w:szCs w:val="20"/>
      <w:lang w:val="x-none" w:eastAsia="x-none"/>
    </w:rPr>
  </w:style>
  <w:style w:type="character" w:customStyle="1" w:styleId="Corpodetexto2Char">
    <w:name w:val="Corpo de texto 2 Char"/>
    <w:link w:val="Corpodetexto2"/>
    <w:rsid w:val="004C1FAD"/>
    <w:rPr>
      <w:rFonts w:ascii="Arial" w:eastAsia="Times New Roman" w:hAnsi="Arial"/>
      <w:sz w:val="21"/>
    </w:rPr>
  </w:style>
  <w:style w:type="character" w:styleId="HiperlinkVisitado">
    <w:name w:val="FollowedHyperlink"/>
    <w:rsid w:val="004C1FAD"/>
    <w:rPr>
      <w:color w:val="800080"/>
      <w:u w:val="single"/>
    </w:rPr>
  </w:style>
  <w:style w:type="paragraph" w:customStyle="1" w:styleId="Estilo">
    <w:name w:val="Estilo"/>
    <w:rsid w:val="004C1FAD"/>
    <w:pPr>
      <w:widowControl w:val="0"/>
      <w:autoSpaceDE w:val="0"/>
      <w:autoSpaceDN w:val="0"/>
      <w:adjustRightInd w:val="0"/>
    </w:pPr>
    <w:rPr>
      <w:rFonts w:ascii="Times New Roman" w:eastAsia="Times New Roman" w:hAnsi="Times New Roman"/>
      <w:sz w:val="24"/>
      <w:szCs w:val="24"/>
    </w:rPr>
  </w:style>
  <w:style w:type="paragraph" w:styleId="Corpodetexto3">
    <w:name w:val="Body Text 3"/>
    <w:basedOn w:val="Normal"/>
    <w:link w:val="Corpodetexto3Char"/>
    <w:unhideWhenUsed/>
    <w:rsid w:val="004C1FAD"/>
    <w:pPr>
      <w:spacing w:after="120" w:line="240" w:lineRule="auto"/>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4C1FAD"/>
    <w:rPr>
      <w:rFonts w:ascii="Times New Roman" w:eastAsia="Times New Roman" w:hAnsi="Times New Roman"/>
      <w:sz w:val="16"/>
      <w:szCs w:val="16"/>
    </w:rPr>
  </w:style>
  <w:style w:type="paragraph" w:customStyle="1" w:styleId="P30">
    <w:name w:val="P30"/>
    <w:basedOn w:val="Normal"/>
    <w:rsid w:val="004C1FAD"/>
    <w:pPr>
      <w:snapToGrid w:val="0"/>
      <w:spacing w:after="0" w:line="240" w:lineRule="auto"/>
      <w:jc w:val="both"/>
    </w:pPr>
    <w:rPr>
      <w:rFonts w:ascii="Times New Roman" w:eastAsia="Times New Roman" w:hAnsi="Times New Roman"/>
      <w:b/>
      <w:sz w:val="24"/>
      <w:szCs w:val="20"/>
      <w:lang w:eastAsia="pt-BR"/>
    </w:rPr>
  </w:style>
  <w:style w:type="paragraph" w:styleId="PargrafodaLista">
    <w:name w:val="List Paragraph"/>
    <w:basedOn w:val="Normal"/>
    <w:uiPriority w:val="34"/>
    <w:qFormat/>
    <w:rsid w:val="004C1FAD"/>
    <w:pPr>
      <w:spacing w:after="0" w:line="240" w:lineRule="auto"/>
      <w:ind w:left="708"/>
    </w:pPr>
    <w:rPr>
      <w:rFonts w:ascii="Times New Roman" w:eastAsia="Times New Roman" w:hAnsi="Times New Roman"/>
      <w:sz w:val="24"/>
      <w:szCs w:val="24"/>
      <w:lang w:eastAsia="pt-BR"/>
    </w:rPr>
  </w:style>
  <w:style w:type="paragraph" w:styleId="Ttulo">
    <w:name w:val="Title"/>
    <w:basedOn w:val="Normal"/>
    <w:link w:val="TtuloChar"/>
    <w:qFormat/>
    <w:rsid w:val="004C1FAD"/>
    <w:pPr>
      <w:spacing w:after="0" w:line="240" w:lineRule="auto"/>
      <w:jc w:val="center"/>
    </w:pPr>
    <w:rPr>
      <w:rFonts w:ascii="Times New Roman" w:eastAsia="Times New Roman" w:hAnsi="Times New Roman"/>
      <w:b/>
      <w:bCs/>
      <w:sz w:val="20"/>
      <w:szCs w:val="20"/>
      <w:lang w:val="x-none" w:eastAsia="x-none"/>
    </w:rPr>
  </w:style>
  <w:style w:type="character" w:customStyle="1" w:styleId="TtuloChar">
    <w:name w:val="Título Char"/>
    <w:link w:val="Ttulo"/>
    <w:rsid w:val="004C1FAD"/>
    <w:rPr>
      <w:rFonts w:ascii="Times New Roman" w:eastAsia="Times New Roman" w:hAnsi="Times New Roman"/>
      <w:b/>
      <w:bCs/>
    </w:rPr>
  </w:style>
  <w:style w:type="paragraph" w:styleId="NormalWeb">
    <w:name w:val="Normal (Web)"/>
    <w:basedOn w:val="Normal"/>
    <w:rsid w:val="004C1F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4C1FAD"/>
    <w:pPr>
      <w:autoSpaceDE w:val="0"/>
      <w:autoSpaceDN w:val="0"/>
      <w:adjustRightInd w:val="0"/>
    </w:pPr>
    <w:rPr>
      <w:rFonts w:ascii="Arial" w:eastAsia="Times New Roman" w:hAnsi="Arial" w:cs="Arial"/>
      <w:color w:val="000000"/>
      <w:sz w:val="24"/>
      <w:szCs w:val="24"/>
    </w:rPr>
  </w:style>
  <w:style w:type="character" w:styleId="Forte">
    <w:name w:val="Strong"/>
    <w:uiPriority w:val="22"/>
    <w:qFormat/>
    <w:rsid w:val="004C1FAD"/>
    <w:rPr>
      <w:b/>
      <w:bCs/>
    </w:rPr>
  </w:style>
  <w:style w:type="character" w:styleId="nfase">
    <w:name w:val="Emphasis"/>
    <w:qFormat/>
    <w:rsid w:val="004C1FAD"/>
    <w:rPr>
      <w:rFonts w:ascii="Times New Roman" w:hAnsi="Times New Roman" w:cs="Times New Roman"/>
      <w:b/>
      <w:bCs/>
      <w:i w:val="0"/>
      <w:iCs w:val="0"/>
    </w:rPr>
  </w:style>
  <w:style w:type="paragraph" w:customStyle="1" w:styleId="ListParagraph1">
    <w:name w:val="List Paragraph1"/>
    <w:basedOn w:val="Normal"/>
    <w:qFormat/>
    <w:rsid w:val="004C1FAD"/>
    <w:pPr>
      <w:ind w:left="720"/>
    </w:pPr>
    <w:rPr>
      <w:rFonts w:eastAsia="Times New Roman"/>
    </w:rPr>
  </w:style>
  <w:style w:type="paragraph" w:styleId="TextosemFormatao">
    <w:name w:val="Plain Text"/>
    <w:basedOn w:val="Normal"/>
    <w:link w:val="TextosemFormataoChar"/>
    <w:rsid w:val="004C1FAD"/>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4C1FAD"/>
    <w:rPr>
      <w:rFonts w:ascii="Courier New" w:eastAsia="Times New Roman" w:hAnsi="Courier New"/>
    </w:rPr>
  </w:style>
  <w:style w:type="paragraph" w:customStyle="1" w:styleId="Estilo2">
    <w:name w:val="Estilo2"/>
    <w:basedOn w:val="Normal"/>
    <w:rsid w:val="004C1FAD"/>
    <w:pPr>
      <w:spacing w:after="0" w:line="240" w:lineRule="auto"/>
      <w:ind w:left="2694" w:hanging="284"/>
      <w:jc w:val="both"/>
    </w:pPr>
    <w:rPr>
      <w:rFonts w:ascii="Times New Roman" w:eastAsia="Times New Roman" w:hAnsi="Times New Roman"/>
      <w:snapToGrid w:val="0"/>
      <w:sz w:val="24"/>
      <w:szCs w:val="20"/>
      <w:lang w:eastAsia="pt-BR"/>
    </w:rPr>
  </w:style>
  <w:style w:type="paragraph" w:customStyle="1" w:styleId="Textosimples">
    <w:name w:val="Texto simples"/>
    <w:basedOn w:val="Default"/>
    <w:next w:val="Default"/>
    <w:rsid w:val="004C1FAD"/>
    <w:rPr>
      <w:rFonts w:ascii="TimesNewRoman,Bold" w:hAnsi="TimesNewRoman,Bold" w:cs="Times New Roman"/>
      <w:color w:val="auto"/>
    </w:rPr>
  </w:style>
  <w:style w:type="paragraph" w:customStyle="1" w:styleId="BodyText21">
    <w:name w:val="Body Text 21"/>
    <w:basedOn w:val="Default"/>
    <w:next w:val="Default"/>
    <w:rsid w:val="004C1FAD"/>
    <w:pPr>
      <w:spacing w:after="120"/>
    </w:pPr>
    <w:rPr>
      <w:rFonts w:ascii="TimesNewRoman,Bold" w:hAnsi="TimesNewRoman,Bold" w:cs="Times New Roman"/>
      <w:color w:val="auto"/>
    </w:rPr>
  </w:style>
  <w:style w:type="paragraph" w:customStyle="1" w:styleId="Padro">
    <w:name w:val="Padrão"/>
    <w:basedOn w:val="Default"/>
    <w:next w:val="Default"/>
    <w:rsid w:val="004C1FAD"/>
    <w:rPr>
      <w:rFonts w:ascii="TimesNewRoman,Bold" w:hAnsi="TimesNewRoman,Bold" w:cs="Times New Roman"/>
      <w:color w:val="auto"/>
    </w:rPr>
  </w:style>
  <w:style w:type="paragraph" w:customStyle="1" w:styleId="Avanocorpodotexto">
    <w:name w:val="Avanço corpo do texto"/>
    <w:basedOn w:val="Default"/>
    <w:next w:val="Default"/>
    <w:rsid w:val="004C1FAD"/>
    <w:rPr>
      <w:rFonts w:ascii="TimesNewRoman,Bold" w:hAnsi="TimesNewRoman,Bold" w:cs="Times New Roman"/>
      <w:color w:val="auto"/>
    </w:rPr>
  </w:style>
  <w:style w:type="paragraph" w:customStyle="1" w:styleId="xl65">
    <w:name w:val="xl65"/>
    <w:basedOn w:val="Normal"/>
    <w:rsid w:val="004C1F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66">
    <w:name w:val="xl66"/>
    <w:basedOn w:val="Normal"/>
    <w:rsid w:val="004C1F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67">
    <w:name w:val="xl67"/>
    <w:basedOn w:val="Normal"/>
    <w:rsid w:val="004C1F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68">
    <w:name w:val="xl68"/>
    <w:basedOn w:val="Normal"/>
    <w:rsid w:val="004C1F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69">
    <w:name w:val="xl69"/>
    <w:basedOn w:val="Normal"/>
    <w:rsid w:val="004C1F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xl70">
    <w:name w:val="xl70"/>
    <w:basedOn w:val="Normal"/>
    <w:rsid w:val="004C1FA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71">
    <w:name w:val="xl71"/>
    <w:basedOn w:val="Normal"/>
    <w:rsid w:val="004C1FA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lang w:eastAsia="pt-BR"/>
    </w:rPr>
  </w:style>
  <w:style w:type="paragraph" w:customStyle="1" w:styleId="xl72">
    <w:name w:val="xl72"/>
    <w:basedOn w:val="Normal"/>
    <w:rsid w:val="004C1FAD"/>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lang w:eastAsia="pt-BR"/>
    </w:rPr>
  </w:style>
  <w:style w:type="paragraph" w:customStyle="1" w:styleId="Pa113">
    <w:name w:val="Pa11+3"/>
    <w:basedOn w:val="Default"/>
    <w:next w:val="Default"/>
    <w:rsid w:val="004C1FAD"/>
    <w:pPr>
      <w:spacing w:line="141" w:lineRule="atLeast"/>
    </w:pPr>
    <w:rPr>
      <w:rFonts w:ascii="Interstate" w:hAnsi="Interstate" w:cs="Times New Roman"/>
      <w:color w:val="auto"/>
    </w:rPr>
  </w:style>
  <w:style w:type="paragraph" w:customStyle="1" w:styleId="Pa93">
    <w:name w:val="Pa9+3"/>
    <w:basedOn w:val="Default"/>
    <w:next w:val="Default"/>
    <w:rsid w:val="004C1FAD"/>
    <w:pPr>
      <w:spacing w:line="141" w:lineRule="atLeast"/>
    </w:pPr>
    <w:rPr>
      <w:rFonts w:ascii="Interstate" w:hAnsi="Interstate" w:cs="Times New Roman"/>
      <w:color w:val="auto"/>
    </w:rPr>
  </w:style>
  <w:style w:type="character" w:customStyle="1" w:styleId="texto3">
    <w:name w:val="texto3"/>
    <w:basedOn w:val="Fontepargpadro"/>
    <w:rsid w:val="004C1FAD"/>
  </w:style>
  <w:style w:type="paragraph" w:customStyle="1" w:styleId="Recuodecorpodetexto21">
    <w:name w:val="Recuo de corpo de texto 21"/>
    <w:basedOn w:val="Normal"/>
    <w:rsid w:val="004C1FAD"/>
    <w:pPr>
      <w:tabs>
        <w:tab w:val="left" w:pos="360"/>
        <w:tab w:val="right" w:pos="9406"/>
      </w:tabs>
      <w:suppressAutoHyphens/>
      <w:spacing w:after="0" w:line="340" w:lineRule="exact"/>
      <w:ind w:left="360"/>
      <w:jc w:val="both"/>
    </w:pPr>
    <w:rPr>
      <w:rFonts w:ascii="Arial" w:eastAsia="Times New Roman" w:hAnsi="Arial" w:cs="Arial"/>
      <w:sz w:val="24"/>
      <w:szCs w:val="20"/>
      <w:lang w:eastAsia="ar-SA"/>
    </w:rPr>
  </w:style>
  <w:style w:type="paragraph" w:customStyle="1" w:styleId="Corpodetexto31">
    <w:name w:val="Corpo de texto 31"/>
    <w:basedOn w:val="Normal"/>
    <w:rsid w:val="004C1FAD"/>
    <w:pPr>
      <w:suppressAutoHyphens/>
      <w:spacing w:after="0" w:line="360" w:lineRule="auto"/>
    </w:pPr>
    <w:rPr>
      <w:rFonts w:ascii="Arial" w:eastAsia="Times New Roman" w:hAnsi="Arial" w:cs="Arial"/>
      <w:sz w:val="24"/>
      <w:szCs w:val="20"/>
      <w:lang w:eastAsia="ar-SA"/>
    </w:rPr>
  </w:style>
  <w:style w:type="character" w:customStyle="1" w:styleId="apple-style-span">
    <w:name w:val="apple-style-span"/>
    <w:basedOn w:val="Fontepargpadro"/>
    <w:rsid w:val="004C1FAD"/>
  </w:style>
  <w:style w:type="character" w:customStyle="1" w:styleId="apple-converted-space">
    <w:name w:val="apple-converted-space"/>
    <w:basedOn w:val="Fontepargpadro"/>
    <w:rsid w:val="004C1FAD"/>
  </w:style>
  <w:style w:type="paragraph" w:customStyle="1" w:styleId="xl63">
    <w:name w:val="xl63"/>
    <w:basedOn w:val="Normal"/>
    <w:rsid w:val="004C1FAD"/>
    <w:pPr>
      <w:spacing w:before="100" w:beforeAutospacing="1" w:after="100" w:afterAutospacing="1" w:line="240" w:lineRule="auto"/>
    </w:pPr>
    <w:rPr>
      <w:rFonts w:ascii="Courier New" w:eastAsia="Times New Roman" w:hAnsi="Courier New" w:cs="Courier New"/>
      <w:sz w:val="20"/>
      <w:szCs w:val="20"/>
      <w:lang w:eastAsia="pt-BR"/>
    </w:rPr>
  </w:style>
  <w:style w:type="paragraph" w:customStyle="1" w:styleId="xl64">
    <w:name w:val="xl64"/>
    <w:basedOn w:val="Normal"/>
    <w:rsid w:val="004C1F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Courier New" w:eastAsia="Times New Roman" w:hAnsi="Courier New" w:cs="Courier New"/>
      <w:color w:val="080000"/>
      <w:sz w:val="20"/>
      <w:szCs w:val="20"/>
      <w:lang w:eastAsia="pt-BR"/>
    </w:rPr>
  </w:style>
  <w:style w:type="paragraph" w:customStyle="1" w:styleId="xl73">
    <w:name w:val="xl73"/>
    <w:basedOn w:val="Normal"/>
    <w:rsid w:val="004C1FAD"/>
    <w:pPr>
      <w:spacing w:before="100" w:beforeAutospacing="1" w:after="100" w:afterAutospacing="1" w:line="240" w:lineRule="auto"/>
      <w:jc w:val="center"/>
    </w:pPr>
    <w:rPr>
      <w:rFonts w:ascii="Courier New" w:eastAsia="Times New Roman" w:hAnsi="Courier New" w:cs="Courier New"/>
      <w:sz w:val="20"/>
      <w:szCs w:val="20"/>
      <w:lang w:eastAsia="pt-BR"/>
    </w:rPr>
  </w:style>
  <w:style w:type="paragraph" w:customStyle="1" w:styleId="xl74">
    <w:name w:val="xl74"/>
    <w:basedOn w:val="Normal"/>
    <w:rsid w:val="004C1FA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Courier New" w:eastAsia="Times New Roman" w:hAnsi="Courier New" w:cs="Courier New"/>
      <w:color w:val="080000"/>
      <w:sz w:val="20"/>
      <w:szCs w:val="20"/>
      <w:lang w:eastAsia="pt-BR"/>
    </w:rPr>
  </w:style>
  <w:style w:type="paragraph" w:customStyle="1" w:styleId="xl75">
    <w:name w:val="xl75"/>
    <w:basedOn w:val="Normal"/>
    <w:rsid w:val="004C1FAD"/>
    <w:pPr>
      <w:shd w:val="clear" w:color="000000" w:fill="FFFFFF"/>
      <w:spacing w:before="100" w:beforeAutospacing="1" w:after="100" w:afterAutospacing="1" w:line="240" w:lineRule="auto"/>
      <w:jc w:val="center"/>
    </w:pPr>
    <w:rPr>
      <w:rFonts w:ascii="Times New Roman" w:eastAsia="Times New Roman" w:hAnsi="Times New Roman"/>
      <w:sz w:val="20"/>
      <w:szCs w:val="20"/>
      <w:lang w:eastAsia="pt-BR"/>
    </w:rPr>
  </w:style>
  <w:style w:type="paragraph" w:customStyle="1" w:styleId="xl76">
    <w:name w:val="xl76"/>
    <w:basedOn w:val="Normal"/>
    <w:rsid w:val="004C1FAD"/>
    <w:pPr>
      <w:shd w:val="clear" w:color="000000" w:fill="FFFFFF"/>
      <w:spacing w:before="100" w:beforeAutospacing="1" w:after="100" w:afterAutospacing="1" w:line="240" w:lineRule="auto"/>
      <w:jc w:val="center"/>
    </w:pPr>
    <w:rPr>
      <w:rFonts w:ascii="Times New Roman" w:eastAsia="Times New Roman" w:hAnsi="Times New Roman"/>
      <w:b/>
      <w:bCs/>
      <w:sz w:val="20"/>
      <w:szCs w:val="20"/>
      <w:lang w:eastAsia="pt-BR"/>
    </w:rPr>
  </w:style>
  <w:style w:type="paragraph" w:customStyle="1" w:styleId="xl77">
    <w:name w:val="xl77"/>
    <w:basedOn w:val="Normal"/>
    <w:rsid w:val="004C1FA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Courier New" w:eastAsia="Times New Roman" w:hAnsi="Courier New" w:cs="Courier New"/>
      <w:color w:val="080000"/>
      <w:sz w:val="20"/>
      <w:szCs w:val="20"/>
      <w:lang w:eastAsia="pt-BR"/>
    </w:rPr>
  </w:style>
  <w:style w:type="paragraph" w:customStyle="1" w:styleId="xl78">
    <w:name w:val="xl78"/>
    <w:basedOn w:val="Normal"/>
    <w:rsid w:val="004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ourier New" w:eastAsia="Times New Roman" w:hAnsi="Courier New" w:cs="Courier New"/>
      <w:color w:val="080000"/>
      <w:sz w:val="20"/>
      <w:szCs w:val="20"/>
      <w:lang w:eastAsia="pt-BR"/>
    </w:rPr>
  </w:style>
  <w:style w:type="paragraph" w:customStyle="1" w:styleId="xl79">
    <w:name w:val="xl79"/>
    <w:basedOn w:val="Normal"/>
    <w:rsid w:val="004C1F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ourier New" w:eastAsia="Times New Roman" w:hAnsi="Courier New" w:cs="Courier New"/>
      <w:color w:val="080000"/>
      <w:sz w:val="20"/>
      <w:szCs w:val="20"/>
      <w:lang w:eastAsia="pt-BR"/>
    </w:rPr>
  </w:style>
  <w:style w:type="paragraph" w:customStyle="1" w:styleId="xl80">
    <w:name w:val="xl80"/>
    <w:basedOn w:val="Normal"/>
    <w:rsid w:val="004C1F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Courier New" w:eastAsia="Times New Roman" w:hAnsi="Courier New" w:cs="Courier New"/>
      <w:b/>
      <w:bCs/>
      <w:color w:val="080000"/>
      <w:sz w:val="20"/>
      <w:szCs w:val="20"/>
      <w:lang w:eastAsia="pt-BR"/>
    </w:rPr>
  </w:style>
  <w:style w:type="paragraph" w:customStyle="1" w:styleId="xl81">
    <w:name w:val="xl81"/>
    <w:basedOn w:val="Normal"/>
    <w:rsid w:val="004C1F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Courier New" w:eastAsia="Times New Roman" w:hAnsi="Courier New" w:cs="Courier New"/>
      <w:b/>
      <w:bCs/>
      <w:color w:val="080000"/>
      <w:sz w:val="20"/>
      <w:szCs w:val="20"/>
      <w:lang w:eastAsia="pt-BR"/>
    </w:rPr>
  </w:style>
  <w:style w:type="character" w:customStyle="1" w:styleId="Ttulo1Char1">
    <w:name w:val="Título 1 Char1"/>
    <w:aliases w:val="Char3 Char1"/>
    <w:rsid w:val="00815AD1"/>
    <w:rPr>
      <w:rFonts w:ascii="Cambria" w:eastAsia="Times New Roman" w:hAnsi="Cambria" w:cs="Times New Roman"/>
      <w:b/>
      <w:bCs/>
      <w:color w:val="365F91"/>
      <w:sz w:val="28"/>
      <w:szCs w:val="28"/>
    </w:rPr>
  </w:style>
  <w:style w:type="paragraph" w:customStyle="1" w:styleId="PargrafodaLista1">
    <w:name w:val="Parágrafo da Lista1"/>
    <w:basedOn w:val="Normal"/>
    <w:rsid w:val="00815AD1"/>
    <w:pPr>
      <w:ind w:left="720"/>
    </w:pPr>
    <w:rPr>
      <w:rFonts w:eastAsia="Times New Roman"/>
    </w:rPr>
  </w:style>
  <w:style w:type="paragraph" w:styleId="SemEspaamento">
    <w:name w:val="No Spacing"/>
    <w:uiPriority w:val="1"/>
    <w:qFormat/>
    <w:rsid w:val="003477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25113">
      <w:bodyDiv w:val="1"/>
      <w:marLeft w:val="0"/>
      <w:marRight w:val="0"/>
      <w:marTop w:val="0"/>
      <w:marBottom w:val="0"/>
      <w:divBdr>
        <w:top w:val="none" w:sz="0" w:space="0" w:color="auto"/>
        <w:left w:val="none" w:sz="0" w:space="0" w:color="auto"/>
        <w:bottom w:val="none" w:sz="0" w:space="0" w:color="auto"/>
        <w:right w:val="none" w:sz="0" w:space="0" w:color="auto"/>
      </w:divBdr>
    </w:div>
    <w:div w:id="599290774">
      <w:bodyDiv w:val="1"/>
      <w:marLeft w:val="0"/>
      <w:marRight w:val="0"/>
      <w:marTop w:val="0"/>
      <w:marBottom w:val="0"/>
      <w:divBdr>
        <w:top w:val="none" w:sz="0" w:space="0" w:color="auto"/>
        <w:left w:val="none" w:sz="0" w:space="0" w:color="auto"/>
        <w:bottom w:val="none" w:sz="0" w:space="0" w:color="auto"/>
        <w:right w:val="none" w:sz="0" w:space="0" w:color="auto"/>
      </w:divBdr>
    </w:div>
    <w:div w:id="1269243014">
      <w:bodyDiv w:val="1"/>
      <w:marLeft w:val="0"/>
      <w:marRight w:val="0"/>
      <w:marTop w:val="0"/>
      <w:marBottom w:val="0"/>
      <w:divBdr>
        <w:top w:val="none" w:sz="0" w:space="0" w:color="auto"/>
        <w:left w:val="none" w:sz="0" w:space="0" w:color="auto"/>
        <w:bottom w:val="none" w:sz="0" w:space="0" w:color="auto"/>
        <w:right w:val="none" w:sz="0" w:space="0" w:color="auto"/>
      </w:divBdr>
    </w:div>
    <w:div w:id="21094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51501-D64E-4959-9EA2-35F2005A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15004</Words>
  <Characters>81027</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cp:lastModifiedBy>Usuário do Windows</cp:lastModifiedBy>
  <cp:revision>3</cp:revision>
  <cp:lastPrinted>2021-05-18T14:15:00Z</cp:lastPrinted>
  <dcterms:created xsi:type="dcterms:W3CDTF">2021-05-13T12:06:00Z</dcterms:created>
  <dcterms:modified xsi:type="dcterms:W3CDTF">2021-05-18T14:38:00Z</dcterms:modified>
</cp:coreProperties>
</file>