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7F" w:rsidRPr="000F15CE" w:rsidRDefault="00AB4D7F" w:rsidP="00BC03FB">
      <w:pPr>
        <w:pStyle w:val="Ttulo1"/>
        <w:jc w:val="center"/>
        <w:rPr>
          <w:i/>
          <w:iCs/>
        </w:rPr>
      </w:pPr>
      <w:r w:rsidRPr="000F15CE">
        <w:t xml:space="preserve"> EDITAL DE LICITAÇÃO PÚBLICA</w:t>
      </w:r>
    </w:p>
    <w:p w:rsidR="00AB4D7F" w:rsidRPr="000F15CE" w:rsidRDefault="00AB4D7F" w:rsidP="000F15CE">
      <w:pPr>
        <w:pStyle w:val="CitaoIntensa"/>
        <w:spacing w:before="0" w:after="0" w:line="240" w:lineRule="auto"/>
        <w:ind w:left="862" w:right="862"/>
        <w:rPr>
          <w:rFonts w:ascii="Arial" w:hAnsi="Arial" w:cs="Arial"/>
          <w:i w:val="0"/>
          <w:iCs w:val="0"/>
          <w:color w:val="auto"/>
        </w:rPr>
      </w:pPr>
      <w:bookmarkStart w:id="0" w:name="_Toc270560166"/>
      <w:bookmarkStart w:id="1" w:name="_Toc270348829"/>
      <w:bookmarkStart w:id="2" w:name="_Toc270348261"/>
      <w:bookmarkStart w:id="3" w:name="_Toc270318195"/>
      <w:bookmarkStart w:id="4" w:name="_Toc270318142"/>
      <w:bookmarkStart w:id="5" w:name="_Toc277763991"/>
      <w:bookmarkStart w:id="6" w:name="_Toc270578694"/>
      <w:bookmarkStart w:id="7" w:name="_Toc270578043"/>
      <w:bookmarkStart w:id="8" w:name="_Toc270577715"/>
      <w:bookmarkEnd w:id="0"/>
      <w:bookmarkEnd w:id="1"/>
      <w:bookmarkEnd w:id="2"/>
      <w:bookmarkEnd w:id="3"/>
      <w:bookmarkEnd w:id="4"/>
      <w:bookmarkEnd w:id="5"/>
      <w:bookmarkEnd w:id="6"/>
      <w:bookmarkEnd w:id="7"/>
      <w:bookmarkEnd w:id="8"/>
      <w:r w:rsidRPr="000F15CE">
        <w:rPr>
          <w:rFonts w:ascii="Arial" w:hAnsi="Arial" w:cs="Arial"/>
          <w:i w:val="0"/>
          <w:iCs w:val="0"/>
          <w:color w:val="auto"/>
        </w:rPr>
        <w:t>Modalidade: PREGÃO PRESENCIAL</w:t>
      </w:r>
      <w:r w:rsidR="00CD54DC" w:rsidRPr="000F15CE">
        <w:rPr>
          <w:rFonts w:ascii="Arial" w:hAnsi="Arial" w:cs="Arial"/>
          <w:i w:val="0"/>
          <w:iCs w:val="0"/>
          <w:color w:val="auto"/>
        </w:rPr>
        <w:t xml:space="preserve"> Nº</w:t>
      </w:r>
      <w:r w:rsidR="00522E63">
        <w:rPr>
          <w:rFonts w:ascii="Arial" w:hAnsi="Arial" w:cs="Arial"/>
          <w:i w:val="0"/>
          <w:iCs w:val="0"/>
          <w:color w:val="auto"/>
        </w:rPr>
        <w:t xml:space="preserve"> 022/</w:t>
      </w:r>
      <w:r w:rsidR="00285529">
        <w:rPr>
          <w:rFonts w:ascii="Arial" w:hAnsi="Arial" w:cs="Arial"/>
          <w:i w:val="0"/>
          <w:iCs w:val="0"/>
          <w:color w:val="auto"/>
        </w:rPr>
        <w:t>2021</w:t>
      </w:r>
    </w:p>
    <w:p w:rsidR="00AB4D7F" w:rsidRPr="00E536A0" w:rsidRDefault="00E536A0" w:rsidP="000F15CE">
      <w:pPr>
        <w:pStyle w:val="CitaoIntensa"/>
        <w:spacing w:before="0" w:after="0" w:line="240" w:lineRule="auto"/>
        <w:ind w:left="862" w:right="862"/>
        <w:rPr>
          <w:rFonts w:ascii="Arial" w:hAnsi="Arial" w:cs="Arial"/>
          <w:b/>
          <w:bCs/>
          <w:i w:val="0"/>
          <w:iCs w:val="0"/>
          <w:color w:val="auto"/>
        </w:rPr>
      </w:pPr>
      <w:r>
        <w:rPr>
          <w:rFonts w:ascii="Arial" w:hAnsi="Arial" w:cs="Arial"/>
          <w:i w:val="0"/>
          <w:iCs w:val="0"/>
          <w:color w:val="auto"/>
        </w:rPr>
        <w:t xml:space="preserve">Julgamento: </w:t>
      </w:r>
      <w:r w:rsidR="008743AA">
        <w:rPr>
          <w:rFonts w:ascii="Arial" w:hAnsi="Arial" w:cs="Arial"/>
          <w:b/>
          <w:bCs/>
          <w:i w:val="0"/>
          <w:iCs w:val="0"/>
          <w:color w:val="auto"/>
        </w:rPr>
        <w:t>menor preço por item</w:t>
      </w:r>
    </w:p>
    <w:p w:rsidR="0084298D" w:rsidRPr="000F15CE" w:rsidRDefault="00AB4D7F" w:rsidP="000F15CE">
      <w:pPr>
        <w:pStyle w:val="CitaoIntensa"/>
        <w:spacing w:before="0" w:after="0" w:line="240" w:lineRule="auto"/>
        <w:ind w:left="862" w:right="862"/>
        <w:rPr>
          <w:rFonts w:ascii="Arial" w:hAnsi="Arial" w:cs="Arial"/>
          <w:i w:val="0"/>
          <w:iCs w:val="0"/>
          <w:color w:val="auto"/>
        </w:rPr>
      </w:pPr>
      <w:r w:rsidRPr="000F15CE">
        <w:rPr>
          <w:rFonts w:ascii="Arial" w:hAnsi="Arial" w:cs="Arial"/>
          <w:i w:val="0"/>
          <w:iCs w:val="0"/>
          <w:color w:val="auto"/>
        </w:rPr>
        <w:t>Proce</w:t>
      </w:r>
      <w:r w:rsidR="00EF668A" w:rsidRPr="000F15CE">
        <w:rPr>
          <w:rFonts w:ascii="Arial" w:hAnsi="Arial" w:cs="Arial"/>
          <w:i w:val="0"/>
          <w:iCs w:val="0"/>
          <w:color w:val="auto"/>
        </w:rPr>
        <w:t xml:space="preserve">sso Administrativo nº </w:t>
      </w:r>
      <w:r w:rsidR="00BC03FB">
        <w:rPr>
          <w:rFonts w:ascii="Arial" w:hAnsi="Arial" w:cs="Arial"/>
          <w:i w:val="0"/>
          <w:iCs w:val="0"/>
          <w:color w:val="auto"/>
        </w:rPr>
        <w:t>2021002275</w:t>
      </w:r>
    </w:p>
    <w:p w:rsidR="00F13BC7" w:rsidRPr="00BE4F07" w:rsidRDefault="00F13BC7" w:rsidP="00F13BC7">
      <w:pPr>
        <w:jc w:val="center"/>
        <w:rPr>
          <w:rFonts w:ascii="Arial" w:hAnsi="Arial" w:cs="Arial"/>
        </w:rPr>
      </w:pPr>
      <w:bookmarkStart w:id="9" w:name="_Toc346116452"/>
      <w:bookmarkStart w:id="10" w:name="_Toc346115942"/>
      <w:bookmarkEnd w:id="9"/>
      <w:bookmarkEnd w:id="10"/>
      <w:r w:rsidRPr="00BE4F07">
        <w:rPr>
          <w:rFonts w:ascii="Arial" w:hAnsi="Arial" w:cs="Arial"/>
          <w:color w:val="000000"/>
          <w:highlight w:val="yellow"/>
          <w:lang w:eastAsia="pt-BR"/>
        </w:rPr>
        <w:t>LICITAÇÃO COM RESERVA EXCLUSIVA PARA MICROEMPREENDEDOR INDIVIDUAL – MEI, MICROEMPRESAS - ME e EMPRESAS DE PEQUENO PORTE – EPP SITUADAS NO MUNICIPIO DE LUZIÂNIA GO, CONFORME ART. 48, III, DA LEI COMPLEMENTAR Nº 147/2014, E ART. 7º, 9º e 11 DA IN 0008/2016, DO TCM/GO E LEI MUNICIPAL 4.226 DE 24 DE JUNHO DE 2020.</w:t>
      </w:r>
    </w:p>
    <w:p w:rsidR="00AB4D7F" w:rsidRPr="000F15CE" w:rsidRDefault="00AB4D7F" w:rsidP="00200487">
      <w:pPr>
        <w:shd w:val="clear" w:color="auto" w:fill="E5B8B7" w:themeFill="accent2" w:themeFillTint="66"/>
        <w:ind w:firstLine="0"/>
        <w:rPr>
          <w:rFonts w:ascii="Arial" w:hAnsi="Arial" w:cs="Arial"/>
          <w:b/>
          <w:color w:val="auto"/>
        </w:rPr>
      </w:pPr>
      <w:proofErr w:type="gramStart"/>
      <w:r w:rsidRPr="000F15CE">
        <w:rPr>
          <w:rFonts w:ascii="Arial" w:hAnsi="Arial" w:cs="Arial"/>
          <w:b/>
          <w:color w:val="auto"/>
        </w:rPr>
        <w:t>1</w:t>
      </w:r>
      <w:proofErr w:type="gramEnd"/>
      <w:r w:rsidRPr="000F15CE">
        <w:rPr>
          <w:rFonts w:ascii="Arial" w:hAnsi="Arial" w:cs="Arial"/>
          <w:b/>
          <w:color w:val="auto"/>
        </w:rPr>
        <w:t xml:space="preserve"> PREÂMBULO</w:t>
      </w:r>
    </w:p>
    <w:p w:rsidR="00AB4D7F" w:rsidRPr="000F15CE" w:rsidRDefault="00AB4D7F" w:rsidP="00AB4D7F">
      <w:pPr>
        <w:pStyle w:val="Corpodetextorecuado"/>
        <w:spacing w:line="276" w:lineRule="auto"/>
        <w:ind w:left="0"/>
        <w:jc w:val="both"/>
        <w:rPr>
          <w:rFonts w:cs="Arial"/>
          <w:b/>
          <w:bCs/>
          <w:color w:val="auto"/>
          <w:sz w:val="22"/>
          <w:szCs w:val="22"/>
        </w:rPr>
      </w:pPr>
      <w:r w:rsidRPr="000F15CE">
        <w:rPr>
          <w:rFonts w:cs="Arial"/>
          <w:color w:val="auto"/>
          <w:sz w:val="22"/>
          <w:szCs w:val="22"/>
        </w:rPr>
        <w:t>A PREFEITURA DE LUZIÂNIA, por intermédio da Comissão Permanente de Licitações, realizará a licitação na modalidade de pr</w:t>
      </w:r>
      <w:r w:rsidR="004F6232" w:rsidRPr="000F15CE">
        <w:rPr>
          <w:rFonts w:cs="Arial"/>
          <w:color w:val="auto"/>
          <w:sz w:val="22"/>
          <w:szCs w:val="22"/>
        </w:rPr>
        <w:t>egão presencial</w:t>
      </w:r>
      <w:r w:rsidRPr="000F15CE">
        <w:rPr>
          <w:rFonts w:cs="Arial"/>
          <w:color w:val="auto"/>
          <w:sz w:val="22"/>
          <w:szCs w:val="22"/>
        </w:rPr>
        <w:t xml:space="preserve">, em sessão pública, na sede da Administração Municipal, </w:t>
      </w:r>
      <w:bookmarkStart w:id="11" w:name="__DdeLink__3630_94033316"/>
      <w:r w:rsidRPr="000F15CE">
        <w:rPr>
          <w:rFonts w:cs="Arial"/>
          <w:color w:val="auto"/>
          <w:sz w:val="22"/>
          <w:szCs w:val="22"/>
        </w:rPr>
        <w:t>tendo por objeto a</w:t>
      </w:r>
      <w:bookmarkEnd w:id="11"/>
      <w:r w:rsidR="002973FC" w:rsidRPr="000F15CE">
        <w:rPr>
          <w:rFonts w:cs="Arial"/>
          <w:b/>
          <w:color w:val="auto"/>
          <w:sz w:val="22"/>
          <w:szCs w:val="22"/>
        </w:rPr>
        <w:t xml:space="preserve"> A</w:t>
      </w:r>
      <w:r w:rsidR="001207DC" w:rsidRPr="000F15CE">
        <w:rPr>
          <w:rFonts w:cs="Arial"/>
          <w:b/>
          <w:color w:val="auto"/>
          <w:sz w:val="22"/>
          <w:szCs w:val="22"/>
        </w:rPr>
        <w:t>quisição</w:t>
      </w:r>
      <w:r w:rsidR="00BC03FB">
        <w:rPr>
          <w:rFonts w:cs="Arial"/>
          <w:b/>
          <w:color w:val="auto"/>
          <w:sz w:val="22"/>
          <w:szCs w:val="22"/>
        </w:rPr>
        <w:t xml:space="preserve"> de herbicida </w:t>
      </w:r>
      <w:proofErr w:type="spellStart"/>
      <w:r w:rsidR="00BC03FB">
        <w:rPr>
          <w:rFonts w:cs="Arial"/>
          <w:b/>
          <w:color w:val="auto"/>
          <w:sz w:val="22"/>
          <w:szCs w:val="22"/>
        </w:rPr>
        <w:t>roundup</w:t>
      </w:r>
      <w:proofErr w:type="spellEnd"/>
      <w:r w:rsidR="00BC03FB">
        <w:rPr>
          <w:rFonts w:cs="Arial"/>
          <w:b/>
          <w:color w:val="auto"/>
          <w:sz w:val="22"/>
          <w:szCs w:val="22"/>
        </w:rPr>
        <w:t xml:space="preserve"> granulado ou si</w:t>
      </w:r>
      <w:r w:rsidR="003C5632">
        <w:rPr>
          <w:rFonts w:cs="Arial"/>
          <w:b/>
          <w:color w:val="auto"/>
          <w:sz w:val="22"/>
          <w:szCs w:val="22"/>
        </w:rPr>
        <w:t>milar, óleo mineral</w:t>
      </w:r>
      <w:r w:rsidR="00BC03FB">
        <w:rPr>
          <w:rFonts w:cs="Arial"/>
          <w:b/>
          <w:color w:val="auto"/>
          <w:sz w:val="22"/>
          <w:szCs w:val="22"/>
        </w:rPr>
        <w:t xml:space="preserve"> e EPI completo (luva, másc</w:t>
      </w:r>
      <w:r w:rsidR="003C5632">
        <w:rPr>
          <w:rFonts w:cs="Arial"/>
          <w:b/>
          <w:color w:val="auto"/>
          <w:sz w:val="22"/>
          <w:szCs w:val="22"/>
        </w:rPr>
        <w:t>ara, botas e macacão) para a</w:t>
      </w:r>
      <w:r w:rsidR="00BC03FB">
        <w:rPr>
          <w:rFonts w:cs="Arial"/>
          <w:b/>
          <w:color w:val="auto"/>
          <w:sz w:val="22"/>
          <w:szCs w:val="22"/>
        </w:rPr>
        <w:t xml:space="preserve"> Secretaria Municipal de Desenvolvimento Urbano</w:t>
      </w:r>
      <w:r w:rsidR="004A4A54" w:rsidRPr="000F15CE">
        <w:rPr>
          <w:rFonts w:cs="Arial"/>
          <w:b/>
          <w:color w:val="auto"/>
          <w:sz w:val="22"/>
          <w:szCs w:val="22"/>
        </w:rPr>
        <w:t xml:space="preserve">, </w:t>
      </w:r>
      <w:r w:rsidRPr="000F15CE">
        <w:rPr>
          <w:rFonts w:cs="Arial"/>
          <w:color w:val="auto"/>
          <w:sz w:val="22"/>
          <w:szCs w:val="22"/>
        </w:rPr>
        <w:t xml:space="preserve">conforme especificação contida neste Edital e em seus Anexos. </w:t>
      </w:r>
    </w:p>
    <w:p w:rsidR="00AB4D7F" w:rsidRPr="000F15CE" w:rsidRDefault="00AB4D7F" w:rsidP="00AB4D7F">
      <w:pPr>
        <w:spacing w:line="276" w:lineRule="auto"/>
        <w:ind w:firstLine="0"/>
        <w:rPr>
          <w:rFonts w:ascii="Arial" w:hAnsi="Arial" w:cs="Arial"/>
          <w:color w:val="auto"/>
        </w:rPr>
      </w:pPr>
      <w:r w:rsidRPr="000F15CE">
        <w:rPr>
          <w:rFonts w:ascii="Arial" w:hAnsi="Arial" w:cs="Arial"/>
          <w:bCs/>
          <w:iCs/>
          <w:color w:val="auto"/>
        </w:rPr>
        <w:t xml:space="preserve">O certame será regido pela Lei </w:t>
      </w:r>
      <w:r w:rsidRPr="000F15CE">
        <w:rPr>
          <w:rFonts w:ascii="Arial" w:hAnsi="Arial" w:cs="Arial"/>
          <w:bCs/>
          <w:color w:val="auto"/>
        </w:rPr>
        <w:t xml:space="preserve">nº 10.520, de 17 de julho de 2002, </w:t>
      </w:r>
      <w:r w:rsidRPr="000F15CE">
        <w:rPr>
          <w:rFonts w:ascii="Arial" w:hAnsi="Arial" w:cs="Arial"/>
          <w:color w:val="auto"/>
        </w:rPr>
        <w:t xml:space="preserve">Decreto Municipal n° 497, de 31 de dezembro de 2008, </w:t>
      </w:r>
      <w:r w:rsidRPr="000F15CE">
        <w:rPr>
          <w:rFonts w:ascii="Arial" w:hAnsi="Arial" w:cs="Arial"/>
          <w:bCs/>
          <w:color w:val="auto"/>
        </w:rPr>
        <w:t>e, subsidiariamente, a Lei nº 8.666, de 21 de junho de 1993, e alterações, bem como pelas</w:t>
      </w:r>
      <w:r w:rsidRPr="000F15CE">
        <w:rPr>
          <w:rFonts w:ascii="Arial" w:hAnsi="Arial" w:cs="Arial"/>
          <w:color w:val="auto"/>
        </w:rPr>
        <w:t xml:space="preserve"> normas e condições estabelecidas no presente Edital.</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1.1</w:t>
      </w:r>
      <w:r w:rsidRPr="000F15CE">
        <w:rPr>
          <w:rFonts w:ascii="Arial" w:hAnsi="Arial" w:cs="Arial"/>
          <w:color w:val="auto"/>
        </w:rPr>
        <w:tab/>
        <w:t xml:space="preserve">O pregão será realizado pelo Pregoeiro Municipal, senhor </w:t>
      </w:r>
      <w:proofErr w:type="spellStart"/>
      <w:r w:rsidRPr="000F15CE">
        <w:rPr>
          <w:rFonts w:ascii="Arial" w:hAnsi="Arial" w:cs="Arial"/>
          <w:color w:val="auto"/>
        </w:rPr>
        <w:t>Edioman</w:t>
      </w:r>
      <w:proofErr w:type="spellEnd"/>
      <w:r w:rsidRPr="000F15CE">
        <w:rPr>
          <w:rFonts w:ascii="Arial" w:hAnsi="Arial" w:cs="Arial"/>
          <w:color w:val="auto"/>
        </w:rPr>
        <w:t xml:space="preserve"> Antônio Gomes dos Santos, </w:t>
      </w:r>
      <w:r w:rsidRPr="000F15CE">
        <w:rPr>
          <w:rFonts w:ascii="Arial" w:hAnsi="Arial" w:cs="Arial"/>
          <w:b/>
          <w:color w:val="auto"/>
        </w:rPr>
        <w:t xml:space="preserve">e Equipe de Apoio, </w:t>
      </w:r>
      <w:r w:rsidRPr="000F15CE">
        <w:rPr>
          <w:rFonts w:ascii="Arial" w:hAnsi="Arial" w:cs="Arial"/>
          <w:color w:val="auto"/>
        </w:rPr>
        <w:t>designad</w:t>
      </w:r>
      <w:r w:rsidR="002240B7">
        <w:rPr>
          <w:rFonts w:ascii="Arial" w:hAnsi="Arial" w:cs="Arial"/>
          <w:color w:val="auto"/>
        </w:rPr>
        <w:t xml:space="preserve">os pelo </w:t>
      </w:r>
      <w:r w:rsidR="002240B7" w:rsidRPr="002240B7">
        <w:rPr>
          <w:rFonts w:ascii="Arial" w:hAnsi="Arial" w:cs="Arial"/>
          <w:b/>
          <w:color w:val="auto"/>
        </w:rPr>
        <w:t>Decreto Municipal nº 052, de 01 de Fevereiro</w:t>
      </w:r>
      <w:r w:rsidR="0026323C" w:rsidRPr="002240B7">
        <w:rPr>
          <w:rFonts w:ascii="Arial" w:hAnsi="Arial" w:cs="Arial"/>
          <w:b/>
          <w:color w:val="auto"/>
        </w:rPr>
        <w:t xml:space="preserve"> de 2021</w:t>
      </w:r>
      <w:r w:rsidR="00200487" w:rsidRPr="000F15CE">
        <w:rPr>
          <w:rFonts w:ascii="Arial" w:hAnsi="Arial" w:cs="Arial"/>
          <w:color w:val="auto"/>
        </w:rPr>
        <w:t>, ou pelo pregoeiro s</w:t>
      </w:r>
      <w:r w:rsidR="0026323C">
        <w:rPr>
          <w:rFonts w:ascii="Arial" w:hAnsi="Arial" w:cs="Arial"/>
          <w:color w:val="auto"/>
        </w:rPr>
        <w:t>ubstituto, Rodrigo de Brito Rodrigues</w:t>
      </w:r>
      <w:r w:rsidR="00200487" w:rsidRPr="000F15CE">
        <w:rPr>
          <w:rFonts w:ascii="Arial" w:hAnsi="Arial" w:cs="Arial"/>
          <w:color w:val="auto"/>
        </w:rPr>
        <w:t>.</w:t>
      </w:r>
    </w:p>
    <w:p w:rsidR="00AB4D7F" w:rsidRPr="000F15CE" w:rsidRDefault="00AB4D7F" w:rsidP="00AB4D7F">
      <w:pPr>
        <w:pStyle w:val="Corpodetextorecuado"/>
        <w:spacing w:before="240" w:after="240" w:line="276" w:lineRule="auto"/>
        <w:ind w:left="0"/>
        <w:jc w:val="both"/>
        <w:rPr>
          <w:rFonts w:cs="Arial"/>
          <w:color w:val="auto"/>
          <w:sz w:val="22"/>
          <w:szCs w:val="22"/>
        </w:rPr>
      </w:pPr>
      <w:r w:rsidRPr="000F15CE">
        <w:rPr>
          <w:rFonts w:cs="Arial"/>
          <w:color w:val="auto"/>
          <w:sz w:val="22"/>
          <w:szCs w:val="22"/>
        </w:rPr>
        <w:t xml:space="preserve">1.2 </w:t>
      </w:r>
      <w:r w:rsidRPr="000F15CE">
        <w:rPr>
          <w:rFonts w:cs="Arial"/>
          <w:color w:val="auto"/>
          <w:sz w:val="22"/>
          <w:szCs w:val="22"/>
        </w:rPr>
        <w:tab/>
        <w:t xml:space="preserve">A abertura da sessão de pregão terá início no </w:t>
      </w:r>
      <w:r w:rsidR="00522E63">
        <w:rPr>
          <w:rFonts w:cs="Arial"/>
          <w:color w:val="auto"/>
          <w:sz w:val="22"/>
          <w:szCs w:val="22"/>
        </w:rPr>
        <w:t xml:space="preserve">dia </w:t>
      </w:r>
      <w:r w:rsidR="00B905F8">
        <w:rPr>
          <w:rFonts w:cs="Arial"/>
          <w:b/>
          <w:color w:val="auto"/>
          <w:sz w:val="22"/>
          <w:szCs w:val="22"/>
        </w:rPr>
        <w:t>26</w:t>
      </w:r>
      <w:r w:rsidR="0026323C" w:rsidRPr="00D10B61">
        <w:rPr>
          <w:rFonts w:cs="Arial"/>
          <w:b/>
          <w:color w:val="auto"/>
          <w:sz w:val="22"/>
          <w:szCs w:val="22"/>
        </w:rPr>
        <w:t xml:space="preserve"> de </w:t>
      </w:r>
      <w:r w:rsidR="00522E63" w:rsidRPr="00D10B61">
        <w:rPr>
          <w:rFonts w:cs="Arial"/>
          <w:b/>
          <w:color w:val="auto"/>
          <w:sz w:val="22"/>
          <w:szCs w:val="22"/>
        </w:rPr>
        <w:t xml:space="preserve">Maio </w:t>
      </w:r>
      <w:r w:rsidR="0026323C" w:rsidRPr="00D10B61">
        <w:rPr>
          <w:rFonts w:cs="Arial"/>
          <w:b/>
          <w:color w:val="auto"/>
          <w:sz w:val="22"/>
          <w:szCs w:val="22"/>
        </w:rPr>
        <w:t>de 2021</w:t>
      </w:r>
      <w:r w:rsidR="00522E63" w:rsidRPr="00D10B61">
        <w:rPr>
          <w:rFonts w:cs="Arial"/>
          <w:b/>
          <w:color w:val="auto"/>
          <w:sz w:val="22"/>
          <w:szCs w:val="22"/>
        </w:rPr>
        <w:t xml:space="preserve">, às </w:t>
      </w:r>
      <w:proofErr w:type="gramStart"/>
      <w:r w:rsidR="00522E63" w:rsidRPr="00D10B61">
        <w:rPr>
          <w:rFonts w:cs="Arial"/>
          <w:b/>
          <w:color w:val="auto"/>
          <w:sz w:val="22"/>
          <w:szCs w:val="22"/>
        </w:rPr>
        <w:t>09:30</w:t>
      </w:r>
      <w:proofErr w:type="gramEnd"/>
      <w:r w:rsidR="00522E63" w:rsidRPr="00D10B61">
        <w:rPr>
          <w:rFonts w:cs="Arial"/>
          <w:b/>
          <w:color w:val="auto"/>
          <w:sz w:val="22"/>
          <w:szCs w:val="22"/>
        </w:rPr>
        <w:t xml:space="preserve"> </w:t>
      </w:r>
      <w:r w:rsidRPr="00D10B61">
        <w:rPr>
          <w:rFonts w:cs="Arial"/>
          <w:b/>
          <w:color w:val="auto"/>
          <w:sz w:val="22"/>
          <w:szCs w:val="22"/>
        </w:rPr>
        <w:t>h</w:t>
      </w:r>
      <w:r w:rsidR="00873D5B" w:rsidRPr="00D10B61">
        <w:rPr>
          <w:rFonts w:cs="Arial"/>
          <w:b/>
          <w:color w:val="auto"/>
          <w:sz w:val="22"/>
          <w:szCs w:val="22"/>
        </w:rPr>
        <w:t>oras</w:t>
      </w:r>
      <w:r w:rsidRPr="000F15CE">
        <w:rPr>
          <w:rFonts w:cs="Arial"/>
          <w:color w:val="auto"/>
          <w:sz w:val="22"/>
          <w:szCs w:val="22"/>
        </w:rPr>
        <w:t xml:space="preserve">, ou caso não haja expediente nesta data, no primeiro dia útil subsequente, na sala da Comissão Permanente de Licitação, situada na Praça </w:t>
      </w:r>
      <w:proofErr w:type="spellStart"/>
      <w:r w:rsidRPr="000F15CE">
        <w:rPr>
          <w:rFonts w:cs="Arial"/>
          <w:color w:val="auto"/>
          <w:sz w:val="22"/>
          <w:szCs w:val="22"/>
        </w:rPr>
        <w:t>Nirson</w:t>
      </w:r>
      <w:proofErr w:type="spellEnd"/>
      <w:r w:rsidRPr="000F15CE">
        <w:rPr>
          <w:rFonts w:cs="Arial"/>
          <w:color w:val="auto"/>
          <w:sz w:val="22"/>
          <w:szCs w:val="22"/>
        </w:rPr>
        <w:t xml:space="preserve"> Carneiro Lobo nº 34 - Centro, em Luziânia – GO.</w:t>
      </w:r>
    </w:p>
    <w:p w:rsidR="00AB4D7F" w:rsidRPr="000F15CE" w:rsidRDefault="00AB4D7F" w:rsidP="00AB4D7F">
      <w:pPr>
        <w:pStyle w:val="Corpodetextorecuado"/>
        <w:spacing w:before="240" w:after="240" w:line="276" w:lineRule="auto"/>
        <w:ind w:left="0"/>
        <w:jc w:val="both"/>
        <w:rPr>
          <w:rFonts w:cs="Arial"/>
          <w:color w:val="auto"/>
          <w:sz w:val="22"/>
          <w:szCs w:val="22"/>
        </w:rPr>
      </w:pPr>
      <w:r w:rsidRPr="000F15CE">
        <w:rPr>
          <w:rFonts w:cs="Arial"/>
          <w:color w:val="auto"/>
          <w:sz w:val="22"/>
          <w:szCs w:val="22"/>
        </w:rPr>
        <w:t>1.3</w:t>
      </w:r>
      <w:r w:rsidRPr="000F15CE">
        <w:rPr>
          <w:rFonts w:cs="Arial"/>
          <w:color w:val="auto"/>
          <w:sz w:val="22"/>
          <w:szCs w:val="22"/>
        </w:rPr>
        <w:tab/>
        <w:t xml:space="preserve">O presente Edital se submete integralmente ao disposto nos </w:t>
      </w:r>
      <w:r w:rsidRPr="000F15CE">
        <w:rPr>
          <w:rFonts w:cs="Arial"/>
          <w:b/>
          <w:color w:val="auto"/>
          <w:sz w:val="22"/>
          <w:szCs w:val="22"/>
        </w:rPr>
        <w:t>artigos 42, 43, 44, 45 e 46 da Lei Complementar n° 123, de 14 de dezembro de 2006</w:t>
      </w:r>
      <w:r w:rsidRPr="000F15CE">
        <w:rPr>
          <w:rFonts w:cs="Arial"/>
          <w:color w:val="auto"/>
          <w:sz w:val="22"/>
          <w:szCs w:val="22"/>
        </w:rPr>
        <w:t>, concomitante à lei municipal 3.277, de 26.06.2009, a</w:t>
      </w:r>
      <w:r w:rsidR="006D5698" w:rsidRPr="000F15CE">
        <w:rPr>
          <w:rFonts w:cs="Arial"/>
          <w:color w:val="auto"/>
          <w:sz w:val="22"/>
          <w:szCs w:val="22"/>
        </w:rPr>
        <w:t>tendendo o direito de prioridade</w:t>
      </w:r>
      <w:r w:rsidR="00561C7F" w:rsidRPr="000F15CE">
        <w:rPr>
          <w:rFonts w:cs="Arial"/>
          <w:color w:val="auto"/>
          <w:sz w:val="22"/>
          <w:szCs w:val="22"/>
        </w:rPr>
        <w:t xml:space="preserve"> </w:t>
      </w:r>
      <w:r w:rsidRPr="000F15CE">
        <w:rPr>
          <w:rFonts w:cs="Arial"/>
          <w:color w:val="auto"/>
          <w:sz w:val="22"/>
          <w:szCs w:val="22"/>
        </w:rPr>
        <w:t>para a Microempresa (ME) e Empresa de Pequeno Porte (EPP), bem como o produto produzido no país para efeito do desempate quando verificado ao final da disputa de preços.</w:t>
      </w:r>
    </w:p>
    <w:p w:rsidR="00827A0C" w:rsidRPr="000F15CE" w:rsidRDefault="00827A0C" w:rsidP="00827A0C">
      <w:pPr>
        <w:pStyle w:val="Corpodetextorecuado"/>
        <w:spacing w:before="240" w:after="240" w:line="276" w:lineRule="auto"/>
        <w:ind w:left="0"/>
        <w:jc w:val="both"/>
        <w:rPr>
          <w:rFonts w:cs="Arial"/>
          <w:color w:val="auto"/>
          <w:sz w:val="22"/>
          <w:szCs w:val="22"/>
        </w:rPr>
      </w:pPr>
      <w:r w:rsidRPr="000F15CE">
        <w:rPr>
          <w:rFonts w:cs="Arial"/>
          <w:color w:val="auto"/>
          <w:sz w:val="22"/>
          <w:szCs w:val="22"/>
        </w:rPr>
        <w:t>1.4 Ao licitante enquadrado como microempreendedor individual – MEI, se aplicam todos os direitos previstos na Lei Complementar 123/2006 e aplicáveis à microempresa (art. 18-D, § 3º).</w:t>
      </w:r>
    </w:p>
    <w:p w:rsidR="00AB4D7F" w:rsidRDefault="00AB4D7F" w:rsidP="00827A0C">
      <w:pPr>
        <w:pStyle w:val="Corpodetextorecuado"/>
        <w:spacing w:before="240" w:after="240"/>
        <w:ind w:left="0"/>
        <w:jc w:val="both"/>
        <w:rPr>
          <w:rFonts w:cs="Arial"/>
          <w:color w:val="auto"/>
          <w:sz w:val="22"/>
          <w:szCs w:val="22"/>
        </w:rPr>
      </w:pPr>
      <w:r w:rsidRPr="000F15CE">
        <w:rPr>
          <w:rFonts w:cs="Arial"/>
          <w:color w:val="auto"/>
          <w:sz w:val="22"/>
          <w:szCs w:val="22"/>
        </w:rPr>
        <w:t>1.</w:t>
      </w:r>
      <w:r w:rsidR="00827A0C" w:rsidRPr="000F15CE">
        <w:rPr>
          <w:rFonts w:cs="Arial"/>
          <w:color w:val="auto"/>
          <w:sz w:val="22"/>
          <w:szCs w:val="22"/>
        </w:rPr>
        <w:t>5</w:t>
      </w:r>
      <w:r w:rsidRPr="000F15CE">
        <w:rPr>
          <w:rFonts w:cs="Arial"/>
          <w:color w:val="auto"/>
          <w:sz w:val="22"/>
          <w:szCs w:val="22"/>
        </w:rPr>
        <w:tab/>
        <w:t>A condução dos trabalhos fica a cargo do Pregoeiro, a quem compete:</w:t>
      </w:r>
    </w:p>
    <w:p w:rsidR="003C5632" w:rsidRPr="000F15CE" w:rsidRDefault="003C5632" w:rsidP="00827A0C">
      <w:pPr>
        <w:pStyle w:val="Corpodetextorecuado"/>
        <w:spacing w:before="240" w:after="240"/>
        <w:ind w:left="0"/>
        <w:jc w:val="both"/>
        <w:rPr>
          <w:rFonts w:cs="Arial"/>
          <w:color w:val="auto"/>
          <w:sz w:val="22"/>
          <w:szCs w:val="22"/>
        </w:rPr>
      </w:pP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lastRenderedPageBreak/>
        <w:t>Acompanhar os trabalhos da equipe de apoio;</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Responder às questões formuladas pelos fornecedores, relativas ao certame;</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Abrir as propostas de preços;</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Analisar a aceitabilidade das propostas;</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Desclassificar propostas indicando os motivos;</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 xml:space="preserve">Conduzir os procedimentos relativos aos lances e à escolha da proposta do lance de </w:t>
      </w:r>
      <w:r w:rsidR="00E536A0">
        <w:rPr>
          <w:rFonts w:ascii="Arial" w:hAnsi="Arial" w:cs="Arial"/>
          <w:color w:val="auto"/>
        </w:rPr>
        <w:t>maior desconto</w:t>
      </w:r>
      <w:r w:rsidRPr="000F15CE">
        <w:rPr>
          <w:rFonts w:ascii="Arial" w:hAnsi="Arial" w:cs="Arial"/>
          <w:color w:val="auto"/>
        </w:rPr>
        <w:t>;</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Verificar a habilitação do proponente classificado em primeiro lugar;</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Adjudicar o objeto ao vencedor;</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Receber, examinar e decidir sobre a pertinência dos recursos e elaborar a ata da sessão com auxílio eletrônico;</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Encaminhar o processo à autoridade superior para homologar e autorizar a contratação;</w:t>
      </w:r>
    </w:p>
    <w:p w:rsidR="00AB4D7F" w:rsidRPr="000F15CE" w:rsidRDefault="00AB4D7F" w:rsidP="00AB4D7F">
      <w:pPr>
        <w:numPr>
          <w:ilvl w:val="0"/>
          <w:numId w:val="1"/>
        </w:numPr>
        <w:spacing w:before="0" w:after="0"/>
        <w:ind w:left="1134"/>
        <w:rPr>
          <w:rFonts w:ascii="Arial" w:hAnsi="Arial" w:cs="Arial"/>
          <w:color w:val="auto"/>
        </w:rPr>
      </w:pPr>
      <w:r w:rsidRPr="000F15CE">
        <w:rPr>
          <w:rFonts w:ascii="Arial" w:hAnsi="Arial" w:cs="Arial"/>
          <w:color w:val="auto"/>
        </w:rPr>
        <w:t>Abrir processo administrativo para apuração de irregularidades visando à aplicação de penalidades previstas na legislação.</w:t>
      </w:r>
    </w:p>
    <w:p w:rsidR="00671AAE" w:rsidRPr="000F15CE" w:rsidRDefault="00AB4D7F" w:rsidP="00200487">
      <w:pPr>
        <w:shd w:val="clear" w:color="auto" w:fill="E5B8B7" w:themeFill="accent2" w:themeFillTint="66"/>
        <w:ind w:firstLine="0"/>
        <w:rPr>
          <w:rFonts w:ascii="Arial" w:hAnsi="Arial" w:cs="Arial"/>
          <w:b/>
          <w:color w:val="auto"/>
        </w:rPr>
      </w:pPr>
      <w:bookmarkStart w:id="12" w:name="_Toc346116453"/>
      <w:bookmarkStart w:id="13" w:name="_Toc346115943"/>
      <w:bookmarkEnd w:id="12"/>
      <w:bookmarkEnd w:id="13"/>
      <w:r w:rsidRPr="000F15CE">
        <w:rPr>
          <w:rFonts w:ascii="Arial" w:hAnsi="Arial" w:cs="Arial"/>
          <w:b/>
          <w:color w:val="auto"/>
        </w:rPr>
        <w:t>2 DO</w:t>
      </w:r>
      <w:r w:rsidR="00671AAE" w:rsidRPr="000F15CE">
        <w:rPr>
          <w:rFonts w:ascii="Arial" w:hAnsi="Arial" w:cs="Arial"/>
          <w:b/>
          <w:color w:val="auto"/>
        </w:rPr>
        <w:t xml:space="preserve"> OBJETO:</w:t>
      </w:r>
    </w:p>
    <w:p w:rsidR="00561C7F" w:rsidRPr="003C5632" w:rsidRDefault="00671AAE" w:rsidP="00B57D21">
      <w:pPr>
        <w:ind w:firstLine="0"/>
        <w:rPr>
          <w:rFonts w:ascii="Arial" w:eastAsia="Calibri" w:hAnsi="Arial" w:cs="Arial"/>
          <w:color w:val="auto"/>
        </w:rPr>
      </w:pPr>
      <w:r w:rsidRPr="000F15CE">
        <w:rPr>
          <w:rFonts w:ascii="Arial" w:hAnsi="Arial" w:cs="Arial"/>
          <w:color w:val="auto"/>
        </w:rPr>
        <w:t xml:space="preserve">2.1 </w:t>
      </w:r>
      <w:proofErr w:type="gramStart"/>
      <w:r w:rsidRPr="000F15CE">
        <w:rPr>
          <w:rFonts w:ascii="Arial" w:hAnsi="Arial" w:cs="Arial"/>
          <w:color w:val="auto"/>
        </w:rPr>
        <w:t>Constitui</w:t>
      </w:r>
      <w:proofErr w:type="gramEnd"/>
      <w:r w:rsidRPr="000F15CE">
        <w:rPr>
          <w:rFonts w:ascii="Arial" w:hAnsi="Arial" w:cs="Arial"/>
          <w:color w:val="auto"/>
        </w:rPr>
        <w:t xml:space="preserve"> objeto da presente</w:t>
      </w:r>
      <w:r w:rsidR="008604EB" w:rsidRPr="000F15CE">
        <w:rPr>
          <w:rFonts w:ascii="Arial" w:hAnsi="Arial" w:cs="Arial"/>
          <w:color w:val="auto"/>
        </w:rPr>
        <w:t xml:space="preserve"> licitação </w:t>
      </w:r>
      <w:r w:rsidR="008604EB" w:rsidRPr="003C5632">
        <w:rPr>
          <w:rFonts w:ascii="Arial" w:hAnsi="Arial" w:cs="Arial"/>
          <w:color w:val="auto"/>
        </w:rPr>
        <w:t xml:space="preserve">a </w:t>
      </w:r>
      <w:bookmarkStart w:id="14" w:name="_Toc346116454"/>
      <w:bookmarkStart w:id="15" w:name="_Toc346115944"/>
      <w:r w:rsidR="003C5632" w:rsidRPr="003C5632">
        <w:rPr>
          <w:rFonts w:ascii="Arial" w:hAnsi="Arial" w:cs="Arial"/>
          <w:b/>
          <w:color w:val="auto"/>
        </w:rPr>
        <w:t xml:space="preserve">Aquisição de herbicida </w:t>
      </w:r>
      <w:proofErr w:type="spellStart"/>
      <w:r w:rsidR="003C5632" w:rsidRPr="003C5632">
        <w:rPr>
          <w:rFonts w:ascii="Arial" w:hAnsi="Arial" w:cs="Arial"/>
          <w:b/>
          <w:color w:val="auto"/>
        </w:rPr>
        <w:t>roundup</w:t>
      </w:r>
      <w:proofErr w:type="spellEnd"/>
      <w:r w:rsidR="003C5632" w:rsidRPr="003C5632">
        <w:rPr>
          <w:rFonts w:ascii="Arial" w:hAnsi="Arial" w:cs="Arial"/>
          <w:b/>
          <w:color w:val="auto"/>
        </w:rPr>
        <w:t xml:space="preserve"> granulado ou similar, óleo mineral e EPI completo (luva, máscara, botas e macacão) para a Secretaria Municipal de Desenvolvimento Urbano</w:t>
      </w:r>
      <w:r w:rsidR="00561C7F" w:rsidRPr="003C5632">
        <w:rPr>
          <w:rFonts w:ascii="Arial" w:hAnsi="Arial" w:cs="Arial"/>
          <w:b/>
          <w:color w:val="auto"/>
        </w:rPr>
        <w:t>.</w:t>
      </w:r>
      <w:r w:rsidR="00561C7F" w:rsidRPr="003C5632">
        <w:rPr>
          <w:rFonts w:ascii="Arial" w:eastAsia="Calibri" w:hAnsi="Arial" w:cs="Arial"/>
          <w:color w:val="auto"/>
        </w:rPr>
        <w:t xml:space="preserve"> </w:t>
      </w:r>
    </w:p>
    <w:p w:rsidR="00AB4D7F" w:rsidRPr="000F15CE" w:rsidRDefault="00671AAE" w:rsidP="00B57D21">
      <w:pPr>
        <w:ind w:firstLine="0"/>
        <w:rPr>
          <w:rFonts w:ascii="Arial" w:eastAsia="Calibri" w:hAnsi="Arial" w:cs="Arial"/>
          <w:color w:val="auto"/>
        </w:rPr>
      </w:pPr>
      <w:r w:rsidRPr="000F15CE">
        <w:rPr>
          <w:rFonts w:ascii="Arial" w:eastAsia="Calibri" w:hAnsi="Arial" w:cs="Arial"/>
          <w:color w:val="auto"/>
        </w:rPr>
        <w:t>2</w:t>
      </w:r>
      <w:r w:rsidR="00AB4D7F" w:rsidRPr="000F15CE">
        <w:rPr>
          <w:rFonts w:ascii="Arial" w:eastAsia="Calibri" w:hAnsi="Arial" w:cs="Arial"/>
          <w:color w:val="auto"/>
        </w:rPr>
        <w:t>.2 O objeto será licitado em conformidade com as especi</w:t>
      </w:r>
      <w:r w:rsidR="00AB4D7F" w:rsidRPr="000F15CE">
        <w:rPr>
          <w:rFonts w:ascii="Arial" w:hAnsi="Arial" w:cs="Arial"/>
          <w:color w:val="auto"/>
        </w:rPr>
        <w:t>ficações constantes do Anexo I – Termo de Referência</w:t>
      </w:r>
      <w:r w:rsidR="00AB4D7F" w:rsidRPr="000F15CE">
        <w:rPr>
          <w:rFonts w:ascii="Arial" w:eastAsia="Calibri" w:hAnsi="Arial" w:cs="Arial"/>
          <w:color w:val="auto"/>
        </w:rPr>
        <w:t>.</w:t>
      </w:r>
    </w:p>
    <w:bookmarkEnd w:id="14"/>
    <w:bookmarkEnd w:id="15"/>
    <w:p w:rsidR="00AB4D7F" w:rsidRPr="000F15CE" w:rsidRDefault="00AB4D7F" w:rsidP="00200487">
      <w:pPr>
        <w:shd w:val="clear" w:color="auto" w:fill="E5B8B7" w:themeFill="accent2" w:themeFillTint="66"/>
        <w:ind w:firstLine="0"/>
        <w:rPr>
          <w:rFonts w:ascii="Arial" w:hAnsi="Arial" w:cs="Arial"/>
          <w:b/>
          <w:color w:val="auto"/>
        </w:rPr>
      </w:pPr>
      <w:r w:rsidRPr="000F15CE">
        <w:rPr>
          <w:rFonts w:ascii="Arial" w:hAnsi="Arial" w:cs="Arial"/>
          <w:b/>
          <w:color w:val="auto"/>
        </w:rPr>
        <w:t>3 DAS CONDIÇÕES DE PARTICIPAÇÃO</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3.1</w:t>
      </w:r>
      <w:r w:rsidRPr="000F15CE">
        <w:rPr>
          <w:rFonts w:ascii="Arial" w:hAnsi="Arial" w:cs="Arial"/>
          <w:color w:val="auto"/>
        </w:rPr>
        <w:tab/>
        <w:t>Poderão participar da presente licitação pessoas jurídicas legalmente autorizadas a atuarem nos ramos pertinentes ao objeto desta licitação, desde que atendam a todas as exigências contidas neste Edital.</w:t>
      </w:r>
    </w:p>
    <w:p w:rsidR="00AB4D7F" w:rsidRPr="000F15CE" w:rsidRDefault="00AB4D7F" w:rsidP="005E76DC">
      <w:pPr>
        <w:pStyle w:val="Corpodetextorecuado"/>
        <w:spacing w:before="240" w:after="240"/>
        <w:ind w:left="0"/>
        <w:jc w:val="both"/>
        <w:rPr>
          <w:rFonts w:cs="Arial"/>
          <w:color w:val="auto"/>
          <w:sz w:val="22"/>
          <w:szCs w:val="22"/>
        </w:rPr>
      </w:pPr>
      <w:r w:rsidRPr="000F15CE">
        <w:rPr>
          <w:rFonts w:cs="Arial"/>
          <w:color w:val="auto"/>
          <w:sz w:val="22"/>
          <w:szCs w:val="22"/>
        </w:rPr>
        <w:t xml:space="preserve">3.2 </w:t>
      </w:r>
      <w:r w:rsidRPr="000F15CE">
        <w:rPr>
          <w:rFonts w:cs="Arial"/>
          <w:color w:val="auto"/>
          <w:sz w:val="22"/>
          <w:szCs w:val="22"/>
        </w:rPr>
        <w:tab/>
        <w:t>Não poderão participar do certame as empresas que:</w:t>
      </w:r>
    </w:p>
    <w:p w:rsidR="00AB4D7F" w:rsidRPr="000F15CE" w:rsidRDefault="00AB4D7F" w:rsidP="00071607">
      <w:pPr>
        <w:pStyle w:val="PargrafodaLista"/>
        <w:numPr>
          <w:ilvl w:val="0"/>
          <w:numId w:val="9"/>
        </w:numPr>
        <w:spacing w:before="0" w:after="200" w:line="276" w:lineRule="auto"/>
        <w:rPr>
          <w:rFonts w:ascii="Arial" w:hAnsi="Arial" w:cs="Arial"/>
          <w:color w:val="auto"/>
        </w:rPr>
      </w:pPr>
      <w:r w:rsidRPr="000F15CE">
        <w:rPr>
          <w:rFonts w:ascii="Arial" w:hAnsi="Arial" w:cs="Arial"/>
          <w:color w:val="auto"/>
        </w:rPr>
        <w:t>Se encontrarem em situação de falência, concordata, recuperação judicial ou extrajudicial, concurso de credores, dissolução, liquidação ou empresas estrangeiras que não funcionem no Pa</w:t>
      </w:r>
      <w:r w:rsidR="004E5309" w:rsidRPr="000F15CE">
        <w:rPr>
          <w:rFonts w:ascii="Arial" w:hAnsi="Arial" w:cs="Arial"/>
          <w:color w:val="auto"/>
        </w:rPr>
        <w:t>í</w:t>
      </w:r>
      <w:r w:rsidRPr="000F15CE">
        <w:rPr>
          <w:rFonts w:ascii="Arial" w:hAnsi="Arial" w:cs="Arial"/>
          <w:color w:val="auto"/>
        </w:rPr>
        <w:t>s.</w:t>
      </w:r>
    </w:p>
    <w:p w:rsidR="00AB4D7F" w:rsidRPr="000F15CE" w:rsidRDefault="00AB4D7F" w:rsidP="00071607">
      <w:pPr>
        <w:pStyle w:val="PargrafodaLista"/>
        <w:numPr>
          <w:ilvl w:val="0"/>
          <w:numId w:val="9"/>
        </w:numPr>
        <w:spacing w:before="0" w:after="200" w:line="276" w:lineRule="auto"/>
        <w:rPr>
          <w:rFonts w:ascii="Arial" w:hAnsi="Arial" w:cs="Arial"/>
          <w:color w:val="auto"/>
        </w:rPr>
      </w:pPr>
      <w:r w:rsidRPr="000F15CE">
        <w:rPr>
          <w:rFonts w:ascii="Arial" w:hAnsi="Arial" w:cs="Arial"/>
          <w:color w:val="auto"/>
        </w:rPr>
        <w:t xml:space="preserve">Que estejam com o direito de licitar ou contratar com a </w:t>
      </w:r>
      <w:r w:rsidR="00AB2CF5" w:rsidRPr="000F15CE">
        <w:rPr>
          <w:rFonts w:ascii="Arial" w:hAnsi="Arial" w:cs="Arial"/>
          <w:color w:val="auto"/>
        </w:rPr>
        <w:t>Administração</w:t>
      </w:r>
      <w:r w:rsidR="004F0F10" w:rsidRPr="000F15CE">
        <w:rPr>
          <w:rFonts w:ascii="Arial" w:hAnsi="Arial" w:cs="Arial"/>
          <w:color w:val="auto"/>
        </w:rPr>
        <w:t xml:space="preserve"> </w:t>
      </w:r>
      <w:r w:rsidRPr="000F15CE">
        <w:rPr>
          <w:rFonts w:ascii="Arial" w:hAnsi="Arial" w:cs="Arial"/>
          <w:color w:val="auto"/>
        </w:rPr>
        <w:t>Pública suspenso, ou que por esta tenham sido declaradas inidôneas;</w:t>
      </w:r>
    </w:p>
    <w:p w:rsidR="00AB4D7F" w:rsidRPr="000F15CE" w:rsidRDefault="00AB4D7F" w:rsidP="00071607">
      <w:pPr>
        <w:pStyle w:val="PargrafodaLista"/>
        <w:numPr>
          <w:ilvl w:val="0"/>
          <w:numId w:val="9"/>
        </w:numPr>
        <w:spacing w:before="0" w:after="200" w:line="276" w:lineRule="auto"/>
        <w:rPr>
          <w:rFonts w:ascii="Arial" w:hAnsi="Arial" w:cs="Arial"/>
          <w:color w:val="auto"/>
        </w:rPr>
      </w:pPr>
      <w:r w:rsidRPr="000F15CE">
        <w:rPr>
          <w:rFonts w:ascii="Arial" w:hAnsi="Arial" w:cs="Arial"/>
          <w:color w:val="auto"/>
        </w:rPr>
        <w:t>Que estejam reunidas em consórcio e sejam controladoras coligadas ou subsidiárias entre si, ou ainda, quaisquer que seja sua forma de constituição;</w:t>
      </w:r>
    </w:p>
    <w:p w:rsidR="00AB4D7F" w:rsidRPr="000F15CE" w:rsidRDefault="00AB4D7F" w:rsidP="00071607">
      <w:pPr>
        <w:pStyle w:val="PargrafodaLista"/>
        <w:numPr>
          <w:ilvl w:val="0"/>
          <w:numId w:val="9"/>
        </w:numPr>
        <w:spacing w:before="0" w:after="200" w:line="276" w:lineRule="auto"/>
        <w:rPr>
          <w:rFonts w:ascii="Arial" w:hAnsi="Arial" w:cs="Arial"/>
          <w:color w:val="auto"/>
        </w:rPr>
      </w:pPr>
      <w:r w:rsidRPr="000F15CE">
        <w:rPr>
          <w:rFonts w:ascii="Arial" w:hAnsi="Arial" w:cs="Arial"/>
          <w:color w:val="auto"/>
        </w:rPr>
        <w:t>Que contratadas pelo Município esteja irregular com o fornecimento do objeto contratual; e</w:t>
      </w:r>
    </w:p>
    <w:p w:rsidR="00AB4D7F" w:rsidRPr="000F15CE" w:rsidRDefault="00AB4D7F" w:rsidP="00071607">
      <w:pPr>
        <w:pStyle w:val="PargrafodaLista"/>
        <w:numPr>
          <w:ilvl w:val="0"/>
          <w:numId w:val="9"/>
        </w:numPr>
        <w:spacing w:before="0" w:after="200" w:line="276" w:lineRule="auto"/>
        <w:rPr>
          <w:rFonts w:ascii="Arial" w:hAnsi="Arial" w:cs="Arial"/>
          <w:color w:val="auto"/>
        </w:rPr>
      </w:pPr>
      <w:r w:rsidRPr="000F15CE">
        <w:rPr>
          <w:rFonts w:ascii="Arial" w:hAnsi="Arial" w:cs="Arial"/>
          <w:color w:val="auto"/>
        </w:rPr>
        <w:t>Possuam como diretores, responsáveis técnicos ou sócios, servidor, empregado ou ocupante de cargo comissionado do Governo da Cidade de Luziânia.</w:t>
      </w:r>
    </w:p>
    <w:p w:rsidR="00AB4D7F" w:rsidRDefault="00AB4D7F" w:rsidP="00AB4D7F">
      <w:pPr>
        <w:spacing w:line="276" w:lineRule="auto"/>
        <w:ind w:firstLine="0"/>
        <w:rPr>
          <w:rFonts w:ascii="Arial" w:hAnsi="Arial" w:cs="Arial"/>
          <w:color w:val="auto"/>
        </w:rPr>
      </w:pPr>
      <w:r w:rsidRPr="000F15CE">
        <w:rPr>
          <w:rFonts w:ascii="Arial" w:hAnsi="Arial" w:cs="Arial"/>
          <w:color w:val="auto"/>
        </w:rPr>
        <w:t>3.</w:t>
      </w:r>
      <w:r w:rsidR="00200487" w:rsidRPr="000F15CE">
        <w:rPr>
          <w:rFonts w:ascii="Arial" w:hAnsi="Arial" w:cs="Arial"/>
          <w:color w:val="auto"/>
        </w:rPr>
        <w:t>3</w:t>
      </w:r>
      <w:r w:rsidRPr="000F15CE">
        <w:rPr>
          <w:rFonts w:ascii="Arial" w:hAnsi="Arial" w:cs="Arial"/>
          <w:color w:val="auto"/>
        </w:rPr>
        <w:tab/>
        <w:t>É vedado a qualquer pessoa representar mais de um interessado na presente licitação.</w:t>
      </w:r>
    </w:p>
    <w:p w:rsidR="003C5632" w:rsidRPr="000F15CE" w:rsidRDefault="003C5632" w:rsidP="00AB4D7F">
      <w:pPr>
        <w:spacing w:line="276" w:lineRule="auto"/>
        <w:ind w:firstLine="0"/>
        <w:rPr>
          <w:rFonts w:ascii="Arial" w:hAnsi="Arial" w:cs="Arial"/>
          <w:color w:val="auto"/>
        </w:rPr>
      </w:pP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lastRenderedPageBreak/>
        <w:t>3.</w:t>
      </w:r>
      <w:r w:rsidR="00200487" w:rsidRPr="000F15CE">
        <w:rPr>
          <w:rFonts w:ascii="Arial" w:hAnsi="Arial" w:cs="Arial"/>
          <w:color w:val="auto"/>
        </w:rPr>
        <w:t>4</w:t>
      </w:r>
      <w:r w:rsidRPr="000F15CE">
        <w:rPr>
          <w:rFonts w:ascii="Arial" w:hAnsi="Arial" w:cs="Arial"/>
          <w:color w:val="auto"/>
        </w:rPr>
        <w:tab/>
        <w:t>Cada licitante apresentará uma só proposta de acordo com as exigências deste Edital.</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3.</w:t>
      </w:r>
      <w:r w:rsidR="00200487" w:rsidRPr="000F15CE">
        <w:rPr>
          <w:rFonts w:ascii="Arial" w:hAnsi="Arial" w:cs="Arial"/>
          <w:color w:val="auto"/>
        </w:rPr>
        <w:t>5</w:t>
      </w:r>
      <w:r w:rsidRPr="000F15CE">
        <w:rPr>
          <w:rFonts w:ascii="Arial" w:hAnsi="Arial" w:cs="Arial"/>
          <w:color w:val="auto"/>
        </w:rPr>
        <w:tab/>
        <w:t>O licitante arcará integralmente com todos os custos de preparação e apresentação de sua proposta, independente do resultado do procedimento licitatório.</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3.</w:t>
      </w:r>
      <w:r w:rsidR="00200487" w:rsidRPr="000F15CE">
        <w:rPr>
          <w:rFonts w:ascii="Arial" w:hAnsi="Arial" w:cs="Arial"/>
          <w:color w:val="auto"/>
        </w:rPr>
        <w:t>6</w:t>
      </w:r>
      <w:r w:rsidRPr="000F15CE">
        <w:rPr>
          <w:rFonts w:ascii="Arial" w:hAnsi="Arial" w:cs="Arial"/>
          <w:color w:val="auto"/>
        </w:rPr>
        <w:tab/>
        <w:t>A participação no certame implica aceitar todas as condições estabelecidas neste Edital.</w:t>
      </w:r>
    </w:p>
    <w:p w:rsidR="0026323C" w:rsidRDefault="0026323C" w:rsidP="0026323C">
      <w:pPr>
        <w:spacing w:before="0" w:after="0" w:line="240" w:lineRule="auto"/>
        <w:ind w:firstLine="0"/>
        <w:rPr>
          <w:sz w:val="24"/>
          <w:szCs w:val="24"/>
        </w:rPr>
      </w:pPr>
      <w:bookmarkStart w:id="16" w:name="_Toc346116455"/>
      <w:bookmarkStart w:id="17" w:name="_Toc346115945"/>
      <w:bookmarkEnd w:id="16"/>
      <w:bookmarkEnd w:id="17"/>
      <w:r w:rsidRPr="00BE4F07">
        <w:rPr>
          <w:sz w:val="24"/>
          <w:szCs w:val="24"/>
        </w:rPr>
        <w:t xml:space="preserve">3.7 A Administração opta por realizar o presente certame COM RESERVA EXCLUSIVA para ME/EPP/MEI, </w:t>
      </w:r>
      <w:r w:rsidRPr="00BE4F07">
        <w:rPr>
          <w:sz w:val="24"/>
          <w:szCs w:val="24"/>
          <w:highlight w:val="yellow"/>
        </w:rPr>
        <w:t>com sede ou filial no município de Luziânia</w:t>
      </w:r>
      <w:r w:rsidRPr="00BE4F07">
        <w:rPr>
          <w:sz w:val="24"/>
          <w:szCs w:val="24"/>
        </w:rPr>
        <w:t>, visando atender o disposto nos artigos 47 e 48, I, da LC 123/2006, concomitante com a Lei Municipal n° 4.226, de 24.06.2020, a fim de fomentar o comercio e desenvolver a economia local:</w:t>
      </w:r>
    </w:p>
    <w:p w:rsidR="0026323C" w:rsidRPr="00BE4F07" w:rsidRDefault="0026323C" w:rsidP="0026323C">
      <w:pPr>
        <w:spacing w:before="0" w:after="0" w:line="240" w:lineRule="auto"/>
        <w:ind w:firstLine="0"/>
        <w:rPr>
          <w:sz w:val="24"/>
          <w:szCs w:val="24"/>
        </w:rPr>
      </w:pPr>
    </w:p>
    <w:p w:rsidR="0026323C" w:rsidRPr="00BE4F07" w:rsidRDefault="0026323C" w:rsidP="0026323C">
      <w:pPr>
        <w:spacing w:before="0" w:after="0" w:line="240" w:lineRule="auto"/>
        <w:ind w:leftChars="1030" w:left="2266" w:firstLine="0"/>
        <w:rPr>
          <w:color w:val="000000"/>
          <w:sz w:val="24"/>
          <w:szCs w:val="24"/>
          <w:highlight w:val="yellow"/>
          <w:lang w:eastAsia="pt-BR"/>
        </w:rPr>
      </w:pPr>
      <w:r w:rsidRPr="00BE4F07">
        <w:rPr>
          <w:color w:val="000000"/>
          <w:sz w:val="24"/>
          <w:szCs w:val="24"/>
          <w:highlight w:val="yellow"/>
          <w:lang w:eastAsia="pt-BR"/>
        </w:rPr>
        <w:t>Art. 47.  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(Redação dada pela Lei Complementar nº 147, de 2014</w:t>
      </w:r>
      <w:proofErr w:type="gramStart"/>
      <w:r w:rsidRPr="00BE4F07">
        <w:rPr>
          <w:color w:val="000000"/>
          <w:sz w:val="24"/>
          <w:szCs w:val="24"/>
          <w:highlight w:val="yellow"/>
          <w:lang w:eastAsia="pt-BR"/>
        </w:rPr>
        <w:t>)</w:t>
      </w:r>
      <w:proofErr w:type="gramEnd"/>
    </w:p>
    <w:p w:rsidR="0026323C" w:rsidRPr="00BE4F07" w:rsidRDefault="0026323C" w:rsidP="0026323C">
      <w:pPr>
        <w:spacing w:before="0" w:after="0" w:line="240" w:lineRule="auto"/>
        <w:ind w:leftChars="1030" w:left="2266" w:firstLine="0"/>
        <w:rPr>
          <w:color w:val="000000"/>
          <w:sz w:val="24"/>
          <w:szCs w:val="24"/>
          <w:highlight w:val="yellow"/>
          <w:lang w:eastAsia="pt-BR"/>
        </w:rPr>
      </w:pPr>
    </w:p>
    <w:p w:rsidR="0026323C" w:rsidRPr="00BE4F07" w:rsidRDefault="0026323C" w:rsidP="0026323C">
      <w:pPr>
        <w:spacing w:before="0" w:after="0" w:line="240" w:lineRule="auto"/>
        <w:ind w:leftChars="1030" w:left="2266" w:firstLine="0"/>
        <w:rPr>
          <w:color w:val="000000"/>
          <w:sz w:val="24"/>
          <w:szCs w:val="24"/>
          <w:highlight w:val="yellow"/>
          <w:lang w:eastAsia="pt-BR"/>
        </w:rPr>
      </w:pPr>
      <w:r w:rsidRPr="00BE4F07">
        <w:rPr>
          <w:color w:val="000000"/>
          <w:sz w:val="24"/>
          <w:szCs w:val="24"/>
          <w:highlight w:val="yellow"/>
          <w:lang w:eastAsia="pt-BR"/>
        </w:rPr>
        <w:t xml:space="preserve"> Art. 48.  Para o cumprimento do disposto no art. 47 desta Lei Complementar, a administração pública:  </w:t>
      </w:r>
      <w:hyperlink r:id="rId9" w:anchor="art1" w:history="1">
        <w:r w:rsidRPr="00BE4F07">
          <w:rPr>
            <w:color w:val="0000FF"/>
            <w:sz w:val="24"/>
            <w:szCs w:val="24"/>
            <w:highlight w:val="yellow"/>
            <w:u w:val="single"/>
            <w:lang w:eastAsia="pt-BR"/>
          </w:rPr>
          <w:t>(Redação dada pela Lei Complementar nº 147, de 2014)</w:t>
        </w:r>
      </w:hyperlink>
      <w:r w:rsidRPr="00BE4F07">
        <w:rPr>
          <w:color w:val="000000"/>
          <w:sz w:val="24"/>
          <w:szCs w:val="24"/>
          <w:highlight w:val="yellow"/>
          <w:lang w:eastAsia="pt-BR"/>
        </w:rPr>
        <w:t>:</w:t>
      </w:r>
    </w:p>
    <w:p w:rsidR="0026323C" w:rsidRPr="00BE4F07" w:rsidRDefault="0026323C" w:rsidP="0026323C">
      <w:pPr>
        <w:spacing w:before="0" w:after="0" w:line="240" w:lineRule="auto"/>
        <w:ind w:leftChars="1030" w:left="2266" w:firstLine="0"/>
        <w:rPr>
          <w:color w:val="000000"/>
          <w:sz w:val="24"/>
          <w:szCs w:val="24"/>
          <w:highlight w:val="yellow"/>
          <w:lang w:eastAsia="pt-BR"/>
        </w:rPr>
      </w:pPr>
    </w:p>
    <w:p w:rsidR="0026323C" w:rsidRDefault="0026323C" w:rsidP="0026323C">
      <w:pPr>
        <w:spacing w:before="0" w:after="0" w:line="240" w:lineRule="auto"/>
        <w:ind w:leftChars="1030" w:left="2266" w:firstLine="0"/>
        <w:rPr>
          <w:sz w:val="24"/>
          <w:szCs w:val="24"/>
          <w:lang w:eastAsia="pt-BR"/>
        </w:rPr>
      </w:pPr>
      <w:r w:rsidRPr="00BE4F07">
        <w:rPr>
          <w:color w:val="000000"/>
          <w:sz w:val="24"/>
          <w:szCs w:val="24"/>
          <w:highlight w:val="yellow"/>
          <w:lang w:eastAsia="pt-BR"/>
        </w:rPr>
        <w:t>I - deverá realizar processo licitatório destinado exclusivamente à participação de microempresas e empresas de pequeno porte e MEI nos itens de contratação cujo valor seja de até R$ 80.000,00 (Oitenta Mil Reais);   </w:t>
      </w:r>
      <w:hyperlink r:id="rId10" w:anchor="art1" w:history="1">
        <w:r w:rsidRPr="00BE4F07">
          <w:rPr>
            <w:color w:val="0000FF"/>
            <w:sz w:val="24"/>
            <w:szCs w:val="24"/>
            <w:highlight w:val="yellow"/>
            <w:u w:val="single"/>
            <w:lang w:eastAsia="pt-BR"/>
          </w:rPr>
          <w:t>(Redação dada pela Lei Complementar nº 147, de 2014)</w:t>
        </w:r>
      </w:hyperlink>
      <w:r w:rsidRPr="00BE4F07">
        <w:rPr>
          <w:sz w:val="24"/>
          <w:szCs w:val="24"/>
          <w:lang w:eastAsia="pt-BR"/>
        </w:rPr>
        <w:t>.</w:t>
      </w:r>
    </w:p>
    <w:p w:rsidR="0026323C" w:rsidRDefault="0026323C" w:rsidP="0026323C">
      <w:pPr>
        <w:spacing w:before="0" w:after="0" w:line="240" w:lineRule="auto"/>
        <w:ind w:leftChars="1030" w:left="2266" w:firstLine="0"/>
        <w:rPr>
          <w:sz w:val="24"/>
          <w:szCs w:val="24"/>
          <w:lang w:eastAsia="pt-BR"/>
        </w:rPr>
      </w:pPr>
    </w:p>
    <w:p w:rsidR="0026323C" w:rsidRPr="00BE4F07" w:rsidRDefault="0026323C" w:rsidP="0026323C">
      <w:pPr>
        <w:spacing w:before="0" w:after="0" w:line="240" w:lineRule="auto"/>
        <w:ind w:firstLine="0"/>
        <w:rPr>
          <w:color w:val="000000"/>
          <w:sz w:val="24"/>
          <w:szCs w:val="24"/>
          <w:lang w:eastAsia="pt-BR"/>
        </w:rPr>
      </w:pPr>
    </w:p>
    <w:p w:rsidR="0026323C" w:rsidRPr="00BE4F07" w:rsidRDefault="0026323C" w:rsidP="0026323C">
      <w:pPr>
        <w:spacing w:before="0" w:after="0" w:line="240" w:lineRule="auto"/>
        <w:ind w:firstLine="0"/>
        <w:rPr>
          <w:sz w:val="24"/>
          <w:szCs w:val="24"/>
          <w:lang w:eastAsia="pt-BR"/>
        </w:rPr>
      </w:pPr>
      <w:r w:rsidRPr="00BE4F07">
        <w:rPr>
          <w:color w:val="000000"/>
          <w:sz w:val="24"/>
          <w:szCs w:val="24"/>
          <w:lang w:eastAsia="pt-BR"/>
        </w:rPr>
        <w:t xml:space="preserve">3.8 </w:t>
      </w:r>
      <w:r>
        <w:rPr>
          <w:sz w:val="24"/>
          <w:szCs w:val="24"/>
          <w:lang w:eastAsia="pt-BR"/>
        </w:rPr>
        <w:t>A Administração</w:t>
      </w:r>
      <w:r w:rsidRPr="00BE4F07">
        <w:rPr>
          <w:sz w:val="24"/>
          <w:szCs w:val="24"/>
          <w:lang w:eastAsia="pt-BR"/>
        </w:rPr>
        <w:t xml:space="preserve"> Municipal opta por realizar o presente procedimento com reserva exclusiva para empresas sediadas localmente considerando o disposto no art. 47, caput, da Lei Complementar 123/2006, bem como a Lei Municipal n° 4.226 de 24.06.2020, visando a fomentar o comércio local e o desenvolvimento do município. Considerou-se como fundamento o alto número de estabelecimentos que atuam no ramo, </w:t>
      </w:r>
      <w:r w:rsidRPr="00BE4F07">
        <w:rPr>
          <w:i/>
          <w:iCs/>
          <w:sz w:val="24"/>
          <w:szCs w:val="24"/>
          <w:lang w:eastAsia="pt-BR"/>
        </w:rPr>
        <w:t>localmente</w:t>
      </w:r>
      <w:r w:rsidRPr="00BE4F07">
        <w:rPr>
          <w:sz w:val="24"/>
          <w:szCs w:val="24"/>
          <w:lang w:eastAsia="pt-BR"/>
        </w:rPr>
        <w:t xml:space="preserve">, capazes de atender plenamente o objeto da presente licitação, sem que haja prejuízo da execução do objeto ou propostas que se configurem desvantajosas para a Administração Municipal. </w:t>
      </w:r>
    </w:p>
    <w:p w:rsidR="0026323C" w:rsidRPr="00BE4F07" w:rsidRDefault="0026323C" w:rsidP="0026323C">
      <w:pPr>
        <w:spacing w:before="0" w:after="0" w:line="240" w:lineRule="auto"/>
        <w:ind w:firstLine="0"/>
        <w:rPr>
          <w:sz w:val="24"/>
          <w:szCs w:val="24"/>
          <w:lang w:eastAsia="pt-BR"/>
        </w:rPr>
      </w:pPr>
    </w:p>
    <w:p w:rsidR="0026323C" w:rsidRPr="00BE4F07" w:rsidRDefault="0026323C" w:rsidP="0026323C">
      <w:pPr>
        <w:spacing w:before="0" w:after="0" w:line="240" w:lineRule="auto"/>
        <w:ind w:firstLine="0"/>
        <w:rPr>
          <w:sz w:val="24"/>
          <w:szCs w:val="24"/>
          <w:lang w:eastAsia="pt-BR"/>
        </w:rPr>
      </w:pPr>
      <w:r w:rsidRPr="00BE4F07">
        <w:rPr>
          <w:sz w:val="24"/>
          <w:szCs w:val="24"/>
          <w:lang w:eastAsia="pt-BR"/>
        </w:rPr>
        <w:t>3</w:t>
      </w:r>
      <w:r w:rsidRPr="00BE4F07">
        <w:rPr>
          <w:color w:val="000000"/>
          <w:sz w:val="24"/>
          <w:szCs w:val="24"/>
          <w:lang w:eastAsia="pt-BR"/>
        </w:rPr>
        <w:t xml:space="preserve">.9 </w:t>
      </w:r>
      <w:r w:rsidRPr="00BE4F07">
        <w:rPr>
          <w:sz w:val="24"/>
          <w:szCs w:val="24"/>
          <w:lang w:eastAsia="pt-BR"/>
        </w:rPr>
        <w:t xml:space="preserve">O presente procedimento, considerando o acima exposto, será com reserva exclusiva para ME/EPP/MEI que tenha </w:t>
      </w:r>
      <w:r w:rsidRPr="00BE4F07">
        <w:rPr>
          <w:b/>
          <w:bCs/>
          <w:sz w:val="24"/>
          <w:szCs w:val="24"/>
          <w:lang w:eastAsia="pt-BR"/>
        </w:rPr>
        <w:t>sede no município de Luziânia</w:t>
      </w:r>
      <w:r w:rsidRPr="00BE4F07">
        <w:rPr>
          <w:sz w:val="24"/>
          <w:szCs w:val="24"/>
          <w:lang w:eastAsia="pt-BR"/>
        </w:rPr>
        <w:t>.</w:t>
      </w:r>
    </w:p>
    <w:p w:rsidR="0026323C" w:rsidRPr="00BE4F07" w:rsidRDefault="0026323C" w:rsidP="0026323C">
      <w:pPr>
        <w:spacing w:before="0" w:after="0" w:line="240" w:lineRule="auto"/>
        <w:ind w:firstLine="0"/>
        <w:rPr>
          <w:sz w:val="24"/>
          <w:szCs w:val="24"/>
          <w:lang w:eastAsia="pt-BR"/>
        </w:rPr>
      </w:pPr>
    </w:p>
    <w:p w:rsidR="0026323C" w:rsidRPr="00BE4F07" w:rsidRDefault="0026323C" w:rsidP="0026323C">
      <w:pPr>
        <w:spacing w:before="0" w:after="0" w:line="240" w:lineRule="auto"/>
        <w:ind w:firstLine="0"/>
        <w:rPr>
          <w:sz w:val="24"/>
          <w:szCs w:val="24"/>
          <w:lang w:eastAsia="pt-BR"/>
        </w:rPr>
      </w:pPr>
      <w:r w:rsidRPr="00BE4F07">
        <w:rPr>
          <w:sz w:val="24"/>
          <w:szCs w:val="24"/>
          <w:lang w:eastAsia="pt-BR"/>
        </w:rPr>
        <w:t xml:space="preserve">3.10 </w:t>
      </w:r>
      <w:proofErr w:type="gramStart"/>
      <w:r w:rsidRPr="00BE4F07">
        <w:rPr>
          <w:sz w:val="24"/>
          <w:szCs w:val="24"/>
          <w:lang w:eastAsia="pt-BR"/>
        </w:rPr>
        <w:t>Será</w:t>
      </w:r>
      <w:proofErr w:type="gramEnd"/>
      <w:r w:rsidRPr="00BE4F07">
        <w:rPr>
          <w:sz w:val="24"/>
          <w:szCs w:val="24"/>
          <w:lang w:eastAsia="pt-BR"/>
        </w:rPr>
        <w:t xml:space="preserve"> admitida a participação de empresas sediadas em outras localidades ou que não se enquadrem como ME/EPP/MEI no </w:t>
      </w:r>
      <w:r w:rsidRPr="00BE4F07">
        <w:rPr>
          <w:b/>
          <w:bCs/>
          <w:sz w:val="24"/>
          <w:szCs w:val="24"/>
          <w:lang w:eastAsia="pt-BR"/>
        </w:rPr>
        <w:t>caso de não haver pelo menos 03 empresas “sediadas localmente” e que possam cumprir as exigências deste edital e seus anexos</w:t>
      </w:r>
      <w:r w:rsidRPr="00BE4F07">
        <w:rPr>
          <w:sz w:val="24"/>
          <w:szCs w:val="24"/>
          <w:lang w:eastAsia="pt-BR"/>
        </w:rPr>
        <w:t>, conforme art. 49, II, dos diplomas citados.</w:t>
      </w:r>
    </w:p>
    <w:p w:rsidR="0026323C" w:rsidRPr="00BE4F07" w:rsidRDefault="0026323C" w:rsidP="0026323C">
      <w:pPr>
        <w:spacing w:before="0" w:after="0" w:line="240" w:lineRule="auto"/>
        <w:ind w:firstLine="0"/>
        <w:rPr>
          <w:sz w:val="24"/>
          <w:szCs w:val="24"/>
          <w:lang w:eastAsia="pt-BR"/>
        </w:rPr>
      </w:pPr>
    </w:p>
    <w:p w:rsidR="0026323C" w:rsidRPr="00BE4F07" w:rsidRDefault="0026323C" w:rsidP="0026323C">
      <w:pPr>
        <w:spacing w:before="0" w:after="0" w:line="240" w:lineRule="auto"/>
        <w:ind w:firstLine="0"/>
        <w:rPr>
          <w:sz w:val="24"/>
          <w:szCs w:val="24"/>
          <w:lang w:eastAsia="pt-BR"/>
        </w:rPr>
      </w:pPr>
      <w:r w:rsidRPr="00BE4F07">
        <w:rPr>
          <w:sz w:val="24"/>
          <w:szCs w:val="24"/>
          <w:lang w:eastAsia="pt-BR"/>
        </w:rPr>
        <w:lastRenderedPageBreak/>
        <w:t>3.11 Para verificação da localização</w:t>
      </w:r>
      <w:proofErr w:type="gramStart"/>
      <w:r w:rsidRPr="00BE4F07">
        <w:rPr>
          <w:sz w:val="24"/>
          <w:szCs w:val="24"/>
          <w:lang w:eastAsia="pt-BR"/>
        </w:rPr>
        <w:t>, exigir-se-á</w:t>
      </w:r>
      <w:proofErr w:type="gramEnd"/>
      <w:r w:rsidRPr="00BE4F07">
        <w:rPr>
          <w:sz w:val="24"/>
          <w:szCs w:val="24"/>
          <w:lang w:eastAsia="pt-BR"/>
        </w:rPr>
        <w:t xml:space="preserve"> a apresentação de alvará de funcionamento, já na fase de credenciamento, expedido pela Prefeitura de Luziânia.</w:t>
      </w:r>
    </w:p>
    <w:p w:rsidR="0026323C" w:rsidRPr="00BE4F07" w:rsidRDefault="0026323C" w:rsidP="0026323C">
      <w:pPr>
        <w:spacing w:before="0" w:after="0" w:line="240" w:lineRule="auto"/>
        <w:ind w:firstLine="0"/>
        <w:rPr>
          <w:sz w:val="24"/>
          <w:szCs w:val="24"/>
          <w:lang w:eastAsia="pt-BR"/>
        </w:rPr>
      </w:pPr>
    </w:p>
    <w:p w:rsidR="0026323C" w:rsidRPr="00BE4F07" w:rsidRDefault="0026323C" w:rsidP="0026323C">
      <w:pPr>
        <w:spacing w:before="0" w:after="0" w:line="240" w:lineRule="auto"/>
        <w:ind w:firstLine="0"/>
        <w:rPr>
          <w:color w:val="000000"/>
          <w:sz w:val="24"/>
          <w:szCs w:val="24"/>
          <w:lang w:eastAsia="pt-BR"/>
        </w:rPr>
      </w:pPr>
      <w:r w:rsidRPr="00BE4F07">
        <w:rPr>
          <w:sz w:val="24"/>
          <w:szCs w:val="24"/>
          <w:lang w:eastAsia="pt-BR"/>
        </w:rPr>
        <w:t>3.12 A situação de enquadramento como ME/EPP será feita mediante apresentação conjunta de declaração e da Certidão Simplificada da Junta Comercial; para o MEI, bastará a apresentação do CCMEI.</w:t>
      </w:r>
    </w:p>
    <w:p w:rsidR="00AB4D7F" w:rsidRPr="000F15CE" w:rsidRDefault="00AB4D7F" w:rsidP="00200487">
      <w:pPr>
        <w:shd w:val="clear" w:color="auto" w:fill="E5B8B7" w:themeFill="accent2" w:themeFillTint="66"/>
        <w:ind w:firstLine="0"/>
        <w:rPr>
          <w:rFonts w:ascii="Arial" w:hAnsi="Arial" w:cs="Arial"/>
          <w:b/>
          <w:color w:val="auto"/>
        </w:rPr>
      </w:pPr>
      <w:proofErr w:type="gramStart"/>
      <w:r w:rsidRPr="000F15CE">
        <w:rPr>
          <w:rFonts w:ascii="Arial" w:hAnsi="Arial" w:cs="Arial"/>
          <w:b/>
          <w:color w:val="auto"/>
        </w:rPr>
        <w:t>4</w:t>
      </w:r>
      <w:proofErr w:type="gramEnd"/>
      <w:r w:rsidRPr="000F15CE">
        <w:rPr>
          <w:rFonts w:ascii="Arial" w:hAnsi="Arial" w:cs="Arial"/>
          <w:b/>
          <w:color w:val="auto"/>
        </w:rPr>
        <w:t xml:space="preserve"> DO CREDENCIAMENTO</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4.1</w:t>
      </w:r>
      <w:r w:rsidRPr="000F15CE">
        <w:rPr>
          <w:rFonts w:ascii="Arial" w:hAnsi="Arial" w:cs="Arial"/>
          <w:color w:val="auto"/>
        </w:rPr>
        <w:tab/>
        <w:t>No início da sessão pública de realização do pregão, o representante da licitante deverá se apresentar para credenciamento, junto ao Pregoeiro, devidamente munido de documento que o credencie a participar deste certame e a responder pelo licitante, devendo ainda identificar-se, exibindo a cópia da Cédula de Identidade ou outro documento equivalente.</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4.2</w:t>
      </w:r>
      <w:r w:rsidRPr="000F15CE">
        <w:rPr>
          <w:rFonts w:ascii="Arial" w:hAnsi="Arial" w:cs="Arial"/>
          <w:color w:val="auto"/>
        </w:rPr>
        <w:tab/>
        <w:t>O credenciamento far-se-á através de documentos que comprovem os necessários poderes para formular ofertas e lances de preços, e praticar todos os demais atos pertinentes ao certame, em nome do licitante, conforme especificados abaixo:</w:t>
      </w:r>
    </w:p>
    <w:p w:rsidR="00BC570B" w:rsidRPr="000F15CE" w:rsidRDefault="00BC570B" w:rsidP="00BC570B">
      <w:pPr>
        <w:pStyle w:val="PargrafodaLista"/>
        <w:numPr>
          <w:ilvl w:val="0"/>
          <w:numId w:val="2"/>
        </w:numPr>
        <w:spacing w:before="0" w:after="200" w:line="276" w:lineRule="auto"/>
        <w:ind w:left="714"/>
        <w:rPr>
          <w:rFonts w:ascii="Arial" w:hAnsi="Arial" w:cs="Arial"/>
          <w:color w:val="auto"/>
        </w:rPr>
      </w:pPr>
      <w:r w:rsidRPr="000F15CE">
        <w:rPr>
          <w:rFonts w:ascii="Arial" w:hAnsi="Arial" w:cs="Arial"/>
          <w:color w:val="auto"/>
        </w:rPr>
        <w:t xml:space="preserve">Tratando-se de Procurador (representante que não seja </w:t>
      </w:r>
      <w:proofErr w:type="spellStart"/>
      <w:r w:rsidRPr="000F15CE">
        <w:rPr>
          <w:rFonts w:ascii="Arial" w:hAnsi="Arial" w:cs="Arial"/>
          <w:color w:val="auto"/>
        </w:rPr>
        <w:t>sócio-administrador</w:t>
      </w:r>
      <w:proofErr w:type="spellEnd"/>
      <w:r w:rsidRPr="000F15CE">
        <w:rPr>
          <w:rFonts w:ascii="Arial" w:hAnsi="Arial" w:cs="Arial"/>
          <w:color w:val="auto"/>
        </w:rPr>
        <w:t>): Instrumento público de procuração ou instrumento particular com firma reconhecida emitido pelo representante da empresa, da qual constem poderes específicos para formular lances, negociar preço, interpor recursos e desistir de sua interposição e praticar todos os demais atos pertinentes ao certame, acompanhado do correspondente documento, dentre os indicados no item 4.2, “b”, que comprove os poderes do mandante para a outorga;</w:t>
      </w:r>
    </w:p>
    <w:p w:rsidR="00BC570B" w:rsidRPr="000F15CE" w:rsidRDefault="00BC570B" w:rsidP="00BC570B">
      <w:pPr>
        <w:pStyle w:val="PargrafodaLista"/>
        <w:numPr>
          <w:ilvl w:val="0"/>
          <w:numId w:val="2"/>
        </w:numPr>
        <w:spacing w:before="0" w:after="200" w:line="276" w:lineRule="auto"/>
        <w:ind w:left="714"/>
        <w:rPr>
          <w:rFonts w:ascii="Arial" w:hAnsi="Arial" w:cs="Arial"/>
          <w:color w:val="auto"/>
        </w:rPr>
      </w:pPr>
      <w:r w:rsidRPr="000F15CE">
        <w:rPr>
          <w:rFonts w:ascii="Arial" w:hAnsi="Arial" w:cs="Arial"/>
          <w:color w:val="auto"/>
        </w:rPr>
        <w:t xml:space="preserve">Tratando-se de </w:t>
      </w:r>
      <w:proofErr w:type="spellStart"/>
      <w:r w:rsidRPr="000F15CE">
        <w:rPr>
          <w:rFonts w:ascii="Arial" w:hAnsi="Arial" w:cs="Arial"/>
          <w:color w:val="auto"/>
        </w:rPr>
        <w:t>sócio-administrador</w:t>
      </w:r>
      <w:proofErr w:type="spellEnd"/>
      <w:r w:rsidRPr="000F15CE">
        <w:rPr>
          <w:rFonts w:ascii="Arial" w:hAnsi="Arial" w:cs="Arial"/>
          <w:color w:val="auto"/>
        </w:rPr>
        <w:t>: Estatuto ou Contrato Social, registrado na Junta Comercial ou qualquer outro ato constitutivo de empresa registrado no órgão competente, no qual estejam expressos seus poderes para exercer direitos e assumir obrigações em decorrência de tal investidura;</w:t>
      </w:r>
    </w:p>
    <w:p w:rsidR="00BC570B" w:rsidRPr="000F15CE" w:rsidRDefault="00BC570B" w:rsidP="00BC570B">
      <w:pPr>
        <w:pStyle w:val="PargrafodaLista"/>
        <w:numPr>
          <w:ilvl w:val="0"/>
          <w:numId w:val="2"/>
        </w:numPr>
        <w:spacing w:before="0" w:after="200" w:line="276" w:lineRule="auto"/>
        <w:ind w:left="714"/>
        <w:rPr>
          <w:rFonts w:ascii="Arial" w:hAnsi="Arial" w:cs="Arial"/>
          <w:color w:val="auto"/>
        </w:rPr>
      </w:pPr>
      <w:r w:rsidRPr="000F15CE">
        <w:rPr>
          <w:rFonts w:ascii="Arial" w:hAnsi="Arial" w:cs="Arial"/>
          <w:color w:val="auto"/>
        </w:rPr>
        <w:t>Declaração dando ciência de que cumpre plenamente os requisitos de habilitação, conforme modelo contido no Anexo III deste edital;</w:t>
      </w:r>
    </w:p>
    <w:p w:rsidR="00BC570B" w:rsidRPr="000F15CE" w:rsidRDefault="00BC570B" w:rsidP="00BC570B">
      <w:pPr>
        <w:pStyle w:val="PargrafodaLista"/>
        <w:numPr>
          <w:ilvl w:val="0"/>
          <w:numId w:val="2"/>
        </w:numPr>
        <w:spacing w:before="0" w:after="200" w:line="276" w:lineRule="auto"/>
        <w:ind w:left="714"/>
        <w:rPr>
          <w:rFonts w:ascii="Arial" w:hAnsi="Arial" w:cs="Arial"/>
          <w:color w:val="auto"/>
        </w:rPr>
      </w:pPr>
      <w:r w:rsidRPr="000F15CE">
        <w:rPr>
          <w:rFonts w:ascii="Arial" w:hAnsi="Arial" w:cs="Arial"/>
          <w:color w:val="auto"/>
        </w:rPr>
        <w:t>Declaração de comprovação, exigida somente para microempresas e empresas de pequeno porte, de enquadramento em um dos dois regimes, caso pretenda beneficiar-se, na forma do disposto na Lei Complementar nº 123 de 14/12/2006, conforme anexo VI deste edital;</w:t>
      </w:r>
    </w:p>
    <w:p w:rsidR="00BC570B" w:rsidRPr="00C85086" w:rsidRDefault="00BC570B" w:rsidP="00C85086">
      <w:pPr>
        <w:pStyle w:val="PargrafodaLista"/>
        <w:numPr>
          <w:ilvl w:val="0"/>
          <w:numId w:val="2"/>
        </w:numPr>
        <w:spacing w:before="0" w:after="200" w:line="276" w:lineRule="auto"/>
        <w:ind w:left="714"/>
        <w:rPr>
          <w:rFonts w:ascii="Arial" w:hAnsi="Arial" w:cs="Arial"/>
          <w:color w:val="auto"/>
        </w:rPr>
      </w:pPr>
      <w:r w:rsidRPr="000F15CE">
        <w:rPr>
          <w:rFonts w:ascii="Arial" w:hAnsi="Arial" w:cs="Arial"/>
          <w:color w:val="auto"/>
        </w:rPr>
        <w:t>Certidão expedida pela Junta Comercial, comprovando a condição de microempresa ou empresa de pequeno porte, com data de emissão não superior a 90 (noventa) dias consecutivos de antecedência da data prevista para apresentação das propostas, segundo disposição do art. 8º da Instrução Normativa do Departamento Nacional de Registro do Comércio – DNRC nº 103 de 30.04.2007.</w:t>
      </w:r>
    </w:p>
    <w:p w:rsidR="0026323C" w:rsidRDefault="00827A0C" w:rsidP="00AB4D7F">
      <w:pPr>
        <w:tabs>
          <w:tab w:val="left" w:pos="709"/>
          <w:tab w:val="left" w:pos="780"/>
        </w:tabs>
        <w:spacing w:line="276" w:lineRule="auto"/>
        <w:ind w:right="-1" w:firstLine="0"/>
        <w:rPr>
          <w:rFonts w:ascii="Arial" w:hAnsi="Arial" w:cs="Arial"/>
          <w:color w:val="auto"/>
        </w:rPr>
      </w:pPr>
      <w:r w:rsidRPr="000F15CE">
        <w:rPr>
          <w:rFonts w:ascii="Arial" w:hAnsi="Arial" w:cs="Arial"/>
          <w:color w:val="auto"/>
        </w:rPr>
        <w:t xml:space="preserve">4.2.1 O licitante enquadramento como MEI fica isento de apresentar a Certidão </w:t>
      </w:r>
      <w:r w:rsidR="00CE2DB5">
        <w:rPr>
          <w:rFonts w:ascii="Arial" w:hAnsi="Arial" w:cs="Arial"/>
          <w:color w:val="auto"/>
        </w:rPr>
        <w:t>Simplificada da Junta Comercial</w:t>
      </w:r>
    </w:p>
    <w:p w:rsidR="00CE2DB5" w:rsidRDefault="00CE2DB5" w:rsidP="00AB4D7F">
      <w:pPr>
        <w:tabs>
          <w:tab w:val="left" w:pos="709"/>
          <w:tab w:val="left" w:pos="780"/>
        </w:tabs>
        <w:spacing w:line="276" w:lineRule="auto"/>
        <w:ind w:right="-1" w:firstLine="0"/>
        <w:rPr>
          <w:rFonts w:ascii="Arial" w:hAnsi="Arial" w:cs="Arial"/>
          <w:color w:val="auto"/>
        </w:rPr>
      </w:pPr>
    </w:p>
    <w:p w:rsidR="00CE2DB5" w:rsidRPr="000F15CE" w:rsidRDefault="00CE2DB5" w:rsidP="00AB4D7F">
      <w:pPr>
        <w:tabs>
          <w:tab w:val="left" w:pos="709"/>
          <w:tab w:val="left" w:pos="780"/>
        </w:tabs>
        <w:spacing w:line="276" w:lineRule="auto"/>
        <w:ind w:right="-1" w:firstLine="0"/>
        <w:rPr>
          <w:rFonts w:ascii="Arial" w:hAnsi="Arial" w:cs="Arial"/>
          <w:color w:val="auto"/>
        </w:rPr>
      </w:pPr>
    </w:p>
    <w:p w:rsidR="00200487" w:rsidRPr="000F15CE" w:rsidRDefault="00200487" w:rsidP="00200487">
      <w:pPr>
        <w:shd w:val="clear" w:color="auto" w:fill="E5B8B7" w:themeFill="accent2" w:themeFillTint="66"/>
        <w:tabs>
          <w:tab w:val="left" w:pos="709"/>
          <w:tab w:val="left" w:pos="780"/>
        </w:tabs>
        <w:ind w:right="-1" w:firstLine="0"/>
        <w:rPr>
          <w:rFonts w:ascii="Arial" w:hAnsi="Arial" w:cs="Arial"/>
          <w:b/>
        </w:rPr>
      </w:pPr>
      <w:bookmarkStart w:id="18" w:name="_Toc346116456"/>
      <w:bookmarkStart w:id="19" w:name="_Toc346115946"/>
      <w:bookmarkEnd w:id="18"/>
      <w:bookmarkEnd w:id="19"/>
      <w:r w:rsidRPr="000F15CE">
        <w:rPr>
          <w:rFonts w:ascii="Arial" w:hAnsi="Arial" w:cs="Arial"/>
          <w:b/>
        </w:rPr>
        <w:lastRenderedPageBreak/>
        <w:t>4.3 – DAS SITUAÇÕES ESPECIAIS NO ATO DO CREDENCIAMENTO</w:t>
      </w:r>
    </w:p>
    <w:p w:rsidR="00200487" w:rsidRPr="000F15CE" w:rsidRDefault="00200487" w:rsidP="00DE1D13">
      <w:pPr>
        <w:pStyle w:val="PargrafodaLista"/>
        <w:numPr>
          <w:ilvl w:val="0"/>
          <w:numId w:val="16"/>
        </w:numPr>
        <w:tabs>
          <w:tab w:val="left" w:pos="709"/>
          <w:tab w:val="left" w:pos="780"/>
        </w:tabs>
        <w:spacing w:before="0" w:after="0" w:line="240" w:lineRule="auto"/>
        <w:ind w:right="-1" w:firstLine="0"/>
        <w:textAlignment w:val="auto"/>
        <w:rPr>
          <w:rFonts w:ascii="Arial" w:hAnsi="Arial" w:cs="Arial"/>
        </w:rPr>
      </w:pPr>
      <w:r w:rsidRPr="000F15CE">
        <w:rPr>
          <w:rFonts w:ascii="Arial" w:hAnsi="Arial" w:cs="Arial"/>
        </w:rPr>
        <w:t>A documentação de que tratam as cláusulas do item “credenciamento” deverão ser apresentadas FORA DOS ENVELOPES DE PROPOSTA ou HABILITAÇÃO, sendo que o seu conteúdo não será sigiloso.</w:t>
      </w:r>
    </w:p>
    <w:p w:rsidR="00200487" w:rsidRPr="000F15CE" w:rsidRDefault="00200487" w:rsidP="00200487">
      <w:pPr>
        <w:tabs>
          <w:tab w:val="left" w:pos="709"/>
          <w:tab w:val="left" w:pos="780"/>
        </w:tabs>
        <w:spacing w:before="0" w:after="0" w:line="240" w:lineRule="auto"/>
        <w:ind w:right="-1" w:firstLine="0"/>
        <w:rPr>
          <w:rFonts w:ascii="Arial" w:hAnsi="Arial" w:cs="Arial"/>
        </w:rPr>
      </w:pPr>
    </w:p>
    <w:p w:rsidR="00200487" w:rsidRPr="000F15CE" w:rsidRDefault="00200487" w:rsidP="00DE1D13">
      <w:pPr>
        <w:pStyle w:val="PargrafodaLista"/>
        <w:numPr>
          <w:ilvl w:val="0"/>
          <w:numId w:val="16"/>
        </w:numPr>
        <w:spacing w:before="0" w:after="0" w:line="240" w:lineRule="auto"/>
        <w:ind w:firstLine="0"/>
        <w:textAlignment w:val="auto"/>
        <w:rPr>
          <w:rFonts w:ascii="Arial" w:hAnsi="Arial" w:cs="Arial"/>
        </w:rPr>
      </w:pPr>
      <w:r w:rsidRPr="000F15CE">
        <w:rPr>
          <w:rFonts w:ascii="Arial" w:hAnsi="Arial" w:cs="Arial"/>
        </w:rPr>
        <w:t xml:space="preserve">A falta dos documentos previstos nas alíneas “a” e “b” do item </w:t>
      </w:r>
      <w:r w:rsidRPr="000F15CE">
        <w:rPr>
          <w:rFonts w:ascii="Arial" w:hAnsi="Arial" w:cs="Arial"/>
          <w:b/>
        </w:rPr>
        <w:t>4.2</w:t>
      </w:r>
      <w:r w:rsidRPr="000F15CE">
        <w:rPr>
          <w:rFonts w:ascii="Arial" w:hAnsi="Arial" w:cs="Arial"/>
        </w:rPr>
        <w:t xml:space="preserve"> importará no não-credenciamento de representante, e impedirá o interessado não credenciado de se manifestar no ato da Sessão Pública, inclusive de ofertar lances e manifestar intenção de interpor recursos administrativos. </w:t>
      </w:r>
    </w:p>
    <w:p w:rsidR="00200487" w:rsidRPr="000F15CE" w:rsidRDefault="00200487" w:rsidP="00200487">
      <w:pPr>
        <w:spacing w:before="0" w:after="0" w:line="240" w:lineRule="auto"/>
        <w:ind w:firstLine="0"/>
        <w:rPr>
          <w:rFonts w:ascii="Arial" w:hAnsi="Arial" w:cs="Arial"/>
        </w:rPr>
      </w:pPr>
    </w:p>
    <w:p w:rsidR="00200487" w:rsidRPr="000F15CE" w:rsidRDefault="00200487" w:rsidP="00DE1D13">
      <w:pPr>
        <w:pStyle w:val="PargrafodaLista"/>
        <w:numPr>
          <w:ilvl w:val="0"/>
          <w:numId w:val="16"/>
        </w:numPr>
        <w:spacing w:before="0" w:after="0" w:line="240" w:lineRule="auto"/>
        <w:ind w:firstLine="0"/>
        <w:textAlignment w:val="auto"/>
        <w:rPr>
          <w:rFonts w:ascii="Arial" w:hAnsi="Arial" w:cs="Arial"/>
        </w:rPr>
      </w:pPr>
      <w:r w:rsidRPr="000F15CE">
        <w:rPr>
          <w:rFonts w:ascii="Arial" w:hAnsi="Arial" w:cs="Arial"/>
        </w:rPr>
        <w:t>Caso a licitante não se faça representar, poderá encaminhar um envelope à parte no qual conste os documentos específicos para o credenciamento, sendo que o seu conteúdo não será considerado sigiloso.</w:t>
      </w:r>
    </w:p>
    <w:p w:rsidR="00200487" w:rsidRPr="000F15CE" w:rsidRDefault="00200487" w:rsidP="00200487">
      <w:pPr>
        <w:spacing w:before="0" w:after="0" w:line="240" w:lineRule="auto"/>
        <w:ind w:firstLine="0"/>
        <w:rPr>
          <w:rFonts w:ascii="Arial" w:hAnsi="Arial" w:cs="Arial"/>
        </w:rPr>
      </w:pPr>
    </w:p>
    <w:p w:rsidR="00200487" w:rsidRPr="000F15CE" w:rsidRDefault="00200487" w:rsidP="00DE1D13">
      <w:pPr>
        <w:pStyle w:val="PargrafodaLista"/>
        <w:numPr>
          <w:ilvl w:val="0"/>
          <w:numId w:val="16"/>
        </w:numPr>
        <w:spacing w:before="0" w:after="0" w:line="240" w:lineRule="auto"/>
        <w:ind w:firstLine="0"/>
        <w:textAlignment w:val="auto"/>
        <w:rPr>
          <w:rFonts w:ascii="Arial" w:hAnsi="Arial" w:cs="Arial"/>
        </w:rPr>
      </w:pPr>
      <w:r w:rsidRPr="000F15CE">
        <w:rPr>
          <w:rFonts w:ascii="Arial" w:hAnsi="Arial" w:cs="Arial"/>
        </w:rPr>
        <w:t xml:space="preserve">Na hipótese de algum dos documentos referidos no item </w:t>
      </w:r>
      <w:r w:rsidRPr="000F15CE">
        <w:rPr>
          <w:rFonts w:ascii="Arial" w:hAnsi="Arial" w:cs="Arial"/>
          <w:b/>
        </w:rPr>
        <w:t>4.2</w:t>
      </w:r>
      <w:r w:rsidRPr="000F15CE">
        <w:rPr>
          <w:rFonts w:ascii="Arial" w:hAnsi="Arial" w:cs="Arial"/>
        </w:rPr>
        <w:t xml:space="preserve"> constarem, equivocadamente, de algum envelope, poderão ser retirados do envelope pelo próprio representante da empresa e apresentado à CPL, e será permitido que o representante proceda com novo lacramento do envelope, enquanto não for concluído o credenciamento. </w:t>
      </w:r>
    </w:p>
    <w:p w:rsidR="00200487" w:rsidRPr="000F15CE" w:rsidRDefault="00200487" w:rsidP="00200487">
      <w:pPr>
        <w:pStyle w:val="PargrafodaLista"/>
        <w:rPr>
          <w:rFonts w:ascii="Arial" w:hAnsi="Arial" w:cs="Arial"/>
        </w:rPr>
      </w:pPr>
    </w:p>
    <w:p w:rsidR="00200487" w:rsidRPr="000F15CE" w:rsidRDefault="00200487" w:rsidP="00DE1D13">
      <w:pPr>
        <w:pStyle w:val="PargrafodaLista"/>
        <w:numPr>
          <w:ilvl w:val="0"/>
          <w:numId w:val="16"/>
        </w:numPr>
        <w:spacing w:before="0" w:after="0" w:line="240" w:lineRule="auto"/>
        <w:ind w:firstLine="0"/>
        <w:textAlignment w:val="auto"/>
        <w:rPr>
          <w:rFonts w:ascii="Arial" w:hAnsi="Arial" w:cs="Arial"/>
        </w:rPr>
      </w:pPr>
      <w:r w:rsidRPr="000F15CE">
        <w:rPr>
          <w:rFonts w:ascii="Arial" w:hAnsi="Arial" w:cs="Arial"/>
        </w:rPr>
        <w:t>A declaração de enquadramento como ME/EPP/MEI somente será exigida para comprovar essa condição.</w:t>
      </w:r>
    </w:p>
    <w:p w:rsidR="00200487" w:rsidRPr="000F15CE" w:rsidRDefault="00200487" w:rsidP="00200487">
      <w:pPr>
        <w:pStyle w:val="PargrafodaLista"/>
        <w:rPr>
          <w:rFonts w:ascii="Arial" w:hAnsi="Arial" w:cs="Arial"/>
        </w:rPr>
      </w:pPr>
    </w:p>
    <w:p w:rsidR="00200487" w:rsidRPr="000F15CE" w:rsidRDefault="00200487" w:rsidP="00DE1D13">
      <w:pPr>
        <w:pStyle w:val="PargrafodaLista"/>
        <w:numPr>
          <w:ilvl w:val="0"/>
          <w:numId w:val="16"/>
        </w:numPr>
        <w:spacing w:before="0" w:after="0" w:line="240" w:lineRule="auto"/>
        <w:ind w:firstLine="0"/>
        <w:textAlignment w:val="auto"/>
        <w:rPr>
          <w:rFonts w:ascii="Arial" w:hAnsi="Arial" w:cs="Arial"/>
        </w:rPr>
      </w:pPr>
      <w:r w:rsidRPr="000F15CE">
        <w:rPr>
          <w:rFonts w:ascii="Arial" w:hAnsi="Arial" w:cs="Arial"/>
        </w:rPr>
        <w:t xml:space="preserve">A falta da declaração de habilitação ensejará no não-credenciamento da interessada e consequente impedimento de participar do certame. </w:t>
      </w:r>
    </w:p>
    <w:p w:rsidR="00200487" w:rsidRPr="000F15CE" w:rsidRDefault="00200487" w:rsidP="00200487">
      <w:pPr>
        <w:pStyle w:val="PargrafodaLista"/>
        <w:rPr>
          <w:rFonts w:ascii="Arial" w:hAnsi="Arial" w:cs="Arial"/>
        </w:rPr>
      </w:pPr>
    </w:p>
    <w:p w:rsidR="00200487" w:rsidRPr="000F15CE" w:rsidRDefault="00200487" w:rsidP="00DE1D13">
      <w:pPr>
        <w:pStyle w:val="PargrafodaLista"/>
        <w:numPr>
          <w:ilvl w:val="0"/>
          <w:numId w:val="16"/>
        </w:numPr>
        <w:spacing w:before="0" w:after="0" w:line="240" w:lineRule="auto"/>
        <w:ind w:firstLine="0"/>
        <w:textAlignment w:val="auto"/>
        <w:rPr>
          <w:rFonts w:ascii="Arial" w:hAnsi="Arial" w:cs="Arial"/>
        </w:rPr>
      </w:pPr>
      <w:r w:rsidRPr="000F15CE">
        <w:rPr>
          <w:rFonts w:ascii="Arial" w:hAnsi="Arial" w:cs="Arial"/>
          <w:b/>
        </w:rPr>
        <w:t>Os documentos para o credenciamento poderão ser apresentados autenticados</w:t>
      </w:r>
      <w:r w:rsidRPr="000F15CE">
        <w:rPr>
          <w:rFonts w:ascii="Arial" w:hAnsi="Arial" w:cs="Arial"/>
        </w:rPr>
        <w:t>, por qualquer processo, ou em cópia simples, sendo que neste caso deverão ser apresentados os originais para confrontação.</w:t>
      </w:r>
    </w:p>
    <w:p w:rsidR="00200487" w:rsidRPr="000F15CE" w:rsidRDefault="00200487" w:rsidP="00200487">
      <w:pPr>
        <w:spacing w:before="0" w:after="0" w:line="240" w:lineRule="auto"/>
        <w:ind w:firstLine="0"/>
        <w:rPr>
          <w:rFonts w:ascii="Arial" w:hAnsi="Arial" w:cs="Arial"/>
        </w:rPr>
      </w:pPr>
    </w:p>
    <w:p w:rsidR="00200487" w:rsidRPr="000F15CE" w:rsidRDefault="00200487" w:rsidP="00DE1D13">
      <w:pPr>
        <w:pStyle w:val="PargrafodaLista"/>
        <w:numPr>
          <w:ilvl w:val="0"/>
          <w:numId w:val="16"/>
        </w:numPr>
        <w:spacing w:before="0" w:after="0" w:line="240" w:lineRule="auto"/>
        <w:ind w:firstLine="0"/>
        <w:textAlignment w:val="auto"/>
        <w:rPr>
          <w:rFonts w:ascii="Arial" w:hAnsi="Arial" w:cs="Arial"/>
        </w:rPr>
      </w:pPr>
      <w:r w:rsidRPr="000F15CE">
        <w:rPr>
          <w:rFonts w:ascii="Arial" w:hAnsi="Arial" w:cs="Arial"/>
        </w:rPr>
        <w:t xml:space="preserve">O credenciamento se encerra quando </w:t>
      </w:r>
      <w:r w:rsidR="002259A1" w:rsidRPr="000F15CE">
        <w:rPr>
          <w:rFonts w:ascii="Arial" w:hAnsi="Arial" w:cs="Arial"/>
        </w:rPr>
        <w:t>o pregoeiro</w:t>
      </w:r>
      <w:r w:rsidRPr="000F15CE">
        <w:rPr>
          <w:rFonts w:ascii="Arial" w:hAnsi="Arial" w:cs="Arial"/>
        </w:rPr>
        <w:t xml:space="preserve"> proceder à abertura do </w:t>
      </w:r>
      <w:r w:rsidR="0072251C" w:rsidRPr="000F15CE">
        <w:rPr>
          <w:rFonts w:ascii="Arial" w:hAnsi="Arial" w:cs="Arial"/>
        </w:rPr>
        <w:t>primeiro envelope de proposta de preços</w:t>
      </w:r>
      <w:r w:rsidRPr="000F15CE">
        <w:rPr>
          <w:rFonts w:ascii="Arial" w:hAnsi="Arial" w:cs="Arial"/>
        </w:rPr>
        <w:t>. Encerrado o credenciamento, não serão permitidos novos participantes nem a apresentação de documentos ausentes.</w:t>
      </w:r>
    </w:p>
    <w:p w:rsidR="00200487" w:rsidRPr="000F15CE" w:rsidRDefault="00200487" w:rsidP="00200487">
      <w:pPr>
        <w:spacing w:before="0" w:after="0" w:line="240" w:lineRule="auto"/>
        <w:ind w:firstLine="0"/>
        <w:rPr>
          <w:rFonts w:ascii="Arial" w:hAnsi="Arial" w:cs="Arial"/>
          <w:b/>
        </w:rPr>
      </w:pPr>
    </w:p>
    <w:p w:rsidR="00200487" w:rsidRPr="000F15CE" w:rsidRDefault="00200487" w:rsidP="00200487">
      <w:pPr>
        <w:shd w:val="clear" w:color="auto" w:fill="E5B8B7" w:themeFill="accent2" w:themeFillTint="66"/>
        <w:spacing w:before="0" w:after="0" w:line="240" w:lineRule="auto"/>
        <w:ind w:firstLine="0"/>
        <w:rPr>
          <w:rFonts w:ascii="Arial" w:hAnsi="Arial" w:cs="Arial"/>
          <w:b/>
        </w:rPr>
      </w:pPr>
      <w:r w:rsidRPr="000F15CE">
        <w:rPr>
          <w:rFonts w:ascii="Arial" w:hAnsi="Arial" w:cs="Arial"/>
          <w:b/>
        </w:rPr>
        <w:t>4.4 DO CONTRATO SOCIAL</w:t>
      </w:r>
    </w:p>
    <w:p w:rsidR="00200487" w:rsidRPr="000F15CE" w:rsidRDefault="00200487" w:rsidP="00200487">
      <w:pPr>
        <w:spacing w:before="0" w:after="0" w:line="240" w:lineRule="auto"/>
        <w:ind w:firstLine="0"/>
        <w:rPr>
          <w:rFonts w:ascii="Arial" w:hAnsi="Arial" w:cs="Arial"/>
          <w:b/>
        </w:rPr>
      </w:pPr>
    </w:p>
    <w:p w:rsidR="00200487" w:rsidRPr="000F15CE" w:rsidRDefault="00200487" w:rsidP="00200487">
      <w:pPr>
        <w:spacing w:before="0" w:after="0" w:line="240" w:lineRule="auto"/>
        <w:ind w:firstLine="0"/>
        <w:rPr>
          <w:rFonts w:ascii="Arial" w:hAnsi="Arial" w:cs="Arial"/>
          <w:b/>
        </w:rPr>
      </w:pPr>
      <w:r w:rsidRPr="000F15CE">
        <w:rPr>
          <w:rFonts w:ascii="Arial" w:hAnsi="Arial" w:cs="Arial"/>
          <w:b/>
        </w:rPr>
        <w:t>4.1.1 Serão aceitos para suprir a exigência do item 4.2, “b” quaisquer dos seguintes documentos:</w:t>
      </w:r>
    </w:p>
    <w:p w:rsidR="00200487" w:rsidRPr="000F15CE" w:rsidRDefault="00200487" w:rsidP="00200487">
      <w:pPr>
        <w:spacing w:before="0" w:after="0" w:line="240" w:lineRule="auto"/>
        <w:ind w:firstLine="0"/>
        <w:rPr>
          <w:rFonts w:ascii="Arial" w:hAnsi="Arial" w:cs="Arial"/>
          <w:b/>
        </w:rPr>
      </w:pPr>
    </w:p>
    <w:p w:rsidR="00200487" w:rsidRPr="000F15CE" w:rsidRDefault="00200487" w:rsidP="00DE1D13">
      <w:pPr>
        <w:pStyle w:val="Default"/>
        <w:numPr>
          <w:ilvl w:val="0"/>
          <w:numId w:val="17"/>
        </w:numPr>
        <w:tabs>
          <w:tab w:val="clear" w:pos="720"/>
        </w:tabs>
        <w:suppressAutoHyphens w:val="0"/>
        <w:autoSpaceDE w:val="0"/>
        <w:autoSpaceDN w:val="0"/>
        <w:adjustRightInd w:val="0"/>
        <w:spacing w:after="0" w:line="240" w:lineRule="auto"/>
        <w:ind w:left="1620"/>
        <w:jc w:val="both"/>
        <w:rPr>
          <w:color w:val="auto"/>
          <w:sz w:val="22"/>
          <w:szCs w:val="22"/>
        </w:rPr>
      </w:pPr>
      <w:r w:rsidRPr="000F15CE">
        <w:rPr>
          <w:rFonts w:eastAsia="ArialMT"/>
          <w:color w:val="auto"/>
          <w:sz w:val="22"/>
          <w:szCs w:val="22"/>
        </w:rPr>
        <w:t>Inscrição do empresário individual no registro público de empresas mercantis a cargo da Junta Comercial da respectiva sede.</w:t>
      </w:r>
    </w:p>
    <w:p w:rsidR="00200487" w:rsidRPr="000F15CE" w:rsidRDefault="00200487" w:rsidP="00DE1D13">
      <w:pPr>
        <w:pStyle w:val="Default"/>
        <w:numPr>
          <w:ilvl w:val="0"/>
          <w:numId w:val="17"/>
        </w:numPr>
        <w:tabs>
          <w:tab w:val="clear" w:pos="720"/>
        </w:tabs>
        <w:suppressAutoHyphens w:val="0"/>
        <w:autoSpaceDE w:val="0"/>
        <w:autoSpaceDN w:val="0"/>
        <w:adjustRightInd w:val="0"/>
        <w:spacing w:after="0" w:line="240" w:lineRule="auto"/>
        <w:ind w:left="1620"/>
        <w:jc w:val="both"/>
        <w:rPr>
          <w:color w:val="auto"/>
          <w:sz w:val="22"/>
          <w:szCs w:val="22"/>
        </w:rPr>
      </w:pPr>
      <w:r w:rsidRPr="000F15CE">
        <w:rPr>
          <w:color w:val="auto"/>
          <w:sz w:val="22"/>
          <w:szCs w:val="22"/>
        </w:rPr>
        <w:t>Ato constitutivo, estatuto ou contrato social em vigor, devidamente registrado, em se tratando de sociedades comerciais, e, no caso de sociedade por ações, acompanhado de documentos de eleição e posse de seus administradores.</w:t>
      </w:r>
      <w:r w:rsidRPr="000F15CE">
        <w:rPr>
          <w:rFonts w:eastAsia="ArialMT"/>
          <w:color w:val="auto"/>
          <w:sz w:val="22"/>
          <w:szCs w:val="22"/>
        </w:rPr>
        <w:t xml:space="preserve"> Os documentos deverão estar acompanhados de todas as alterações ou da consolidação respectiva.</w:t>
      </w:r>
    </w:p>
    <w:p w:rsidR="00200487" w:rsidRPr="000F15CE" w:rsidRDefault="00200487" w:rsidP="00DE1D13">
      <w:pPr>
        <w:pStyle w:val="Default"/>
        <w:numPr>
          <w:ilvl w:val="0"/>
          <w:numId w:val="17"/>
        </w:numPr>
        <w:tabs>
          <w:tab w:val="clear" w:pos="720"/>
        </w:tabs>
        <w:suppressAutoHyphens w:val="0"/>
        <w:autoSpaceDE w:val="0"/>
        <w:autoSpaceDN w:val="0"/>
        <w:adjustRightInd w:val="0"/>
        <w:spacing w:after="0" w:line="240" w:lineRule="auto"/>
        <w:ind w:left="1620"/>
        <w:jc w:val="both"/>
        <w:rPr>
          <w:color w:val="auto"/>
          <w:sz w:val="22"/>
          <w:szCs w:val="22"/>
        </w:rPr>
      </w:pPr>
      <w:r w:rsidRPr="000F15CE">
        <w:rPr>
          <w:color w:val="auto"/>
          <w:sz w:val="22"/>
          <w:szCs w:val="22"/>
        </w:rPr>
        <w:t>Inscrição do contrato social no Registro Civil das Pessoas Jurídicas, no caso de sociedades simples, com indicação das pessoas naturais incumbidas da administração da sociedade, seus poderes e atribuições.</w:t>
      </w:r>
    </w:p>
    <w:p w:rsidR="00200487" w:rsidRPr="000F15CE" w:rsidRDefault="00200487" w:rsidP="00DE1D13">
      <w:pPr>
        <w:pStyle w:val="Default"/>
        <w:numPr>
          <w:ilvl w:val="0"/>
          <w:numId w:val="17"/>
        </w:numPr>
        <w:tabs>
          <w:tab w:val="clear" w:pos="720"/>
        </w:tabs>
        <w:suppressAutoHyphens w:val="0"/>
        <w:autoSpaceDE w:val="0"/>
        <w:autoSpaceDN w:val="0"/>
        <w:adjustRightInd w:val="0"/>
        <w:spacing w:after="0" w:line="240" w:lineRule="auto"/>
        <w:ind w:left="1620"/>
        <w:jc w:val="both"/>
        <w:rPr>
          <w:color w:val="auto"/>
          <w:sz w:val="22"/>
          <w:szCs w:val="22"/>
        </w:rPr>
      </w:pPr>
      <w:r w:rsidRPr="000F15CE">
        <w:rPr>
          <w:sz w:val="22"/>
          <w:szCs w:val="22"/>
        </w:rPr>
        <w:t>Decreto de autorização, em se tratando de empresa ou sociedade estrangeira em funcionamento no País, e ato de registro ou autorização para funcionamento expedido pelo órgão competente, quando a atividade assim o exigir.</w:t>
      </w:r>
    </w:p>
    <w:p w:rsidR="00AB4D7F" w:rsidRPr="000F15CE" w:rsidRDefault="00AB4D7F" w:rsidP="00200487">
      <w:pPr>
        <w:shd w:val="clear" w:color="auto" w:fill="E5B8B7" w:themeFill="accent2" w:themeFillTint="66"/>
        <w:spacing w:line="276" w:lineRule="auto"/>
        <w:ind w:firstLine="0"/>
        <w:rPr>
          <w:rFonts w:ascii="Arial" w:hAnsi="Arial" w:cs="Arial"/>
          <w:b/>
          <w:color w:val="auto"/>
        </w:rPr>
      </w:pPr>
      <w:r w:rsidRPr="000F15CE">
        <w:rPr>
          <w:rFonts w:ascii="Arial" w:hAnsi="Arial" w:cs="Arial"/>
          <w:b/>
          <w:color w:val="auto"/>
        </w:rPr>
        <w:lastRenderedPageBreak/>
        <w:t>5 DA PROPOSTA DE PREÇOS</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5.1</w:t>
      </w:r>
      <w:r w:rsidRPr="000F15CE">
        <w:rPr>
          <w:rFonts w:ascii="Arial" w:hAnsi="Arial" w:cs="Arial"/>
          <w:color w:val="auto"/>
        </w:rPr>
        <w:tab/>
        <w:t>A proposta comercial deverá ser elaborada em conformidade ao modelo constante do Anexo II deste edital e impressa em papel timbrado da empresa ou papel simples com carimbo de CNPJ, em uma via, e estar devidamente assinada pelo representante legal da empresa.</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5.2</w:t>
      </w:r>
      <w:r w:rsidRPr="000F15CE">
        <w:rPr>
          <w:rFonts w:ascii="Arial" w:hAnsi="Arial" w:cs="Arial"/>
          <w:color w:val="auto"/>
        </w:rPr>
        <w:tab/>
        <w:t>A apresentação da proposta implica na aceitação tácita de todas as cláusulas e condições deste Edital e seus anexos e sujeição à Lei Federal 10.520/2002 e demais normas complementares, bem assim como comprometimento expresso da empresa licitante do quanto ali declarado.</w:t>
      </w:r>
    </w:p>
    <w:p w:rsidR="00862349" w:rsidRPr="000F15CE" w:rsidRDefault="00AB4D7F" w:rsidP="00AB4D7F">
      <w:pPr>
        <w:spacing w:line="276" w:lineRule="auto"/>
        <w:ind w:firstLine="0"/>
        <w:rPr>
          <w:rFonts w:ascii="Arial" w:hAnsi="Arial" w:cs="Arial"/>
          <w:color w:val="auto"/>
        </w:rPr>
      </w:pPr>
      <w:r w:rsidRPr="000F15CE">
        <w:rPr>
          <w:rFonts w:ascii="Arial" w:hAnsi="Arial" w:cs="Arial"/>
          <w:color w:val="auto"/>
        </w:rPr>
        <w:t>5.3</w:t>
      </w:r>
      <w:r w:rsidRPr="000F15CE">
        <w:rPr>
          <w:rFonts w:ascii="Arial" w:hAnsi="Arial" w:cs="Arial"/>
          <w:color w:val="auto"/>
        </w:rPr>
        <w:tab/>
        <w:t>A proposta comercial deverá ser entregue pessoalmente ao Pregoeiro, em envelope indevassável, fechado, na sessão pública de abertura deste certame, conforme endereço, dia e horário especificados no preâmbulo deste Edital, sendo que o envelope deverá conter em sua parte externa e frontal a seguinte identificação:</w:t>
      </w:r>
    </w:p>
    <w:tbl>
      <w:tblPr>
        <w:tblW w:w="0" w:type="auto"/>
        <w:tblInd w:w="-15"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0" w:type="dxa"/>
          <w:right w:w="70" w:type="dxa"/>
        </w:tblCellMar>
        <w:tblLook w:val="0000" w:firstRow="0" w:lastRow="0" w:firstColumn="0" w:lastColumn="0" w:noHBand="0" w:noVBand="0"/>
      </w:tblPr>
      <w:tblGrid>
        <w:gridCol w:w="9072"/>
      </w:tblGrid>
      <w:tr w:rsidR="00AB4D7F" w:rsidRPr="000F15CE" w:rsidTr="00532BCD">
        <w:trPr>
          <w:cantSplit/>
          <w:trHeight w:val="228"/>
        </w:trPr>
        <w:tc>
          <w:tcPr>
            <w:tcW w:w="9072" w:type="dxa"/>
            <w:tcBorders>
              <w:top w:val="double" w:sz="4" w:space="0" w:color="00000A"/>
              <w:left w:val="double" w:sz="4" w:space="0" w:color="00000A"/>
              <w:bottom w:val="double" w:sz="4" w:space="0" w:color="00000A"/>
              <w:right w:val="double" w:sz="4" w:space="0" w:color="00000A"/>
            </w:tcBorders>
            <w:shd w:val="clear" w:color="auto" w:fill="F3F3F3"/>
            <w:tcMar>
              <w:left w:w="0" w:type="dxa"/>
            </w:tcMar>
            <w:vAlign w:val="center"/>
          </w:tcPr>
          <w:p w:rsidR="00AB4D7F" w:rsidRPr="000F15CE" w:rsidRDefault="00AB4D7F" w:rsidP="00532BCD">
            <w:pPr>
              <w:spacing w:before="0" w:after="0"/>
              <w:ind w:firstLine="0"/>
              <w:rPr>
                <w:rFonts w:ascii="Arial" w:hAnsi="Arial" w:cs="Arial"/>
                <w:b/>
                <w:bCs/>
                <w:color w:val="auto"/>
              </w:rPr>
            </w:pPr>
            <w:r w:rsidRPr="000F15CE">
              <w:rPr>
                <w:rFonts w:ascii="Arial" w:hAnsi="Arial" w:cs="Arial"/>
                <w:b/>
                <w:bCs/>
                <w:color w:val="auto"/>
              </w:rPr>
              <w:t>ENVELOPE N° 01 - PROPOSTA COMERCIAL</w:t>
            </w:r>
          </w:p>
        </w:tc>
      </w:tr>
      <w:tr w:rsidR="00AB4D7F" w:rsidRPr="000F15CE" w:rsidTr="00532BCD">
        <w:trPr>
          <w:cantSplit/>
          <w:trHeight w:val="673"/>
        </w:trPr>
        <w:tc>
          <w:tcPr>
            <w:tcW w:w="9072" w:type="dxa"/>
            <w:tcBorders>
              <w:top w:val="double" w:sz="4" w:space="0" w:color="00000A"/>
              <w:left w:val="double" w:sz="4" w:space="0" w:color="00000A"/>
              <w:bottom w:val="double" w:sz="4" w:space="0" w:color="00000A"/>
              <w:right w:val="double" w:sz="4" w:space="0" w:color="00000A"/>
            </w:tcBorders>
            <w:shd w:val="clear" w:color="auto" w:fill="FFFFFF"/>
            <w:tcMar>
              <w:left w:w="0" w:type="dxa"/>
            </w:tcMar>
          </w:tcPr>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PREFEITURA MUNICIPAL DE LUZIÂNIA</w:t>
            </w:r>
          </w:p>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COMISSÃO PERMANENTE DE LICITAÇÃO</w:t>
            </w:r>
          </w:p>
          <w:p w:rsidR="00AB4D7F" w:rsidRPr="000F15CE" w:rsidRDefault="00AB4D7F" w:rsidP="00532BCD">
            <w:pPr>
              <w:spacing w:before="0" w:after="0"/>
              <w:ind w:firstLine="0"/>
              <w:rPr>
                <w:rFonts w:ascii="Arial" w:hAnsi="Arial" w:cs="Arial"/>
                <w:b/>
                <w:bCs/>
                <w:color w:val="auto"/>
              </w:rPr>
            </w:pPr>
            <w:r w:rsidRPr="000F15CE">
              <w:rPr>
                <w:rFonts w:ascii="Arial" w:hAnsi="Arial" w:cs="Arial"/>
                <w:b/>
                <w:bCs/>
                <w:color w:val="auto"/>
              </w:rPr>
              <w:t>Pregão Presencial</w:t>
            </w:r>
            <w:r w:rsidR="00561C7F" w:rsidRPr="000F15CE">
              <w:rPr>
                <w:rFonts w:ascii="Arial" w:hAnsi="Arial" w:cs="Arial"/>
                <w:b/>
                <w:bCs/>
                <w:color w:val="auto"/>
              </w:rPr>
              <w:t xml:space="preserve"> </w:t>
            </w:r>
            <w:r w:rsidR="00D10B61">
              <w:rPr>
                <w:rFonts w:ascii="Arial" w:hAnsi="Arial" w:cs="Arial"/>
                <w:b/>
                <w:bCs/>
                <w:color w:val="auto"/>
              </w:rPr>
              <w:t>nº 022/</w:t>
            </w:r>
            <w:r w:rsidR="0026323C">
              <w:rPr>
                <w:rFonts w:ascii="Arial" w:hAnsi="Arial" w:cs="Arial"/>
                <w:b/>
                <w:bCs/>
                <w:color w:val="auto"/>
              </w:rPr>
              <w:t>2021</w:t>
            </w:r>
          </w:p>
          <w:p w:rsidR="00AB4D7F" w:rsidRPr="000F15CE" w:rsidRDefault="00B905F8" w:rsidP="00532BCD">
            <w:pPr>
              <w:spacing w:before="0" w:after="0"/>
              <w:ind w:firstLine="0"/>
              <w:rPr>
                <w:rFonts w:ascii="Arial" w:hAnsi="Arial" w:cs="Arial"/>
                <w:b/>
                <w:bCs/>
                <w:color w:val="auto"/>
              </w:rPr>
            </w:pPr>
            <w:r>
              <w:rPr>
                <w:rFonts w:ascii="Arial" w:hAnsi="Arial" w:cs="Arial"/>
                <w:b/>
                <w:bCs/>
                <w:color w:val="auto"/>
              </w:rPr>
              <w:t>Data de Abertura: 26</w:t>
            </w:r>
            <w:r w:rsidR="00D10B61">
              <w:rPr>
                <w:rFonts w:ascii="Arial" w:hAnsi="Arial" w:cs="Arial"/>
                <w:b/>
                <w:bCs/>
                <w:color w:val="auto"/>
              </w:rPr>
              <w:t>/05</w:t>
            </w:r>
            <w:r w:rsidR="0026323C">
              <w:rPr>
                <w:rFonts w:ascii="Arial" w:hAnsi="Arial" w:cs="Arial"/>
                <w:b/>
                <w:bCs/>
                <w:color w:val="auto"/>
              </w:rPr>
              <w:t>/2021</w:t>
            </w:r>
          </w:p>
          <w:p w:rsidR="00AB4D7F" w:rsidRPr="000F15CE" w:rsidRDefault="00D10B61" w:rsidP="00532BCD">
            <w:pPr>
              <w:spacing w:before="0" w:after="0"/>
              <w:ind w:firstLine="0"/>
              <w:rPr>
                <w:rFonts w:ascii="Arial" w:hAnsi="Arial" w:cs="Arial"/>
                <w:b/>
                <w:bCs/>
                <w:color w:val="auto"/>
              </w:rPr>
            </w:pPr>
            <w:r>
              <w:rPr>
                <w:rFonts w:ascii="Arial" w:hAnsi="Arial" w:cs="Arial"/>
                <w:b/>
                <w:bCs/>
                <w:color w:val="auto"/>
              </w:rPr>
              <w:t xml:space="preserve">Horário: </w:t>
            </w:r>
            <w:proofErr w:type="gramStart"/>
            <w:r>
              <w:rPr>
                <w:rFonts w:ascii="Arial" w:hAnsi="Arial" w:cs="Arial"/>
                <w:b/>
                <w:bCs/>
                <w:color w:val="auto"/>
              </w:rPr>
              <w:t>09:30</w:t>
            </w:r>
            <w:proofErr w:type="gramEnd"/>
            <w:r>
              <w:rPr>
                <w:rFonts w:ascii="Arial" w:hAnsi="Arial" w:cs="Arial"/>
                <w:b/>
                <w:bCs/>
                <w:color w:val="auto"/>
              </w:rPr>
              <w:t xml:space="preserve"> </w:t>
            </w:r>
            <w:r w:rsidR="00AB4D7F" w:rsidRPr="000F15CE">
              <w:rPr>
                <w:rFonts w:ascii="Arial" w:hAnsi="Arial" w:cs="Arial"/>
                <w:b/>
                <w:bCs/>
                <w:color w:val="auto"/>
              </w:rPr>
              <w:t>h</w:t>
            </w:r>
            <w:r w:rsidR="0072251C" w:rsidRPr="000F15CE">
              <w:rPr>
                <w:rFonts w:ascii="Arial" w:hAnsi="Arial" w:cs="Arial"/>
                <w:b/>
                <w:bCs/>
                <w:color w:val="auto"/>
              </w:rPr>
              <w:t>ora</w:t>
            </w:r>
            <w:r w:rsidR="00AB4D7F" w:rsidRPr="000F15CE">
              <w:rPr>
                <w:rFonts w:ascii="Arial" w:hAnsi="Arial" w:cs="Arial"/>
                <w:b/>
                <w:bCs/>
                <w:color w:val="auto"/>
              </w:rPr>
              <w:t>s</w:t>
            </w:r>
          </w:p>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PROPONENTE:</w:t>
            </w:r>
          </w:p>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CNPJ:</w:t>
            </w:r>
          </w:p>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REPRESENTANTE LEGAL:</w:t>
            </w:r>
          </w:p>
        </w:tc>
      </w:tr>
    </w:tbl>
    <w:p w:rsidR="00AD22B3" w:rsidRPr="000F15CE" w:rsidRDefault="00AD22B3" w:rsidP="00AD22B3">
      <w:pPr>
        <w:ind w:firstLine="0"/>
        <w:rPr>
          <w:rFonts w:ascii="Arial" w:hAnsi="Arial" w:cs="Arial"/>
          <w:color w:val="auto"/>
        </w:rPr>
      </w:pPr>
      <w:r w:rsidRPr="000F15CE">
        <w:rPr>
          <w:rFonts w:ascii="Arial" w:hAnsi="Arial" w:cs="Arial"/>
          <w:color w:val="auto"/>
        </w:rPr>
        <w:t>5.4</w:t>
      </w:r>
      <w:r w:rsidR="00A774C0" w:rsidRPr="000F15CE">
        <w:rPr>
          <w:rFonts w:ascii="Arial" w:hAnsi="Arial" w:cs="Arial"/>
          <w:color w:val="auto"/>
        </w:rPr>
        <w:t>.</w:t>
      </w:r>
      <w:r w:rsidRPr="000F15CE">
        <w:rPr>
          <w:rFonts w:ascii="Arial" w:hAnsi="Arial" w:cs="Arial"/>
          <w:color w:val="auto"/>
        </w:rPr>
        <w:tab/>
        <w:t>A proposta de preços deverá conter, obrigatoriamente:</w:t>
      </w:r>
    </w:p>
    <w:p w:rsidR="00AD22B3" w:rsidRPr="000F15CE" w:rsidRDefault="00AD22B3" w:rsidP="00AD22B3">
      <w:pPr>
        <w:pStyle w:val="PargrafodaLista"/>
        <w:numPr>
          <w:ilvl w:val="0"/>
          <w:numId w:val="3"/>
        </w:numPr>
        <w:spacing w:before="0" w:after="200" w:line="276" w:lineRule="auto"/>
        <w:rPr>
          <w:rFonts w:ascii="Arial" w:hAnsi="Arial" w:cs="Arial"/>
          <w:color w:val="auto"/>
        </w:rPr>
      </w:pPr>
      <w:r w:rsidRPr="000F15CE">
        <w:rPr>
          <w:rFonts w:ascii="Arial" w:hAnsi="Arial" w:cs="Arial"/>
          <w:color w:val="auto"/>
        </w:rPr>
        <w:t>Especificação do objeto conforme descrito no termo de referência - anexo I, sem conter alternativas de preços, ou de qualquer outra condição que induza o julgamento a ter mais de um resultado;</w:t>
      </w:r>
    </w:p>
    <w:p w:rsidR="00AD22B3" w:rsidRPr="000F15CE" w:rsidRDefault="00AD22B3" w:rsidP="00AD22B3">
      <w:pPr>
        <w:pStyle w:val="PargrafodaLista"/>
        <w:numPr>
          <w:ilvl w:val="0"/>
          <w:numId w:val="3"/>
        </w:numPr>
        <w:spacing w:before="0" w:after="200" w:line="276" w:lineRule="auto"/>
        <w:rPr>
          <w:rFonts w:ascii="Arial" w:hAnsi="Arial" w:cs="Arial"/>
          <w:color w:val="auto"/>
        </w:rPr>
      </w:pPr>
      <w:r w:rsidRPr="000F15CE">
        <w:rPr>
          <w:rFonts w:ascii="Arial" w:hAnsi="Arial" w:cs="Arial"/>
          <w:color w:val="auto"/>
        </w:rPr>
        <w:t xml:space="preserve">As propostas deverão apresentar </w:t>
      </w:r>
      <w:r w:rsidRPr="000F15CE">
        <w:rPr>
          <w:rFonts w:ascii="Arial" w:hAnsi="Arial" w:cs="Arial"/>
          <w:b/>
          <w:color w:val="auto"/>
        </w:rPr>
        <w:t>preço unitário e total</w:t>
      </w:r>
      <w:r w:rsidRPr="000F15CE">
        <w:rPr>
          <w:rFonts w:ascii="Arial" w:hAnsi="Arial" w:cs="Arial"/>
          <w:color w:val="auto"/>
        </w:rPr>
        <w:t xml:space="preserve">, sendo preço líquido. O preço cotado deverá ser o equivalente ao praticado no mercado na data de apresentação da proposta, </w:t>
      </w:r>
      <w:r w:rsidRPr="000F15CE">
        <w:rPr>
          <w:rFonts w:ascii="Arial" w:hAnsi="Arial" w:cs="Arial"/>
          <w:b/>
          <w:color w:val="auto"/>
        </w:rPr>
        <w:t>em especial aos preço</w:t>
      </w:r>
      <w:r w:rsidR="0072251C" w:rsidRPr="000F15CE">
        <w:rPr>
          <w:rFonts w:ascii="Arial" w:hAnsi="Arial" w:cs="Arial"/>
          <w:b/>
          <w:color w:val="auto"/>
        </w:rPr>
        <w:t xml:space="preserve">s do orçamento </w:t>
      </w:r>
      <w:r w:rsidR="0043298D" w:rsidRPr="000F15CE">
        <w:rPr>
          <w:rFonts w:ascii="Arial" w:hAnsi="Arial" w:cs="Arial"/>
          <w:b/>
          <w:color w:val="auto"/>
        </w:rPr>
        <w:t xml:space="preserve">da </w:t>
      </w:r>
      <w:r w:rsidR="0026323C">
        <w:rPr>
          <w:rFonts w:ascii="Arial" w:hAnsi="Arial" w:cs="Arial"/>
          <w:b/>
          <w:color w:val="auto"/>
        </w:rPr>
        <w:t>Secretaria Municip</w:t>
      </w:r>
      <w:r w:rsidR="00C85086">
        <w:rPr>
          <w:rFonts w:ascii="Arial" w:hAnsi="Arial" w:cs="Arial"/>
          <w:b/>
          <w:color w:val="auto"/>
        </w:rPr>
        <w:t>al de Desenvolvimento Urbano</w:t>
      </w:r>
      <w:r w:rsidRPr="000F15CE">
        <w:rPr>
          <w:rFonts w:ascii="Arial" w:hAnsi="Arial" w:cs="Arial"/>
          <w:color w:val="auto"/>
        </w:rPr>
        <w:t>.</w:t>
      </w:r>
    </w:p>
    <w:p w:rsidR="00AD22B3" w:rsidRPr="000F15CE" w:rsidRDefault="00AD22B3" w:rsidP="00AD22B3">
      <w:pPr>
        <w:pStyle w:val="PargrafodaLista"/>
        <w:numPr>
          <w:ilvl w:val="0"/>
          <w:numId w:val="3"/>
        </w:numPr>
        <w:spacing w:before="0" w:after="200" w:line="276" w:lineRule="auto"/>
        <w:rPr>
          <w:rFonts w:ascii="Arial" w:hAnsi="Arial" w:cs="Arial"/>
          <w:color w:val="auto"/>
        </w:rPr>
      </w:pPr>
      <w:r w:rsidRPr="000F15CE">
        <w:rPr>
          <w:rFonts w:ascii="Arial" w:hAnsi="Arial" w:cs="Arial"/>
          <w:color w:val="auto"/>
        </w:rPr>
        <w:t>Nos preços propostos deverão estar inclusos todos os tributos, encargos sociais, financeiros e trabalhistas, taxas, frete até o destino, descarga e quaisquer outros ônus que porventura p</w:t>
      </w:r>
      <w:r w:rsidR="005D3783" w:rsidRPr="000F15CE">
        <w:rPr>
          <w:rFonts w:ascii="Arial" w:hAnsi="Arial" w:cs="Arial"/>
          <w:color w:val="auto"/>
        </w:rPr>
        <w:t>ossam recair sobre a entrega do</w:t>
      </w:r>
      <w:r w:rsidRPr="000F15CE">
        <w:rPr>
          <w:rFonts w:ascii="Arial" w:hAnsi="Arial" w:cs="Arial"/>
          <w:color w:val="auto"/>
        </w:rPr>
        <w:t xml:space="preserve"> objeto da presente licitação, os quais ficarão a cargo única e exclusivamente da contratada;</w:t>
      </w:r>
    </w:p>
    <w:p w:rsidR="00AD22B3" w:rsidRPr="000F15CE" w:rsidRDefault="00AD22B3" w:rsidP="00AD22B3">
      <w:pPr>
        <w:pStyle w:val="PargrafodaLista"/>
        <w:numPr>
          <w:ilvl w:val="0"/>
          <w:numId w:val="3"/>
        </w:numPr>
        <w:spacing w:before="0" w:after="200" w:line="276" w:lineRule="auto"/>
        <w:rPr>
          <w:rFonts w:ascii="Arial" w:hAnsi="Arial" w:cs="Arial"/>
          <w:color w:val="auto"/>
        </w:rPr>
      </w:pPr>
      <w:r w:rsidRPr="000F15CE">
        <w:rPr>
          <w:rFonts w:ascii="Arial" w:hAnsi="Arial" w:cs="Arial"/>
          <w:color w:val="auto"/>
        </w:rPr>
        <w:t xml:space="preserve">O preço deverá ser expresso em reais, sendo aceitos no máximo </w:t>
      </w:r>
      <w:r w:rsidRPr="000F15CE">
        <w:rPr>
          <w:rFonts w:ascii="Arial" w:hAnsi="Arial" w:cs="Arial"/>
          <w:b/>
          <w:color w:val="auto"/>
        </w:rPr>
        <w:t>02 (duas) casas decimais após a vírgula</w:t>
      </w:r>
      <w:r w:rsidR="00561C7F" w:rsidRPr="000F15CE">
        <w:rPr>
          <w:rFonts w:ascii="Arial" w:hAnsi="Arial" w:cs="Arial"/>
          <w:b/>
          <w:color w:val="auto"/>
        </w:rPr>
        <w:t xml:space="preserve"> </w:t>
      </w:r>
      <w:r w:rsidRPr="000F15CE">
        <w:rPr>
          <w:rFonts w:ascii="Arial" w:hAnsi="Arial" w:cs="Arial"/>
          <w:b/>
          <w:color w:val="auto"/>
        </w:rPr>
        <w:t>(0,00)</w:t>
      </w:r>
      <w:r w:rsidRPr="000F15CE">
        <w:rPr>
          <w:rFonts w:ascii="Arial" w:hAnsi="Arial" w:cs="Arial"/>
          <w:color w:val="auto"/>
        </w:rPr>
        <w:t xml:space="preserve">. </w:t>
      </w:r>
      <w:r w:rsidRPr="000F15CE">
        <w:rPr>
          <w:rFonts w:ascii="Arial" w:hAnsi="Arial" w:cs="Arial"/>
          <w:color w:val="auto"/>
          <w:shd w:val="clear" w:color="auto" w:fill="FFFFFF"/>
        </w:rPr>
        <w:t>É vedada a oferta de bens ou serviços a valores simbólicos, irrisórios ou nulos, incompatíveis com a realidade</w:t>
      </w:r>
      <w:r w:rsidRPr="000F15CE">
        <w:rPr>
          <w:rFonts w:ascii="Arial" w:hAnsi="Arial" w:cs="Arial"/>
          <w:color w:val="auto"/>
        </w:rPr>
        <w:t>;</w:t>
      </w:r>
    </w:p>
    <w:p w:rsidR="00AD22B3" w:rsidRPr="000F15CE" w:rsidRDefault="00AD22B3" w:rsidP="00AD22B3">
      <w:pPr>
        <w:pStyle w:val="PargrafodaLista"/>
        <w:numPr>
          <w:ilvl w:val="0"/>
          <w:numId w:val="3"/>
        </w:numPr>
        <w:spacing w:before="0" w:after="200" w:line="276" w:lineRule="auto"/>
        <w:rPr>
          <w:rFonts w:ascii="Arial" w:hAnsi="Arial" w:cs="Arial"/>
          <w:color w:val="auto"/>
        </w:rPr>
      </w:pPr>
      <w:r w:rsidRPr="000F15CE">
        <w:rPr>
          <w:rFonts w:ascii="Arial" w:hAnsi="Arial" w:cs="Arial"/>
          <w:color w:val="auto"/>
        </w:rPr>
        <w:t>A razão social da licitante proponente, o número do CNPJ, o número do Edital do P</w:t>
      </w:r>
      <w:r w:rsidR="0072251C" w:rsidRPr="000F15CE">
        <w:rPr>
          <w:rFonts w:ascii="Arial" w:hAnsi="Arial" w:cs="Arial"/>
          <w:color w:val="auto"/>
        </w:rPr>
        <w:t>regão, menção ao número do pregã</w:t>
      </w:r>
      <w:r w:rsidRPr="000F15CE">
        <w:rPr>
          <w:rFonts w:ascii="Arial" w:hAnsi="Arial" w:cs="Arial"/>
          <w:color w:val="auto"/>
        </w:rPr>
        <w:t xml:space="preserve">o, o endereço completo da empresa, os meios de comunicação disponíveis para contatos: telefones e e-mail; </w:t>
      </w:r>
    </w:p>
    <w:p w:rsidR="00890AF5" w:rsidRPr="000F15CE" w:rsidRDefault="00AD22B3" w:rsidP="00890AF5">
      <w:pPr>
        <w:pStyle w:val="PargrafodaLista"/>
        <w:numPr>
          <w:ilvl w:val="0"/>
          <w:numId w:val="3"/>
        </w:numPr>
        <w:spacing w:before="0" w:after="200" w:line="276" w:lineRule="auto"/>
        <w:rPr>
          <w:rFonts w:ascii="Arial" w:hAnsi="Arial" w:cs="Arial"/>
          <w:color w:val="auto"/>
        </w:rPr>
      </w:pPr>
      <w:r w:rsidRPr="000F15CE">
        <w:rPr>
          <w:rFonts w:ascii="Arial" w:hAnsi="Arial" w:cs="Arial"/>
          <w:color w:val="auto"/>
        </w:rPr>
        <w:t xml:space="preserve">Prazo de validade mínimo de </w:t>
      </w:r>
      <w:r w:rsidRPr="000F15CE">
        <w:rPr>
          <w:rFonts w:ascii="Arial" w:hAnsi="Arial" w:cs="Arial"/>
          <w:b/>
          <w:color w:val="auto"/>
        </w:rPr>
        <w:t>60 (sessenta) dias</w:t>
      </w:r>
      <w:r w:rsidRPr="000F15CE">
        <w:rPr>
          <w:rFonts w:ascii="Arial" w:hAnsi="Arial" w:cs="Arial"/>
          <w:color w:val="auto"/>
        </w:rPr>
        <w:t xml:space="preserve">, a contar da data de sua apresentação. Caso na proposta não conste o prazo de validade, ou conste outro </w:t>
      </w:r>
      <w:r w:rsidRPr="000F15CE">
        <w:rPr>
          <w:rFonts w:ascii="Arial" w:hAnsi="Arial" w:cs="Arial"/>
          <w:color w:val="auto"/>
        </w:rPr>
        <w:lastRenderedPageBreak/>
        <w:t xml:space="preserve">prazo inferior, será considerado, para efeito deste certame, o prazo de validade de </w:t>
      </w:r>
      <w:r w:rsidR="002259A1" w:rsidRPr="000F15CE">
        <w:rPr>
          <w:rFonts w:ascii="Arial" w:hAnsi="Arial" w:cs="Arial"/>
          <w:color w:val="auto"/>
        </w:rPr>
        <w:t>60</w:t>
      </w:r>
      <w:r w:rsidRPr="000F15CE">
        <w:rPr>
          <w:rFonts w:ascii="Arial" w:hAnsi="Arial" w:cs="Arial"/>
          <w:color w:val="auto"/>
        </w:rPr>
        <w:t xml:space="preserve"> dias.</w:t>
      </w:r>
    </w:p>
    <w:p w:rsidR="00F41ECE" w:rsidRPr="000F15CE" w:rsidRDefault="00890AF5" w:rsidP="00051490">
      <w:pPr>
        <w:pStyle w:val="PargrafodaLista"/>
        <w:numPr>
          <w:ilvl w:val="0"/>
          <w:numId w:val="3"/>
        </w:numPr>
        <w:spacing w:before="0" w:after="200" w:line="276" w:lineRule="auto"/>
        <w:rPr>
          <w:rFonts w:ascii="Arial" w:hAnsi="Arial" w:cs="Arial"/>
          <w:color w:val="auto"/>
        </w:rPr>
      </w:pPr>
      <w:r w:rsidRPr="000F15CE">
        <w:rPr>
          <w:rFonts w:ascii="Arial" w:hAnsi="Arial" w:cs="Arial"/>
          <w:color w:val="auto"/>
        </w:rPr>
        <w:t>Termo de Responsabilidade emitido pela própria licitante, gar</w:t>
      </w:r>
      <w:r w:rsidR="005D3783" w:rsidRPr="000F15CE">
        <w:rPr>
          <w:rFonts w:ascii="Arial" w:hAnsi="Arial" w:cs="Arial"/>
          <w:color w:val="auto"/>
        </w:rPr>
        <w:t>antindo a entrega do</w:t>
      </w:r>
      <w:r w:rsidR="00C202F0" w:rsidRPr="000F15CE">
        <w:rPr>
          <w:rFonts w:ascii="Arial" w:hAnsi="Arial" w:cs="Arial"/>
          <w:color w:val="auto"/>
        </w:rPr>
        <w:t>s</w:t>
      </w:r>
      <w:r w:rsidR="00051490" w:rsidRPr="000F15CE">
        <w:rPr>
          <w:rFonts w:ascii="Arial" w:hAnsi="Arial" w:cs="Arial"/>
          <w:color w:val="auto"/>
        </w:rPr>
        <w:t xml:space="preserve"> produtos em suas respectivas quantidades.</w:t>
      </w:r>
    </w:p>
    <w:p w:rsidR="00AD22B3" w:rsidRPr="000F15CE" w:rsidRDefault="00AD22B3" w:rsidP="00AD22B3">
      <w:pPr>
        <w:shd w:val="clear" w:color="auto" w:fill="E5B8B7" w:themeFill="accent2" w:themeFillTint="66"/>
        <w:ind w:firstLine="0"/>
        <w:rPr>
          <w:rFonts w:ascii="Arial" w:hAnsi="Arial" w:cs="Arial"/>
          <w:b/>
        </w:rPr>
      </w:pPr>
      <w:bookmarkStart w:id="20" w:name="_Toc346116457"/>
      <w:bookmarkStart w:id="21" w:name="_Toc346115947"/>
      <w:bookmarkEnd w:id="20"/>
      <w:bookmarkEnd w:id="21"/>
      <w:r w:rsidRPr="000F15CE">
        <w:rPr>
          <w:rFonts w:ascii="Arial" w:hAnsi="Arial" w:cs="Arial"/>
          <w:b/>
        </w:rPr>
        <w:t>5.</w:t>
      </w:r>
      <w:r w:rsidR="00BC570B" w:rsidRPr="000F15CE">
        <w:rPr>
          <w:rFonts w:ascii="Arial" w:hAnsi="Arial" w:cs="Arial"/>
          <w:b/>
        </w:rPr>
        <w:t>5</w:t>
      </w:r>
      <w:r w:rsidRPr="000F15CE">
        <w:rPr>
          <w:rFonts w:ascii="Arial" w:hAnsi="Arial" w:cs="Arial"/>
          <w:b/>
        </w:rPr>
        <w:t xml:space="preserve"> CRITÉRIOS DE ACEITABILIDADE DAS PROPOSTAS:</w:t>
      </w:r>
    </w:p>
    <w:p w:rsidR="00AD22B3" w:rsidRPr="000F15CE" w:rsidRDefault="00BC570B" w:rsidP="00AD22B3">
      <w:pPr>
        <w:ind w:firstLine="0"/>
        <w:rPr>
          <w:rFonts w:ascii="Arial" w:hAnsi="Arial" w:cs="Arial"/>
        </w:rPr>
      </w:pPr>
      <w:r w:rsidRPr="000F15CE">
        <w:rPr>
          <w:rFonts w:ascii="Arial" w:hAnsi="Arial" w:cs="Arial"/>
          <w:b/>
        </w:rPr>
        <w:t>5.5</w:t>
      </w:r>
      <w:r w:rsidR="00AD22B3" w:rsidRPr="000F15CE">
        <w:rPr>
          <w:rFonts w:ascii="Arial" w:hAnsi="Arial" w:cs="Arial"/>
          <w:b/>
        </w:rPr>
        <w:t xml:space="preserve">.1 </w:t>
      </w:r>
      <w:r w:rsidR="00AD22B3" w:rsidRPr="000F15CE">
        <w:rPr>
          <w:rFonts w:ascii="Arial" w:hAnsi="Arial" w:cs="Arial"/>
        </w:rPr>
        <w:t>A proposta, que compreende a descrição do</w:t>
      </w:r>
      <w:r w:rsidR="00C202F0" w:rsidRPr="000F15CE">
        <w:rPr>
          <w:rFonts w:ascii="Arial" w:hAnsi="Arial" w:cs="Arial"/>
        </w:rPr>
        <w:t>s</w:t>
      </w:r>
      <w:r w:rsidR="00AD22B3" w:rsidRPr="000F15CE">
        <w:rPr>
          <w:rFonts w:ascii="Arial" w:hAnsi="Arial" w:cs="Arial"/>
        </w:rPr>
        <w:t xml:space="preserve"> produto</w:t>
      </w:r>
      <w:r w:rsidR="00C202F0" w:rsidRPr="000F15CE">
        <w:rPr>
          <w:rFonts w:ascii="Arial" w:hAnsi="Arial" w:cs="Arial"/>
        </w:rPr>
        <w:t>s</w:t>
      </w:r>
      <w:r w:rsidR="00AD22B3" w:rsidRPr="000F15CE">
        <w:rPr>
          <w:rFonts w:ascii="Arial" w:hAnsi="Arial" w:cs="Arial"/>
        </w:rPr>
        <w:t xml:space="preserve"> ofertado</w:t>
      </w:r>
      <w:r w:rsidR="00C202F0" w:rsidRPr="000F15CE">
        <w:rPr>
          <w:rFonts w:ascii="Arial" w:hAnsi="Arial" w:cs="Arial"/>
        </w:rPr>
        <w:t>s</w:t>
      </w:r>
      <w:r w:rsidR="00AD22B3" w:rsidRPr="000F15CE">
        <w:rPr>
          <w:rFonts w:ascii="Arial" w:hAnsi="Arial" w:cs="Arial"/>
        </w:rPr>
        <w:t xml:space="preserve"> e preço unitário e total, deverá ser compatível com o Edital e seus Anexos, bem como atender as exigências abaixo relacionadas.</w:t>
      </w:r>
    </w:p>
    <w:p w:rsidR="00AD22B3" w:rsidRPr="000F15CE" w:rsidRDefault="00BC570B" w:rsidP="00AD22B3">
      <w:pPr>
        <w:ind w:firstLine="0"/>
        <w:rPr>
          <w:rFonts w:ascii="Arial" w:hAnsi="Arial" w:cs="Arial"/>
        </w:rPr>
      </w:pPr>
      <w:r w:rsidRPr="000F15CE">
        <w:rPr>
          <w:rFonts w:ascii="Arial" w:hAnsi="Arial" w:cs="Arial"/>
        </w:rPr>
        <w:t>5.5</w:t>
      </w:r>
      <w:r w:rsidR="00AD22B3" w:rsidRPr="000F15CE">
        <w:rPr>
          <w:rFonts w:ascii="Arial" w:hAnsi="Arial" w:cs="Arial"/>
        </w:rPr>
        <w:t>.2 Serão desclassificadas as propostas que:</w:t>
      </w:r>
    </w:p>
    <w:p w:rsidR="00AD22B3" w:rsidRPr="000F15CE" w:rsidRDefault="00AD22B3" w:rsidP="00DE1D13">
      <w:pPr>
        <w:pStyle w:val="PargrafodaLista"/>
        <w:numPr>
          <w:ilvl w:val="0"/>
          <w:numId w:val="18"/>
        </w:numPr>
        <w:rPr>
          <w:rFonts w:ascii="Arial" w:hAnsi="Arial" w:cs="Arial"/>
        </w:rPr>
      </w:pPr>
      <w:r w:rsidRPr="000F15CE">
        <w:rPr>
          <w:rFonts w:ascii="Arial" w:hAnsi="Arial" w:cs="Arial"/>
        </w:rPr>
        <w:t>Não atenderem às exigências deste Edital e seus Anexos;</w:t>
      </w:r>
    </w:p>
    <w:p w:rsidR="00AD22B3" w:rsidRPr="000F15CE" w:rsidRDefault="00AD22B3" w:rsidP="00DE1D13">
      <w:pPr>
        <w:pStyle w:val="PargrafodaLista"/>
        <w:numPr>
          <w:ilvl w:val="0"/>
          <w:numId w:val="18"/>
        </w:numPr>
        <w:rPr>
          <w:rFonts w:ascii="Arial" w:hAnsi="Arial" w:cs="Arial"/>
        </w:rPr>
      </w:pPr>
      <w:r w:rsidRPr="000F15CE">
        <w:rPr>
          <w:rFonts w:ascii="Arial" w:hAnsi="Arial" w:cs="Arial"/>
        </w:rPr>
        <w:t>Que impuserem condições ou contiverem ressalvas em relação às condições estabelecidas neste edital;</w:t>
      </w:r>
    </w:p>
    <w:p w:rsidR="00AD22B3" w:rsidRPr="000F15CE" w:rsidRDefault="00AD22B3" w:rsidP="00DE1D13">
      <w:pPr>
        <w:pStyle w:val="PargrafodaLista"/>
        <w:numPr>
          <w:ilvl w:val="0"/>
          <w:numId w:val="18"/>
        </w:numPr>
        <w:rPr>
          <w:rFonts w:ascii="Arial" w:hAnsi="Arial" w:cs="Arial"/>
          <w:color w:val="auto"/>
        </w:rPr>
      </w:pPr>
      <w:r w:rsidRPr="00C85086">
        <w:rPr>
          <w:rFonts w:ascii="Arial" w:hAnsi="Arial" w:cs="Arial"/>
          <w:color w:val="auto"/>
          <w:highlight w:val="yellow"/>
        </w:rPr>
        <w:t>Que não apresentarem marca</w:t>
      </w:r>
      <w:r w:rsidRPr="000F15CE">
        <w:rPr>
          <w:rFonts w:ascii="Arial" w:hAnsi="Arial" w:cs="Arial"/>
          <w:color w:val="auto"/>
        </w:rPr>
        <w:t>;</w:t>
      </w:r>
    </w:p>
    <w:p w:rsidR="00AD22B3" w:rsidRPr="000F15CE" w:rsidRDefault="00AD22B3" w:rsidP="00DE1D13">
      <w:pPr>
        <w:pStyle w:val="PargrafodaLista"/>
        <w:numPr>
          <w:ilvl w:val="0"/>
          <w:numId w:val="18"/>
        </w:numPr>
        <w:rPr>
          <w:rFonts w:ascii="Arial" w:hAnsi="Arial" w:cs="Arial"/>
          <w:color w:val="auto"/>
        </w:rPr>
      </w:pPr>
      <w:r w:rsidRPr="000F15CE">
        <w:rPr>
          <w:rFonts w:ascii="Arial" w:hAnsi="Arial" w:cs="Arial"/>
          <w:color w:val="auto"/>
        </w:rPr>
        <w:t>Forem omissas, vagas ou apresentem irregularidades e defeitos capazes de dificultar o julgamento;</w:t>
      </w:r>
    </w:p>
    <w:p w:rsidR="00AD22B3" w:rsidRPr="000F15CE" w:rsidRDefault="00AD22B3" w:rsidP="00DE1D13">
      <w:pPr>
        <w:pStyle w:val="PargrafodaLista"/>
        <w:numPr>
          <w:ilvl w:val="0"/>
          <w:numId w:val="18"/>
        </w:numPr>
        <w:rPr>
          <w:rFonts w:ascii="Arial" w:hAnsi="Arial" w:cs="Arial"/>
          <w:color w:val="auto"/>
        </w:rPr>
      </w:pPr>
      <w:r w:rsidRPr="000F15CE">
        <w:rPr>
          <w:rFonts w:ascii="Arial" w:hAnsi="Arial" w:cs="Arial"/>
          <w:color w:val="auto"/>
        </w:rPr>
        <w:t>Não atenderem às características mínimas deste Anexo do Edital;</w:t>
      </w:r>
    </w:p>
    <w:p w:rsidR="00AD22B3" w:rsidRPr="000F15CE" w:rsidRDefault="00AD22B3" w:rsidP="001207DC">
      <w:pPr>
        <w:pStyle w:val="PargrafodaLista"/>
        <w:numPr>
          <w:ilvl w:val="0"/>
          <w:numId w:val="18"/>
        </w:numPr>
        <w:rPr>
          <w:rFonts w:ascii="Arial" w:hAnsi="Arial" w:cs="Arial"/>
          <w:color w:val="auto"/>
        </w:rPr>
      </w:pPr>
      <w:r w:rsidRPr="000F15CE">
        <w:rPr>
          <w:rFonts w:ascii="Arial" w:hAnsi="Arial" w:cs="Arial"/>
          <w:color w:val="auto"/>
        </w:rPr>
        <w:t xml:space="preserve">Serão desclassificados os lances finais e, na inexistência de lances, as propostas finais que apresentarem preços excessivos, estando acima dos valores de mercado, </w:t>
      </w:r>
      <w:r w:rsidR="00E921D4" w:rsidRPr="000F15CE">
        <w:rPr>
          <w:rFonts w:ascii="Arial" w:hAnsi="Arial" w:cs="Arial"/>
          <w:color w:val="auto"/>
        </w:rPr>
        <w:t>ressalvado</w:t>
      </w:r>
      <w:r w:rsidRPr="000F15CE">
        <w:rPr>
          <w:rFonts w:ascii="Arial" w:hAnsi="Arial" w:cs="Arial"/>
          <w:color w:val="auto"/>
        </w:rPr>
        <w:t xml:space="preserve"> a </w:t>
      </w:r>
      <w:proofErr w:type="spellStart"/>
      <w:r w:rsidRPr="000F15CE">
        <w:rPr>
          <w:rFonts w:ascii="Arial" w:hAnsi="Arial" w:cs="Arial"/>
          <w:color w:val="auto"/>
        </w:rPr>
        <w:t>hipotese</w:t>
      </w:r>
      <w:proofErr w:type="spellEnd"/>
      <w:r w:rsidRPr="000F15CE">
        <w:rPr>
          <w:rFonts w:ascii="Arial" w:hAnsi="Arial" w:cs="Arial"/>
          <w:color w:val="auto"/>
        </w:rPr>
        <w:t xml:space="preserve"> de a Unidade Requisitante realizar nova pesquisa de preços para comprovar a exequibilidade da proposta apresentada.</w:t>
      </w:r>
    </w:p>
    <w:p w:rsidR="00AD22B3" w:rsidRPr="005514C4" w:rsidRDefault="005514C4" w:rsidP="005514C4">
      <w:pPr>
        <w:spacing w:line="276" w:lineRule="auto"/>
        <w:ind w:firstLine="0"/>
        <w:rPr>
          <w:rFonts w:ascii="Arial" w:hAnsi="Arial" w:cs="Arial"/>
          <w:color w:val="auto"/>
        </w:rPr>
      </w:pPr>
      <w:r>
        <w:rPr>
          <w:rFonts w:ascii="Arial" w:hAnsi="Arial" w:cs="Arial"/>
          <w:color w:val="auto"/>
        </w:rPr>
        <w:t>5.</w:t>
      </w:r>
      <w:r w:rsidR="001207DC" w:rsidRPr="000F15CE">
        <w:rPr>
          <w:rFonts w:ascii="Arial" w:hAnsi="Arial" w:cs="Arial"/>
          <w:color w:val="auto"/>
        </w:rPr>
        <w:t>6</w:t>
      </w:r>
      <w:r w:rsidR="00AD22B3" w:rsidRPr="000F15CE">
        <w:rPr>
          <w:rFonts w:ascii="Arial" w:hAnsi="Arial" w:cs="Arial"/>
          <w:color w:val="auto"/>
        </w:rPr>
        <w:tab/>
        <w:t xml:space="preserve">A empresa à qual for adjudicado o objeto do certame deverá apresentar, no prazo de até </w:t>
      </w:r>
      <w:r w:rsidR="00AD22B3" w:rsidRPr="000F15CE">
        <w:rPr>
          <w:rFonts w:ascii="Arial" w:hAnsi="Arial" w:cs="Arial"/>
          <w:b/>
          <w:color w:val="auto"/>
        </w:rPr>
        <w:t>24 (vinte e quatro) horas</w:t>
      </w:r>
      <w:r w:rsidR="00AD22B3" w:rsidRPr="000F15CE">
        <w:rPr>
          <w:rFonts w:ascii="Arial" w:hAnsi="Arial" w:cs="Arial"/>
          <w:color w:val="auto"/>
        </w:rPr>
        <w:t>, a contar da adjudicação, uma nova proposta adequada ao valor final obtido, resultado da negociação a ser realizada após a fase de lances.</w:t>
      </w:r>
    </w:p>
    <w:p w:rsidR="00AD22B3" w:rsidRPr="000F15CE" w:rsidRDefault="005514C4" w:rsidP="00AD22B3">
      <w:pPr>
        <w:spacing w:line="276" w:lineRule="auto"/>
        <w:ind w:firstLine="0"/>
        <w:rPr>
          <w:rFonts w:ascii="Arial" w:hAnsi="Arial" w:cs="Arial"/>
          <w:color w:val="auto"/>
        </w:rPr>
      </w:pPr>
      <w:r>
        <w:rPr>
          <w:rFonts w:ascii="Arial" w:hAnsi="Arial" w:cs="Arial"/>
          <w:color w:val="auto"/>
        </w:rPr>
        <w:t>5.7</w:t>
      </w:r>
      <w:r w:rsidR="00AD22B3" w:rsidRPr="000F15CE">
        <w:rPr>
          <w:rFonts w:ascii="Arial" w:hAnsi="Arial" w:cs="Arial"/>
          <w:color w:val="auto"/>
        </w:rPr>
        <w:tab/>
        <w:t xml:space="preserve">A nova proposta compreenderá a apresentação dos preços resultantes da fase de lances verbais e negociação, devendo os preços </w:t>
      </w:r>
      <w:proofErr w:type="gramStart"/>
      <w:r w:rsidR="00AD22B3" w:rsidRPr="000F15CE">
        <w:rPr>
          <w:rFonts w:ascii="Arial" w:hAnsi="Arial" w:cs="Arial"/>
          <w:color w:val="auto"/>
        </w:rPr>
        <w:t>ser</w:t>
      </w:r>
      <w:proofErr w:type="gramEnd"/>
      <w:r w:rsidR="00AD22B3" w:rsidRPr="000F15CE">
        <w:rPr>
          <w:rFonts w:ascii="Arial" w:hAnsi="Arial" w:cs="Arial"/>
          <w:color w:val="auto"/>
        </w:rPr>
        <w:t xml:space="preserve"> idênticos aos da Ata de Julgamento, ou a menor.</w:t>
      </w:r>
    </w:p>
    <w:p w:rsidR="00AD22B3" w:rsidRPr="000F15CE" w:rsidRDefault="005514C4" w:rsidP="00AD22B3">
      <w:pPr>
        <w:spacing w:line="276" w:lineRule="auto"/>
        <w:ind w:firstLine="0"/>
        <w:rPr>
          <w:rFonts w:ascii="Arial" w:hAnsi="Arial" w:cs="Arial"/>
          <w:color w:val="auto"/>
        </w:rPr>
      </w:pPr>
      <w:r>
        <w:rPr>
          <w:rFonts w:ascii="Arial" w:hAnsi="Arial" w:cs="Arial"/>
          <w:color w:val="auto"/>
        </w:rPr>
        <w:t>5.8</w:t>
      </w:r>
      <w:r w:rsidR="00AD22B3" w:rsidRPr="000F15CE">
        <w:rPr>
          <w:rFonts w:ascii="Arial" w:hAnsi="Arial" w:cs="Arial"/>
          <w:color w:val="auto"/>
        </w:rPr>
        <w:t xml:space="preserve"> Os documentos apresentados junto à proposta de preços deverão ser originais ou autenticados por qualquer processo, ou em cópias simples, sendo que neste caso deverão ser apresentados os originais para confrontação. </w:t>
      </w:r>
    </w:p>
    <w:p w:rsidR="00AD22B3" w:rsidRPr="000F15CE" w:rsidRDefault="005514C4" w:rsidP="00AD22B3">
      <w:pPr>
        <w:ind w:firstLine="0"/>
        <w:rPr>
          <w:rFonts w:ascii="Arial" w:hAnsi="Arial" w:cs="Arial"/>
        </w:rPr>
      </w:pPr>
      <w:r>
        <w:rPr>
          <w:rFonts w:ascii="Arial" w:hAnsi="Arial" w:cs="Arial"/>
        </w:rPr>
        <w:t>5.9</w:t>
      </w:r>
      <w:r w:rsidR="00AD22B3" w:rsidRPr="000F15CE">
        <w:rPr>
          <w:rFonts w:ascii="Arial" w:hAnsi="Arial" w:cs="Arial"/>
        </w:rPr>
        <w:t xml:space="preserve"> Não serão aceitas reclamações posteriores relativamente às propostas sem que tenham sido devidamente registradas em ata, salvo se previsto em Lei.</w:t>
      </w:r>
    </w:p>
    <w:p w:rsidR="00AD22B3" w:rsidRPr="000F15CE" w:rsidRDefault="008E186C" w:rsidP="00AD22B3">
      <w:pPr>
        <w:ind w:firstLine="0"/>
        <w:rPr>
          <w:rFonts w:ascii="Arial" w:hAnsi="Arial" w:cs="Arial"/>
        </w:rPr>
      </w:pPr>
      <w:r>
        <w:rPr>
          <w:rFonts w:ascii="Arial" w:hAnsi="Arial" w:cs="Arial"/>
        </w:rPr>
        <w:t>5.10</w:t>
      </w:r>
      <w:r w:rsidR="00AD22B3" w:rsidRPr="000F15CE">
        <w:rPr>
          <w:rFonts w:ascii="Arial" w:hAnsi="Arial" w:cs="Arial"/>
        </w:rPr>
        <w:t xml:space="preserve"> As propostas serão de exclusiva responsabilidade do licitante, não lhe assistindo o direito de pleitear qualquer alteração, </w:t>
      </w:r>
      <w:proofErr w:type="gramStart"/>
      <w:r w:rsidR="00AD22B3" w:rsidRPr="000F15CE">
        <w:rPr>
          <w:rFonts w:ascii="Arial" w:hAnsi="Arial" w:cs="Arial"/>
        </w:rPr>
        <w:t>sob alegação</w:t>
      </w:r>
      <w:proofErr w:type="gramEnd"/>
      <w:r w:rsidR="00AD22B3" w:rsidRPr="000F15CE">
        <w:rPr>
          <w:rFonts w:ascii="Arial" w:hAnsi="Arial" w:cs="Arial"/>
        </w:rPr>
        <w:t xml:space="preserve"> de erro, omissão ou qualquer outro pretexto.</w:t>
      </w:r>
    </w:p>
    <w:p w:rsidR="00AD22B3" w:rsidRPr="000F15CE" w:rsidRDefault="008E186C" w:rsidP="00AD22B3">
      <w:pPr>
        <w:ind w:firstLine="0"/>
        <w:rPr>
          <w:rFonts w:ascii="Arial" w:hAnsi="Arial" w:cs="Arial"/>
        </w:rPr>
      </w:pPr>
      <w:r>
        <w:rPr>
          <w:rFonts w:ascii="Arial" w:hAnsi="Arial" w:cs="Arial"/>
        </w:rPr>
        <w:t>5.11</w:t>
      </w:r>
      <w:r w:rsidR="00AD22B3" w:rsidRPr="000F15CE">
        <w:rPr>
          <w:rFonts w:ascii="Arial" w:hAnsi="Arial" w:cs="Arial"/>
        </w:rPr>
        <w:t xml:space="preserve"> A falta de data, rubrica, numeração, identificação do responsável pela elaboração do documento e/ou assinatura na proposta somente poderá ser suprida pelo representante legal presente à sessão única de abertura deste certame, desde que devidamente credenciado, </w:t>
      </w:r>
      <w:proofErr w:type="gramStart"/>
      <w:r w:rsidR="00AD22B3" w:rsidRPr="000F15CE">
        <w:rPr>
          <w:rFonts w:ascii="Arial" w:hAnsi="Arial" w:cs="Arial"/>
        </w:rPr>
        <w:t>sob pena</w:t>
      </w:r>
      <w:proofErr w:type="gramEnd"/>
      <w:r w:rsidR="00AD22B3" w:rsidRPr="000F15CE">
        <w:rPr>
          <w:rFonts w:ascii="Arial" w:hAnsi="Arial" w:cs="Arial"/>
        </w:rPr>
        <w:t xml:space="preserve"> de desclassificação. </w:t>
      </w:r>
    </w:p>
    <w:p w:rsidR="00AD22B3" w:rsidRPr="000F15CE" w:rsidRDefault="008E186C" w:rsidP="00AD22B3">
      <w:pPr>
        <w:ind w:firstLine="0"/>
        <w:rPr>
          <w:rFonts w:ascii="Arial" w:hAnsi="Arial" w:cs="Arial"/>
        </w:rPr>
      </w:pPr>
      <w:r>
        <w:rPr>
          <w:rFonts w:ascii="Arial" w:hAnsi="Arial" w:cs="Arial"/>
        </w:rPr>
        <w:t>5.12</w:t>
      </w:r>
      <w:r w:rsidR="00AD22B3" w:rsidRPr="000F15CE">
        <w:rPr>
          <w:rFonts w:ascii="Arial" w:hAnsi="Arial" w:cs="Arial"/>
        </w:rPr>
        <w:t xml:space="preserve"> As empresas devem considerar que o desconto ofertado prevalecerá durante t</w:t>
      </w:r>
      <w:r w:rsidR="0072251C" w:rsidRPr="000F15CE">
        <w:rPr>
          <w:rFonts w:ascii="Arial" w:hAnsi="Arial" w:cs="Arial"/>
        </w:rPr>
        <w:t>oda a vigência do contrato</w:t>
      </w:r>
      <w:r w:rsidR="00AD22B3" w:rsidRPr="000F15CE">
        <w:rPr>
          <w:rFonts w:ascii="Arial" w:hAnsi="Arial" w:cs="Arial"/>
        </w:rPr>
        <w:t>.</w:t>
      </w:r>
    </w:p>
    <w:p w:rsidR="002608C3" w:rsidRPr="000F15CE" w:rsidRDefault="008E186C" w:rsidP="00AD22B3">
      <w:pPr>
        <w:ind w:firstLine="0"/>
        <w:rPr>
          <w:rFonts w:ascii="Arial" w:hAnsi="Arial" w:cs="Arial"/>
        </w:rPr>
      </w:pPr>
      <w:r>
        <w:rPr>
          <w:rFonts w:ascii="Arial" w:hAnsi="Arial" w:cs="Arial"/>
        </w:rPr>
        <w:lastRenderedPageBreak/>
        <w:t>5.13</w:t>
      </w:r>
      <w:r w:rsidR="00AD22B3" w:rsidRPr="000F15CE">
        <w:rPr>
          <w:rFonts w:ascii="Arial" w:hAnsi="Arial" w:cs="Arial"/>
        </w:rPr>
        <w:t xml:space="preserve"> </w:t>
      </w:r>
      <w:proofErr w:type="gramStart"/>
      <w:r w:rsidR="00AD22B3" w:rsidRPr="000F15CE">
        <w:rPr>
          <w:rFonts w:ascii="Arial" w:hAnsi="Arial" w:cs="Arial"/>
          <w:b/>
        </w:rPr>
        <w:t>Sugere-se</w:t>
      </w:r>
      <w:proofErr w:type="gramEnd"/>
      <w:r w:rsidR="00AD22B3" w:rsidRPr="000F15CE">
        <w:rPr>
          <w:rFonts w:ascii="Arial" w:hAnsi="Arial" w:cs="Arial"/>
          <w:b/>
        </w:rPr>
        <w:t xml:space="preserve"> à empresa que de antemão já informe aos seus representantes o desconto máximo que poderá ofertar durante a sessão pública.</w:t>
      </w:r>
      <w:r w:rsidR="0072251C" w:rsidRPr="000F15CE">
        <w:rPr>
          <w:rFonts w:ascii="Arial" w:hAnsi="Arial" w:cs="Arial"/>
        </w:rPr>
        <w:t xml:space="preserve"> Ligaçõ</w:t>
      </w:r>
      <w:r w:rsidR="00AD22B3" w:rsidRPr="000F15CE">
        <w:rPr>
          <w:rFonts w:ascii="Arial" w:hAnsi="Arial" w:cs="Arial"/>
        </w:rPr>
        <w:t>es telefônicas serão permitidas a exclusivo critério do Pregoeiro, e desde que sua prática não interfira no andamento da sessão, não a atrase ou constranja os demais concorrentes.</w:t>
      </w:r>
    </w:p>
    <w:p w:rsidR="00AB4D7F" w:rsidRPr="000F15CE" w:rsidRDefault="00AB4D7F" w:rsidP="00890AF5">
      <w:pPr>
        <w:shd w:val="clear" w:color="auto" w:fill="E5B8B7" w:themeFill="accent2" w:themeFillTint="66"/>
        <w:ind w:firstLine="0"/>
        <w:rPr>
          <w:rFonts w:ascii="Arial" w:hAnsi="Arial" w:cs="Arial"/>
          <w:b/>
          <w:color w:val="auto"/>
        </w:rPr>
      </w:pPr>
      <w:r w:rsidRPr="000F15CE">
        <w:rPr>
          <w:rFonts w:ascii="Arial" w:hAnsi="Arial" w:cs="Arial"/>
          <w:b/>
          <w:color w:val="auto"/>
        </w:rPr>
        <w:t>6 DA HABILITAÇÃO</w:t>
      </w:r>
    </w:p>
    <w:p w:rsidR="007C4F77" w:rsidRPr="000F15CE" w:rsidRDefault="00AB4D7F" w:rsidP="00AB4D7F">
      <w:pPr>
        <w:spacing w:line="276" w:lineRule="auto"/>
        <w:ind w:firstLine="0"/>
        <w:rPr>
          <w:rFonts w:ascii="Arial" w:hAnsi="Arial" w:cs="Arial"/>
          <w:color w:val="auto"/>
        </w:rPr>
      </w:pPr>
      <w:r w:rsidRPr="000F15CE">
        <w:rPr>
          <w:rFonts w:ascii="Arial" w:hAnsi="Arial" w:cs="Arial"/>
          <w:color w:val="auto"/>
        </w:rPr>
        <w:t>6.1</w:t>
      </w:r>
      <w:r w:rsidRPr="000F15CE">
        <w:rPr>
          <w:rFonts w:ascii="Arial" w:hAnsi="Arial" w:cs="Arial"/>
          <w:color w:val="auto"/>
        </w:rPr>
        <w:tab/>
        <w:t>Para fins de contratação serão exigidos do licitante a comprovação das condições de habilitação consignadas nesse edital. A documentação a que se refere este item deverá ser apresentada ao Pregoeiro em envelope indevassável, fechado, na sessão pública de abertura deste certame, conforme endereço, dia e horário especificados no preâmbulo deste Edital, sendo que o envelope deverá conter em sua parte externa e f</w:t>
      </w:r>
      <w:r w:rsidR="006276BB" w:rsidRPr="000F15CE">
        <w:rPr>
          <w:rFonts w:ascii="Arial" w:hAnsi="Arial" w:cs="Arial"/>
          <w:color w:val="auto"/>
        </w:rPr>
        <w:t>rontal a seguinte identificação.</w:t>
      </w:r>
    </w:p>
    <w:tbl>
      <w:tblPr>
        <w:tblW w:w="0" w:type="auto"/>
        <w:tblInd w:w="-15"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0" w:type="dxa"/>
          <w:right w:w="70" w:type="dxa"/>
        </w:tblCellMar>
        <w:tblLook w:val="0000" w:firstRow="0" w:lastRow="0" w:firstColumn="0" w:lastColumn="0" w:noHBand="0" w:noVBand="0"/>
      </w:tblPr>
      <w:tblGrid>
        <w:gridCol w:w="9072"/>
      </w:tblGrid>
      <w:tr w:rsidR="00AB4D7F" w:rsidRPr="000F15CE" w:rsidTr="00532BCD">
        <w:trPr>
          <w:cantSplit/>
          <w:trHeight w:val="228"/>
        </w:trPr>
        <w:tc>
          <w:tcPr>
            <w:tcW w:w="9072" w:type="dxa"/>
            <w:tcBorders>
              <w:top w:val="double" w:sz="4" w:space="0" w:color="00000A"/>
              <w:left w:val="double" w:sz="4" w:space="0" w:color="00000A"/>
              <w:bottom w:val="double" w:sz="4" w:space="0" w:color="00000A"/>
              <w:right w:val="double" w:sz="4" w:space="0" w:color="00000A"/>
            </w:tcBorders>
            <w:shd w:val="clear" w:color="auto" w:fill="F3F3F3"/>
            <w:tcMar>
              <w:left w:w="0" w:type="dxa"/>
            </w:tcMar>
            <w:vAlign w:val="center"/>
          </w:tcPr>
          <w:p w:rsidR="00AB4D7F" w:rsidRPr="000F15CE" w:rsidRDefault="00AB4D7F" w:rsidP="00532BCD">
            <w:pPr>
              <w:spacing w:before="0" w:after="0"/>
              <w:ind w:firstLine="0"/>
              <w:rPr>
                <w:rFonts w:ascii="Arial" w:hAnsi="Arial" w:cs="Arial"/>
                <w:b/>
                <w:bCs/>
                <w:color w:val="auto"/>
              </w:rPr>
            </w:pPr>
            <w:r w:rsidRPr="000F15CE">
              <w:rPr>
                <w:rFonts w:ascii="Arial" w:hAnsi="Arial" w:cs="Arial"/>
                <w:b/>
                <w:bCs/>
                <w:color w:val="auto"/>
              </w:rPr>
              <w:t>ENVELOPE N° 02 – DOCUMENTOS PARA HABILITAÇÃO</w:t>
            </w:r>
          </w:p>
        </w:tc>
      </w:tr>
      <w:tr w:rsidR="00AB4D7F" w:rsidRPr="000F15CE" w:rsidTr="00532BCD">
        <w:trPr>
          <w:cantSplit/>
          <w:trHeight w:val="673"/>
        </w:trPr>
        <w:tc>
          <w:tcPr>
            <w:tcW w:w="9072" w:type="dxa"/>
            <w:tcBorders>
              <w:top w:val="double" w:sz="4" w:space="0" w:color="00000A"/>
              <w:left w:val="double" w:sz="4" w:space="0" w:color="00000A"/>
              <w:bottom w:val="double" w:sz="4" w:space="0" w:color="00000A"/>
              <w:right w:val="double" w:sz="4" w:space="0" w:color="00000A"/>
            </w:tcBorders>
            <w:shd w:val="clear" w:color="auto" w:fill="FFFFFF"/>
            <w:tcMar>
              <w:left w:w="0" w:type="dxa"/>
            </w:tcMar>
          </w:tcPr>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PREFEITURA MUNICIPAL DE LUZIÂNIA</w:t>
            </w:r>
          </w:p>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COMISSÃO PERMANENTE DE LICITAÇÃO</w:t>
            </w:r>
          </w:p>
          <w:p w:rsidR="00AB4D7F" w:rsidRPr="000F15CE" w:rsidRDefault="00AB4D7F" w:rsidP="00532BCD">
            <w:pPr>
              <w:spacing w:before="0" w:after="0"/>
              <w:ind w:firstLine="0"/>
              <w:rPr>
                <w:rFonts w:ascii="Arial" w:hAnsi="Arial" w:cs="Arial"/>
                <w:b/>
                <w:bCs/>
                <w:color w:val="auto"/>
              </w:rPr>
            </w:pPr>
            <w:r w:rsidRPr="000F15CE">
              <w:rPr>
                <w:rFonts w:ascii="Arial" w:hAnsi="Arial" w:cs="Arial"/>
                <w:b/>
                <w:bCs/>
                <w:color w:val="auto"/>
              </w:rPr>
              <w:t>Pregão Presencial</w:t>
            </w:r>
            <w:r w:rsidR="002608C3" w:rsidRPr="000F15CE">
              <w:rPr>
                <w:rFonts w:ascii="Arial" w:hAnsi="Arial" w:cs="Arial"/>
                <w:b/>
                <w:bCs/>
                <w:color w:val="auto"/>
              </w:rPr>
              <w:t xml:space="preserve"> </w:t>
            </w:r>
            <w:r w:rsidR="00D10B61">
              <w:rPr>
                <w:rFonts w:ascii="Arial" w:hAnsi="Arial" w:cs="Arial"/>
                <w:b/>
                <w:bCs/>
                <w:color w:val="auto"/>
              </w:rPr>
              <w:t>nº 022/</w:t>
            </w:r>
            <w:r w:rsidR="0026323C">
              <w:rPr>
                <w:rFonts w:ascii="Arial" w:hAnsi="Arial" w:cs="Arial"/>
                <w:b/>
                <w:bCs/>
                <w:color w:val="auto"/>
              </w:rPr>
              <w:t>2021</w:t>
            </w:r>
          </w:p>
          <w:p w:rsidR="00AB4D7F" w:rsidRPr="000F15CE" w:rsidRDefault="00BC570B" w:rsidP="00532BCD">
            <w:pPr>
              <w:spacing w:before="0" w:after="0"/>
              <w:ind w:firstLine="0"/>
              <w:rPr>
                <w:rFonts w:ascii="Arial" w:hAnsi="Arial" w:cs="Arial"/>
                <w:b/>
                <w:bCs/>
                <w:color w:val="auto"/>
              </w:rPr>
            </w:pPr>
            <w:r w:rsidRPr="000F15CE">
              <w:rPr>
                <w:rFonts w:ascii="Arial" w:hAnsi="Arial" w:cs="Arial"/>
                <w:b/>
                <w:bCs/>
                <w:color w:val="auto"/>
              </w:rPr>
              <w:t>Dat</w:t>
            </w:r>
            <w:r w:rsidR="00C202F0" w:rsidRPr="000F15CE">
              <w:rPr>
                <w:rFonts w:ascii="Arial" w:hAnsi="Arial" w:cs="Arial"/>
                <w:b/>
                <w:bCs/>
                <w:color w:val="auto"/>
              </w:rPr>
              <w:t xml:space="preserve">a de </w:t>
            </w:r>
            <w:r w:rsidR="00B905F8">
              <w:rPr>
                <w:rFonts w:ascii="Arial" w:hAnsi="Arial" w:cs="Arial"/>
                <w:b/>
                <w:bCs/>
                <w:color w:val="auto"/>
              </w:rPr>
              <w:t>Abertura: 26</w:t>
            </w:r>
            <w:r w:rsidR="00D10B61">
              <w:rPr>
                <w:rFonts w:ascii="Arial" w:hAnsi="Arial" w:cs="Arial"/>
                <w:b/>
                <w:bCs/>
                <w:color w:val="auto"/>
              </w:rPr>
              <w:t>/05</w:t>
            </w:r>
            <w:r w:rsidR="0026323C">
              <w:rPr>
                <w:rFonts w:ascii="Arial" w:hAnsi="Arial" w:cs="Arial"/>
                <w:b/>
                <w:bCs/>
                <w:color w:val="auto"/>
              </w:rPr>
              <w:t>/2021</w:t>
            </w:r>
          </w:p>
          <w:p w:rsidR="00AB4D7F" w:rsidRPr="000F15CE" w:rsidRDefault="00D10B61" w:rsidP="00532BCD">
            <w:pPr>
              <w:spacing w:before="0" w:after="0"/>
              <w:ind w:firstLine="0"/>
              <w:rPr>
                <w:rFonts w:ascii="Arial" w:hAnsi="Arial" w:cs="Arial"/>
                <w:b/>
                <w:bCs/>
                <w:color w:val="auto"/>
              </w:rPr>
            </w:pPr>
            <w:r>
              <w:rPr>
                <w:rFonts w:ascii="Arial" w:hAnsi="Arial" w:cs="Arial"/>
                <w:b/>
                <w:bCs/>
                <w:color w:val="auto"/>
              </w:rPr>
              <w:t xml:space="preserve">Horário: </w:t>
            </w:r>
            <w:proofErr w:type="gramStart"/>
            <w:r>
              <w:rPr>
                <w:rFonts w:ascii="Arial" w:hAnsi="Arial" w:cs="Arial"/>
                <w:b/>
                <w:bCs/>
                <w:color w:val="auto"/>
              </w:rPr>
              <w:t>09:30</w:t>
            </w:r>
            <w:proofErr w:type="gramEnd"/>
            <w:r>
              <w:rPr>
                <w:rFonts w:ascii="Arial" w:hAnsi="Arial" w:cs="Arial"/>
                <w:b/>
                <w:bCs/>
                <w:color w:val="auto"/>
              </w:rPr>
              <w:t xml:space="preserve"> </w:t>
            </w:r>
            <w:r w:rsidR="00AB4D7F" w:rsidRPr="000F15CE">
              <w:rPr>
                <w:rFonts w:ascii="Arial" w:hAnsi="Arial" w:cs="Arial"/>
                <w:b/>
                <w:bCs/>
                <w:color w:val="auto"/>
              </w:rPr>
              <w:t>h</w:t>
            </w:r>
            <w:r w:rsidR="0072251C" w:rsidRPr="000F15CE">
              <w:rPr>
                <w:rFonts w:ascii="Arial" w:hAnsi="Arial" w:cs="Arial"/>
                <w:b/>
                <w:bCs/>
                <w:color w:val="auto"/>
              </w:rPr>
              <w:t>ora</w:t>
            </w:r>
            <w:r w:rsidR="00AB4D7F" w:rsidRPr="000F15CE">
              <w:rPr>
                <w:rFonts w:ascii="Arial" w:hAnsi="Arial" w:cs="Arial"/>
                <w:b/>
                <w:bCs/>
                <w:color w:val="auto"/>
              </w:rPr>
              <w:t>s</w:t>
            </w:r>
          </w:p>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PROPONENTE:</w:t>
            </w:r>
          </w:p>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CNPJ:</w:t>
            </w:r>
          </w:p>
          <w:p w:rsidR="00AB4D7F" w:rsidRPr="000F15CE" w:rsidRDefault="00AB4D7F" w:rsidP="00532BCD">
            <w:pPr>
              <w:spacing w:before="0" w:after="0"/>
              <w:ind w:firstLine="0"/>
              <w:rPr>
                <w:rFonts w:ascii="Arial" w:hAnsi="Arial" w:cs="Arial"/>
                <w:color w:val="auto"/>
              </w:rPr>
            </w:pPr>
            <w:r w:rsidRPr="000F15CE">
              <w:rPr>
                <w:rFonts w:ascii="Arial" w:hAnsi="Arial" w:cs="Arial"/>
                <w:color w:val="auto"/>
              </w:rPr>
              <w:t>REPRESENTANTE LEGAL:</w:t>
            </w:r>
          </w:p>
        </w:tc>
      </w:tr>
    </w:tbl>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 xml:space="preserve">6.2 </w:t>
      </w:r>
      <w:r w:rsidRPr="000F15CE">
        <w:rPr>
          <w:rFonts w:ascii="Arial" w:hAnsi="Arial" w:cs="Arial"/>
          <w:color w:val="auto"/>
        </w:rPr>
        <w:tab/>
        <w:t>Declarações:</w:t>
      </w:r>
    </w:p>
    <w:p w:rsidR="00AB4D7F" w:rsidRPr="000F15CE" w:rsidRDefault="00AB4D7F" w:rsidP="00AB4D7F">
      <w:pPr>
        <w:pStyle w:val="PargrafodaLista"/>
        <w:numPr>
          <w:ilvl w:val="0"/>
          <w:numId w:val="4"/>
        </w:numPr>
        <w:spacing w:before="0" w:after="200" w:line="276" w:lineRule="auto"/>
        <w:ind w:left="567"/>
        <w:rPr>
          <w:rFonts w:ascii="Arial" w:hAnsi="Arial" w:cs="Arial"/>
          <w:color w:val="auto"/>
        </w:rPr>
      </w:pPr>
      <w:r w:rsidRPr="000F15CE">
        <w:rPr>
          <w:rFonts w:ascii="Arial" w:hAnsi="Arial" w:cs="Arial"/>
          <w:color w:val="auto"/>
        </w:rPr>
        <w:t xml:space="preserve">Declaração de inexistência em seu quadro de pessoal de menores, na forma do disposto no inciso XXXIII, do art. 7º, da constituição, nos termos do modelo constante do </w:t>
      </w:r>
      <w:r w:rsidRPr="000F15CE">
        <w:rPr>
          <w:rFonts w:ascii="Arial" w:hAnsi="Arial" w:cs="Arial"/>
          <w:bCs/>
          <w:color w:val="auto"/>
        </w:rPr>
        <w:t xml:space="preserve">Anexo V </w:t>
      </w:r>
      <w:r w:rsidRPr="000F15CE">
        <w:rPr>
          <w:rFonts w:ascii="Arial" w:hAnsi="Arial" w:cs="Arial"/>
          <w:color w:val="auto"/>
        </w:rPr>
        <w:t>deste Edital;</w:t>
      </w:r>
    </w:p>
    <w:p w:rsidR="00AB4D7F" w:rsidRPr="000F15CE" w:rsidRDefault="00AB4D7F" w:rsidP="00AB4D7F">
      <w:pPr>
        <w:pStyle w:val="PargrafodaLista"/>
        <w:numPr>
          <w:ilvl w:val="0"/>
          <w:numId w:val="4"/>
        </w:numPr>
        <w:spacing w:before="0" w:after="200" w:line="276" w:lineRule="auto"/>
        <w:ind w:left="567"/>
        <w:rPr>
          <w:rFonts w:ascii="Arial" w:hAnsi="Arial" w:cs="Arial"/>
          <w:color w:val="auto"/>
        </w:rPr>
      </w:pPr>
      <w:r w:rsidRPr="000F15CE">
        <w:rPr>
          <w:rFonts w:ascii="Arial" w:hAnsi="Arial" w:cs="Arial"/>
          <w:color w:val="auto"/>
        </w:rPr>
        <w:t xml:space="preserve">Declaração de fatos impeditivos (supervenientes), demonstrando que o licitante não é declarado inidôneo para licitar e contratar com o Poder Público ou suspenso do direito de licitar ou contratar com a </w:t>
      </w:r>
      <w:r w:rsidR="00AB2CF5" w:rsidRPr="000F15CE">
        <w:rPr>
          <w:rFonts w:ascii="Arial" w:hAnsi="Arial" w:cs="Arial"/>
          <w:color w:val="auto"/>
        </w:rPr>
        <w:t>Administração</w:t>
      </w:r>
      <w:r w:rsidRPr="000F15CE">
        <w:rPr>
          <w:rFonts w:ascii="Arial" w:hAnsi="Arial" w:cs="Arial"/>
          <w:color w:val="auto"/>
        </w:rPr>
        <w:t xml:space="preserve"> Pública, conforme modelo contido no Anexo IV deste Edital.</w:t>
      </w:r>
    </w:p>
    <w:p w:rsidR="00AB4D7F" w:rsidRPr="000F15CE" w:rsidRDefault="00AB4D7F" w:rsidP="00AB4D7F">
      <w:pPr>
        <w:pStyle w:val="PargrafodaLista"/>
        <w:numPr>
          <w:ilvl w:val="0"/>
          <w:numId w:val="4"/>
        </w:numPr>
        <w:spacing w:before="0" w:after="200" w:line="276" w:lineRule="auto"/>
        <w:ind w:left="567"/>
        <w:rPr>
          <w:rFonts w:ascii="Arial" w:hAnsi="Arial" w:cs="Arial"/>
          <w:color w:val="auto"/>
        </w:rPr>
      </w:pPr>
      <w:r w:rsidRPr="000F15CE">
        <w:rPr>
          <w:rFonts w:ascii="Arial" w:hAnsi="Arial" w:cs="Arial"/>
          <w:color w:val="auto"/>
        </w:rPr>
        <w:t>Declaração de não – emprego de servidor público.</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6.3</w:t>
      </w:r>
      <w:r w:rsidRPr="000F15CE">
        <w:rPr>
          <w:rFonts w:ascii="Arial" w:hAnsi="Arial" w:cs="Arial"/>
          <w:color w:val="auto"/>
        </w:rPr>
        <w:tab/>
        <w:t>Regularidade Fiscal e Trabalhista</w:t>
      </w:r>
    </w:p>
    <w:p w:rsidR="00AB4D7F" w:rsidRPr="000F15CE" w:rsidRDefault="00AB4D7F" w:rsidP="00071607">
      <w:pPr>
        <w:pStyle w:val="PargrafodaLista"/>
        <w:numPr>
          <w:ilvl w:val="0"/>
          <w:numId w:val="10"/>
        </w:numPr>
        <w:spacing w:before="0" w:after="200" w:line="276" w:lineRule="auto"/>
        <w:rPr>
          <w:rFonts w:ascii="Arial" w:hAnsi="Arial" w:cs="Arial"/>
          <w:color w:val="auto"/>
        </w:rPr>
      </w:pPr>
      <w:r w:rsidRPr="000F15CE">
        <w:rPr>
          <w:rFonts w:ascii="Arial" w:hAnsi="Arial" w:cs="Arial"/>
          <w:color w:val="auto"/>
        </w:rPr>
        <w:t>Prova de inscrição no Cadastro Nacional de Pessoas Jurídicas do Ministério da Fazenda – CNPJ.</w:t>
      </w:r>
    </w:p>
    <w:p w:rsidR="00827A0C" w:rsidRPr="000F15CE" w:rsidRDefault="00AB4D7F" w:rsidP="00071607">
      <w:pPr>
        <w:pStyle w:val="PargrafodaLista"/>
        <w:numPr>
          <w:ilvl w:val="0"/>
          <w:numId w:val="10"/>
        </w:numPr>
        <w:spacing w:before="0" w:after="200" w:line="276" w:lineRule="auto"/>
        <w:rPr>
          <w:rFonts w:ascii="Arial" w:hAnsi="Arial" w:cs="Arial"/>
          <w:color w:val="auto"/>
        </w:rPr>
      </w:pPr>
      <w:r w:rsidRPr="000F15CE">
        <w:rPr>
          <w:rFonts w:ascii="Arial" w:hAnsi="Arial" w:cs="Arial"/>
          <w:color w:val="auto"/>
        </w:rPr>
        <w:t>Certificado de Regularidade perante o Fundo de Garantia por Tempo de Serviço – FGTS;</w:t>
      </w:r>
    </w:p>
    <w:p w:rsidR="00827A0C" w:rsidRPr="000F15CE" w:rsidRDefault="00827A0C" w:rsidP="00827A0C">
      <w:pPr>
        <w:pStyle w:val="PargrafodaLista"/>
        <w:spacing w:before="0" w:after="200" w:line="276" w:lineRule="auto"/>
        <w:ind w:firstLine="0"/>
        <w:rPr>
          <w:rFonts w:ascii="Arial" w:hAnsi="Arial" w:cs="Arial"/>
          <w:color w:val="auto"/>
        </w:rPr>
      </w:pPr>
    </w:p>
    <w:p w:rsidR="00827A0C" w:rsidRPr="000F15CE" w:rsidRDefault="00827A0C" w:rsidP="00827A0C">
      <w:pPr>
        <w:pStyle w:val="PargrafodaLista"/>
        <w:spacing w:before="0" w:after="200" w:line="276" w:lineRule="auto"/>
        <w:ind w:firstLine="0"/>
        <w:rPr>
          <w:rFonts w:ascii="Arial" w:hAnsi="Arial" w:cs="Arial"/>
          <w:color w:val="auto"/>
        </w:rPr>
      </w:pPr>
      <w:r w:rsidRPr="000F15CE">
        <w:rPr>
          <w:rFonts w:ascii="Arial" w:hAnsi="Arial" w:cs="Arial"/>
          <w:color w:val="auto"/>
        </w:rPr>
        <w:t xml:space="preserve">B1) </w:t>
      </w:r>
      <w:r w:rsidRPr="000F15CE">
        <w:rPr>
          <w:rFonts w:ascii="Arial" w:hAnsi="Arial" w:cs="Arial"/>
        </w:rPr>
        <w:t>O MEI que não tiver funcionário fica desobrigado de apresentar a certidão relativa ao FGTS, devendo, contudo, apresentar declaração de que não possui funcionário.</w:t>
      </w:r>
    </w:p>
    <w:p w:rsidR="00827A0C" w:rsidRPr="000F15CE" w:rsidRDefault="00827A0C" w:rsidP="00827A0C">
      <w:pPr>
        <w:pStyle w:val="PargrafodaLista"/>
        <w:spacing w:before="0" w:after="200" w:line="276" w:lineRule="auto"/>
        <w:ind w:firstLine="0"/>
        <w:rPr>
          <w:rFonts w:ascii="Arial" w:hAnsi="Arial" w:cs="Arial"/>
          <w:color w:val="auto"/>
        </w:rPr>
      </w:pPr>
    </w:p>
    <w:p w:rsidR="00AB4D7F" w:rsidRPr="000F15CE" w:rsidRDefault="00AB4D7F" w:rsidP="00071607">
      <w:pPr>
        <w:pStyle w:val="PargrafodaLista"/>
        <w:numPr>
          <w:ilvl w:val="0"/>
          <w:numId w:val="10"/>
        </w:numPr>
        <w:spacing w:before="0" w:after="200" w:line="276" w:lineRule="auto"/>
        <w:rPr>
          <w:rFonts w:ascii="Arial" w:hAnsi="Arial" w:cs="Arial"/>
          <w:color w:val="auto"/>
        </w:rPr>
      </w:pPr>
      <w:r w:rsidRPr="000F15CE">
        <w:rPr>
          <w:rFonts w:ascii="Arial" w:hAnsi="Arial" w:cs="Arial"/>
          <w:color w:val="auto"/>
        </w:rPr>
        <w:t>Certidão negativa de débitos trabalhistas (CNDT), conforme dispõe a lei 12.440/2011, expedida pelo Tribunal Superior do Trabalho (</w:t>
      </w:r>
      <w:hyperlink r:id="rId11">
        <w:r w:rsidRPr="000F15CE">
          <w:rPr>
            <w:rStyle w:val="LinkdaInternet"/>
            <w:rFonts w:ascii="Arial" w:hAnsi="Arial" w:cs="Arial"/>
            <w:color w:val="auto"/>
          </w:rPr>
          <w:t>http://www.tst.jus.br</w:t>
        </w:r>
      </w:hyperlink>
      <w:r w:rsidRPr="000F15CE">
        <w:rPr>
          <w:rFonts w:ascii="Arial" w:hAnsi="Arial" w:cs="Arial"/>
          <w:color w:val="auto"/>
        </w:rPr>
        <w:t xml:space="preserve">); </w:t>
      </w:r>
    </w:p>
    <w:p w:rsidR="00AB4D7F" w:rsidRPr="000F15CE" w:rsidRDefault="00AB4D7F" w:rsidP="00071607">
      <w:pPr>
        <w:pStyle w:val="PargrafodaLista"/>
        <w:numPr>
          <w:ilvl w:val="0"/>
          <w:numId w:val="10"/>
        </w:numPr>
        <w:spacing w:before="0" w:after="200" w:line="276" w:lineRule="auto"/>
        <w:rPr>
          <w:rFonts w:ascii="Arial" w:hAnsi="Arial" w:cs="Arial"/>
          <w:color w:val="auto"/>
        </w:rPr>
      </w:pPr>
      <w:r w:rsidRPr="000F15CE">
        <w:rPr>
          <w:rFonts w:ascii="Arial" w:hAnsi="Arial" w:cs="Arial"/>
          <w:color w:val="auto"/>
        </w:rPr>
        <w:lastRenderedPageBreak/>
        <w:t>Prova de Regularidade para com a Fazenda Estadual por meio da Certidão Negativa de Débito em relação aos tributos estaduais (ICMS), expedida pela Secretaria da Fazenda Estadual do domicílio ou sede da licitante</w:t>
      </w:r>
    </w:p>
    <w:p w:rsidR="00AB4D7F" w:rsidRPr="000F15CE" w:rsidRDefault="00AB4D7F" w:rsidP="00071607">
      <w:pPr>
        <w:pStyle w:val="PargrafodaLista"/>
        <w:numPr>
          <w:ilvl w:val="0"/>
          <w:numId w:val="10"/>
        </w:numPr>
        <w:spacing w:before="0" w:after="200" w:line="276" w:lineRule="auto"/>
        <w:rPr>
          <w:rFonts w:ascii="Arial" w:hAnsi="Arial" w:cs="Arial"/>
          <w:color w:val="auto"/>
        </w:rPr>
      </w:pPr>
      <w:r w:rsidRPr="000F15CE">
        <w:rPr>
          <w:rFonts w:ascii="Arial" w:hAnsi="Arial" w:cs="Arial"/>
          <w:color w:val="auto"/>
        </w:rPr>
        <w:t>Prova de Regularidade para com a Fazenda Municipal por meio de Certidão Negativa de Débito em relação aos tributos municipais, expedida pela Prefeitura do domicílio ou sede da licitante;</w:t>
      </w:r>
    </w:p>
    <w:p w:rsidR="00AB4D7F" w:rsidRPr="000F15CE" w:rsidRDefault="00AB4D7F" w:rsidP="00071607">
      <w:pPr>
        <w:pStyle w:val="PargrafodaLista"/>
        <w:numPr>
          <w:ilvl w:val="0"/>
          <w:numId w:val="10"/>
        </w:numPr>
        <w:spacing w:before="0" w:after="200" w:line="276" w:lineRule="auto"/>
        <w:rPr>
          <w:rFonts w:ascii="Arial" w:hAnsi="Arial" w:cs="Arial"/>
          <w:color w:val="auto"/>
        </w:rPr>
      </w:pPr>
      <w:r w:rsidRPr="000F15CE">
        <w:rPr>
          <w:rFonts w:ascii="Arial" w:hAnsi="Arial" w:cs="Arial"/>
          <w:color w:val="auto"/>
        </w:rPr>
        <w:t>Certidão Conjunta de Tributos Federais e Dívida Ativa da União, a qual engloba também os tributos relativos ao Instituto Nacional de Seguridade Social.</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6.4</w:t>
      </w:r>
      <w:r w:rsidRPr="000F15CE">
        <w:rPr>
          <w:rFonts w:ascii="Arial" w:hAnsi="Arial" w:cs="Arial"/>
          <w:color w:val="auto"/>
        </w:rPr>
        <w:tab/>
        <w:t>A comprovação da regularidade fiscal deverá ser efetuada mediante a apresentação das competentes certidões negativas de débitos, ou positivas com efeitos de negativas.</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6.5</w:t>
      </w:r>
      <w:r w:rsidRPr="000F15CE">
        <w:rPr>
          <w:rFonts w:ascii="Arial" w:hAnsi="Arial" w:cs="Arial"/>
          <w:color w:val="auto"/>
        </w:rPr>
        <w:tab/>
        <w:t xml:space="preserve">A licitante vencedora enquadrada como microempresa “ME” ou empresas de pequeno porte “EPP” deverá apresentar toda documentação para efeito de comprovação da regularidade fiscal, mesmo que apresente alguma restrição. Caso ocorra alguma restrição será assegurado o </w:t>
      </w:r>
      <w:r w:rsidRPr="000F15CE">
        <w:rPr>
          <w:rFonts w:ascii="Arial" w:hAnsi="Arial" w:cs="Arial"/>
          <w:color w:val="auto"/>
          <w:u w:val="single"/>
        </w:rPr>
        <w:t>prazo de 05 (cinco) dias úteis</w:t>
      </w:r>
      <w:r w:rsidRPr="000F15CE">
        <w:rPr>
          <w:rFonts w:ascii="Arial" w:hAnsi="Arial" w:cs="Arial"/>
          <w:color w:val="auto"/>
        </w:rPr>
        <w:t>, contados a partir do momento em que for declarada vencedora do certame, prorrogável uma única vez por igual período, para regularização da documentação e emissão de eventuais certidões.</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6.6</w:t>
      </w:r>
      <w:r w:rsidRPr="000F15CE">
        <w:rPr>
          <w:rFonts w:ascii="Arial" w:hAnsi="Arial" w:cs="Arial"/>
          <w:color w:val="auto"/>
        </w:rPr>
        <w:tab/>
        <w:t>Qualificação econômico-financeira</w:t>
      </w:r>
    </w:p>
    <w:p w:rsidR="00AB4D7F" w:rsidRPr="000F15CE" w:rsidRDefault="00AB4D7F" w:rsidP="00AB4D7F">
      <w:pPr>
        <w:pStyle w:val="PargrafodaLista"/>
        <w:numPr>
          <w:ilvl w:val="0"/>
          <w:numId w:val="5"/>
        </w:numPr>
        <w:spacing w:before="0" w:after="200" w:line="276" w:lineRule="auto"/>
        <w:ind w:left="0"/>
        <w:rPr>
          <w:rFonts w:ascii="Arial" w:hAnsi="Arial" w:cs="Arial"/>
          <w:color w:val="auto"/>
        </w:rPr>
      </w:pPr>
      <w:r w:rsidRPr="000F15CE">
        <w:rPr>
          <w:rFonts w:ascii="Arial" w:hAnsi="Arial" w:cs="Arial"/>
          <w:color w:val="auto"/>
        </w:rPr>
        <w:t>Certidão negativa de falência e concordata expedida pelo distribuidor da sede da pessoa jurídica, ou de execução patrimonial, expedida pelo distribuidor do domicílio da pessoa física, emitida nos últimos 90 (noventa) dias.</w:t>
      </w:r>
    </w:p>
    <w:p w:rsidR="00AB4D7F" w:rsidRPr="000F15CE" w:rsidRDefault="00AB4D7F" w:rsidP="00AB4D7F">
      <w:pPr>
        <w:spacing w:line="276" w:lineRule="auto"/>
        <w:ind w:firstLine="0"/>
        <w:rPr>
          <w:rFonts w:ascii="Arial" w:hAnsi="Arial" w:cs="Arial"/>
          <w:color w:val="auto"/>
        </w:rPr>
      </w:pPr>
      <w:r w:rsidRPr="000F15CE">
        <w:rPr>
          <w:rFonts w:ascii="Arial" w:hAnsi="Arial" w:cs="Arial"/>
          <w:color w:val="auto"/>
        </w:rPr>
        <w:t>6.7</w:t>
      </w:r>
      <w:r w:rsidRPr="000F15CE">
        <w:rPr>
          <w:rFonts w:ascii="Arial" w:hAnsi="Arial" w:cs="Arial"/>
          <w:color w:val="auto"/>
        </w:rPr>
        <w:tab/>
        <w:t>Qualificação técnica</w:t>
      </w:r>
    </w:p>
    <w:p w:rsidR="00AB4D7F" w:rsidRPr="000F15CE" w:rsidRDefault="00AB4D7F" w:rsidP="00071607">
      <w:pPr>
        <w:pStyle w:val="PargrafodaLista"/>
        <w:numPr>
          <w:ilvl w:val="0"/>
          <w:numId w:val="11"/>
        </w:numPr>
        <w:ind w:left="0"/>
        <w:rPr>
          <w:rFonts w:ascii="Arial" w:hAnsi="Arial" w:cs="Arial"/>
          <w:color w:val="auto"/>
        </w:rPr>
      </w:pPr>
      <w:r w:rsidRPr="000F15CE">
        <w:rPr>
          <w:rFonts w:ascii="Arial" w:hAnsi="Arial" w:cs="Arial"/>
          <w:color w:val="auto"/>
        </w:rPr>
        <w:t xml:space="preserve">Comprovação de aptidão para desempenho de atividade pertinente e compatível com as características do objeto da licitação, estabelecidas no Anexo I, através da apresentação de no </w:t>
      </w:r>
      <w:r w:rsidRPr="000F15CE">
        <w:rPr>
          <w:rFonts w:ascii="Arial" w:hAnsi="Arial" w:cs="Arial"/>
          <w:b/>
          <w:color w:val="auto"/>
        </w:rPr>
        <w:t xml:space="preserve">mínimo 01 (um) </w:t>
      </w:r>
      <w:r w:rsidRPr="000F15CE">
        <w:rPr>
          <w:rFonts w:ascii="Arial" w:hAnsi="Arial" w:cs="Arial"/>
          <w:color w:val="auto"/>
        </w:rPr>
        <w:t xml:space="preserve">atestado de desempenho anterior, fornecido por pessoa jurídica de direito público ou privado, comprobatório da capacidade técnica para atendimento ao objeto da presente licitação. </w:t>
      </w:r>
    </w:p>
    <w:p w:rsidR="00AB4D7F" w:rsidRPr="000F15CE" w:rsidRDefault="00AB4D7F" w:rsidP="00464F93">
      <w:pPr>
        <w:pStyle w:val="PargrafodaLista"/>
        <w:numPr>
          <w:ilvl w:val="0"/>
          <w:numId w:val="11"/>
        </w:numPr>
        <w:ind w:left="0"/>
        <w:rPr>
          <w:rFonts w:ascii="Arial" w:hAnsi="Arial" w:cs="Arial"/>
          <w:color w:val="auto"/>
        </w:rPr>
      </w:pPr>
      <w:r w:rsidRPr="000F15CE">
        <w:rPr>
          <w:rFonts w:ascii="Arial" w:hAnsi="Arial" w:cs="Arial"/>
          <w:color w:val="auto"/>
        </w:rPr>
        <w:t xml:space="preserve">O (s) atestado (s) deverá </w:t>
      </w:r>
      <w:r w:rsidR="00A71994" w:rsidRPr="000F15CE">
        <w:rPr>
          <w:rFonts w:ascii="Arial" w:hAnsi="Arial" w:cs="Arial"/>
          <w:color w:val="auto"/>
        </w:rPr>
        <w:t>se referir à</w:t>
      </w:r>
      <w:r w:rsidR="00BC570B" w:rsidRPr="000F15CE">
        <w:rPr>
          <w:rFonts w:ascii="Arial" w:hAnsi="Arial" w:cs="Arial"/>
          <w:color w:val="auto"/>
        </w:rPr>
        <w:t xml:space="preserve"> comerci</w:t>
      </w:r>
      <w:r w:rsidR="001207DC" w:rsidRPr="000F15CE">
        <w:rPr>
          <w:rFonts w:ascii="Arial" w:hAnsi="Arial" w:cs="Arial"/>
          <w:color w:val="auto"/>
        </w:rPr>
        <w:t>alizaçã</w:t>
      </w:r>
      <w:r w:rsidR="00C85086">
        <w:rPr>
          <w:rFonts w:ascii="Arial" w:hAnsi="Arial" w:cs="Arial"/>
          <w:color w:val="auto"/>
        </w:rPr>
        <w:t>o de herbicida, óleo mineral e EPI</w:t>
      </w:r>
      <w:r w:rsidR="009C66A0" w:rsidRPr="000F15CE">
        <w:rPr>
          <w:rFonts w:ascii="Arial" w:hAnsi="Arial" w:cs="Arial"/>
          <w:color w:val="auto"/>
        </w:rPr>
        <w:t xml:space="preserve"> de natureza similar aos que a</w:t>
      </w:r>
      <w:r w:rsidR="004A144D" w:rsidRPr="000F15CE">
        <w:rPr>
          <w:rFonts w:ascii="Arial" w:hAnsi="Arial" w:cs="Arial"/>
          <w:color w:val="auto"/>
        </w:rPr>
        <w:t>s licitantes pretende</w:t>
      </w:r>
      <w:r w:rsidR="009C66A0" w:rsidRPr="000F15CE">
        <w:rPr>
          <w:rFonts w:ascii="Arial" w:hAnsi="Arial" w:cs="Arial"/>
          <w:color w:val="auto"/>
        </w:rPr>
        <w:t xml:space="preserve"> ofertar à Prefeitura de Luziânia, </w:t>
      </w:r>
      <w:proofErr w:type="gramStart"/>
      <w:r w:rsidR="009C66A0" w:rsidRPr="000F15CE">
        <w:rPr>
          <w:rFonts w:ascii="Arial" w:hAnsi="Arial" w:cs="Arial"/>
          <w:color w:val="auto"/>
        </w:rPr>
        <w:t>ou seja</w:t>
      </w:r>
      <w:proofErr w:type="gramEnd"/>
      <w:r w:rsidR="004F0F10" w:rsidRPr="000F15CE">
        <w:rPr>
          <w:rFonts w:ascii="Arial" w:hAnsi="Arial" w:cs="Arial"/>
          <w:color w:val="auto"/>
        </w:rPr>
        <w:t xml:space="preserve"> </w:t>
      </w:r>
      <w:r w:rsidR="00782551" w:rsidRPr="000F15CE">
        <w:rPr>
          <w:rFonts w:ascii="Arial" w:hAnsi="Arial" w:cs="Arial"/>
          <w:b/>
          <w:color w:val="auto"/>
        </w:rPr>
        <w:t>comercio/venda/reve</w:t>
      </w:r>
      <w:r w:rsidR="001207DC" w:rsidRPr="000F15CE">
        <w:rPr>
          <w:rFonts w:ascii="Arial" w:hAnsi="Arial" w:cs="Arial"/>
          <w:b/>
          <w:color w:val="auto"/>
        </w:rPr>
        <w:t>nd</w:t>
      </w:r>
      <w:r w:rsidR="00C85086">
        <w:rPr>
          <w:rFonts w:ascii="Arial" w:hAnsi="Arial" w:cs="Arial"/>
          <w:b/>
          <w:color w:val="auto"/>
        </w:rPr>
        <w:t>a de herbicida, óleo mineral e EPIs</w:t>
      </w:r>
      <w:r w:rsidR="009C66A0" w:rsidRPr="000F15CE">
        <w:rPr>
          <w:rFonts w:ascii="Arial" w:hAnsi="Arial" w:cs="Arial"/>
          <w:b/>
          <w:color w:val="auto"/>
        </w:rPr>
        <w:t xml:space="preserve"> </w:t>
      </w:r>
      <w:r w:rsidR="009C66A0" w:rsidRPr="000F15CE">
        <w:rPr>
          <w:rFonts w:ascii="Arial" w:hAnsi="Arial" w:cs="Arial"/>
          <w:color w:val="auto"/>
        </w:rPr>
        <w:t>não havendo necessidade de se de</w:t>
      </w:r>
      <w:r w:rsidR="002608C3" w:rsidRPr="000F15CE">
        <w:rPr>
          <w:rFonts w:ascii="Arial" w:hAnsi="Arial" w:cs="Arial"/>
          <w:color w:val="auto"/>
        </w:rPr>
        <w:t>screver item por item o</w:t>
      </w:r>
      <w:r w:rsidR="009403DE" w:rsidRPr="000F15CE">
        <w:rPr>
          <w:rFonts w:ascii="Arial" w:hAnsi="Arial" w:cs="Arial"/>
          <w:color w:val="auto"/>
        </w:rPr>
        <w:t>s produtos</w:t>
      </w:r>
      <w:r w:rsidR="009C66A0" w:rsidRPr="000F15CE">
        <w:rPr>
          <w:rFonts w:ascii="Arial" w:hAnsi="Arial" w:cs="Arial"/>
          <w:color w:val="auto"/>
        </w:rPr>
        <w:t xml:space="preserve"> a ser</w:t>
      </w:r>
      <w:r w:rsidR="00FB564D" w:rsidRPr="000F15CE">
        <w:rPr>
          <w:rFonts w:ascii="Arial" w:hAnsi="Arial" w:cs="Arial"/>
          <w:color w:val="auto"/>
        </w:rPr>
        <w:t>em</w:t>
      </w:r>
      <w:r w:rsidR="009C66A0" w:rsidRPr="000F15CE">
        <w:rPr>
          <w:rFonts w:ascii="Arial" w:hAnsi="Arial" w:cs="Arial"/>
          <w:color w:val="auto"/>
        </w:rPr>
        <w:t xml:space="preserve"> entregue</w:t>
      </w:r>
      <w:r w:rsidR="00FB564D" w:rsidRPr="000F15CE">
        <w:rPr>
          <w:rFonts w:ascii="Arial" w:hAnsi="Arial" w:cs="Arial"/>
          <w:color w:val="auto"/>
        </w:rPr>
        <w:t>s</w:t>
      </w:r>
      <w:r w:rsidR="009C66A0" w:rsidRPr="000F15CE">
        <w:rPr>
          <w:rFonts w:ascii="Arial" w:hAnsi="Arial" w:cs="Arial"/>
          <w:color w:val="auto"/>
        </w:rPr>
        <w:t>.</w:t>
      </w:r>
    </w:p>
    <w:p w:rsidR="00AB4D7F" w:rsidRPr="000F15CE" w:rsidRDefault="00AB4D7F" w:rsidP="00071607">
      <w:pPr>
        <w:pStyle w:val="PargrafodaLista"/>
        <w:numPr>
          <w:ilvl w:val="0"/>
          <w:numId w:val="11"/>
        </w:numPr>
        <w:ind w:left="0"/>
        <w:rPr>
          <w:rFonts w:ascii="Arial" w:hAnsi="Arial" w:cs="Arial"/>
          <w:color w:val="auto"/>
        </w:rPr>
      </w:pPr>
      <w:r w:rsidRPr="000F15CE">
        <w:rPr>
          <w:rFonts w:ascii="Arial" w:hAnsi="Arial" w:cs="Arial"/>
          <w:color w:val="auto"/>
        </w:rPr>
        <w:t>A licitante poderá apresentar um ou mais atestados.</w:t>
      </w:r>
    </w:p>
    <w:p w:rsidR="00AB4D7F" w:rsidRPr="000F15CE" w:rsidRDefault="00AB4D7F" w:rsidP="00071607">
      <w:pPr>
        <w:pStyle w:val="PargrafodaLista"/>
        <w:numPr>
          <w:ilvl w:val="0"/>
          <w:numId w:val="11"/>
        </w:numPr>
        <w:ind w:left="0"/>
        <w:rPr>
          <w:rFonts w:ascii="Arial" w:hAnsi="Arial" w:cs="Arial"/>
          <w:color w:val="auto"/>
        </w:rPr>
      </w:pPr>
      <w:r w:rsidRPr="000F15CE">
        <w:rPr>
          <w:rFonts w:ascii="Arial" w:hAnsi="Arial" w:cs="Arial"/>
          <w:color w:val="auto"/>
        </w:rPr>
        <w:t>O (s) atestado (s) deverá possuir informações claras sobre quem o expedir, como razão social, cargo e telefone de contato.</w:t>
      </w:r>
    </w:p>
    <w:p w:rsidR="00CB6FA4" w:rsidRPr="000F15CE" w:rsidRDefault="00782551" w:rsidP="004F0F10">
      <w:pPr>
        <w:pStyle w:val="PargrafodaLista"/>
        <w:numPr>
          <w:ilvl w:val="0"/>
          <w:numId w:val="11"/>
        </w:numPr>
        <w:ind w:left="0"/>
        <w:rPr>
          <w:rFonts w:ascii="Arial" w:hAnsi="Arial" w:cs="Arial"/>
          <w:color w:val="auto"/>
        </w:rPr>
      </w:pPr>
      <w:r w:rsidRPr="000F15CE">
        <w:rPr>
          <w:rFonts w:ascii="Arial" w:hAnsi="Arial" w:cs="Arial"/>
          <w:color w:val="auto"/>
        </w:rPr>
        <w:t>Caso pairem dúvidas sobre a veracidade do (s) atestado (s) apresentado (s), poderá o pregoeiro realizar auditoria para saná-las.</w:t>
      </w:r>
      <w:bookmarkStart w:id="22" w:name="_Toc346116458"/>
      <w:bookmarkStart w:id="23" w:name="_Toc346115948"/>
      <w:bookmarkEnd w:id="22"/>
      <w:bookmarkEnd w:id="23"/>
    </w:p>
    <w:p w:rsidR="00890AF5" w:rsidRPr="000F15CE" w:rsidRDefault="00E4468A" w:rsidP="00890AF5">
      <w:pPr>
        <w:spacing w:line="276" w:lineRule="auto"/>
        <w:ind w:firstLine="0"/>
        <w:rPr>
          <w:rFonts w:ascii="Arial" w:hAnsi="Arial" w:cs="Arial"/>
          <w:color w:val="auto"/>
        </w:rPr>
      </w:pPr>
      <w:r w:rsidRPr="000F15CE">
        <w:rPr>
          <w:rFonts w:ascii="Arial" w:hAnsi="Arial" w:cs="Arial"/>
          <w:color w:val="auto"/>
        </w:rPr>
        <w:t>6.8</w:t>
      </w:r>
      <w:r w:rsidR="00890AF5" w:rsidRPr="000F15CE">
        <w:rPr>
          <w:rFonts w:ascii="Arial" w:hAnsi="Arial" w:cs="Arial"/>
          <w:color w:val="auto"/>
        </w:rPr>
        <w:tab/>
        <w:t>Quando da apresentação da documentação, se a licitante for a matriz, todos os</w:t>
      </w:r>
      <w:r w:rsidR="00FF0D20" w:rsidRPr="000F15CE">
        <w:rPr>
          <w:rFonts w:ascii="Arial" w:hAnsi="Arial" w:cs="Arial"/>
          <w:color w:val="auto"/>
        </w:rPr>
        <w:t xml:space="preserve"> </w:t>
      </w:r>
      <w:r w:rsidR="00890AF5" w:rsidRPr="000F15CE">
        <w:rPr>
          <w:rFonts w:ascii="Arial" w:hAnsi="Arial" w:cs="Arial"/>
          <w:color w:val="auto"/>
        </w:rPr>
        <w:t xml:space="preserve">documentos deverão ser apresentados em nome e com CNPJ da matriz. </w:t>
      </w:r>
    </w:p>
    <w:p w:rsidR="00890AF5" w:rsidRPr="000F15CE" w:rsidRDefault="00E4468A" w:rsidP="00890AF5">
      <w:pPr>
        <w:spacing w:line="276" w:lineRule="auto"/>
        <w:ind w:firstLine="0"/>
        <w:rPr>
          <w:rFonts w:ascii="Arial" w:hAnsi="Arial" w:cs="Arial"/>
          <w:color w:val="auto"/>
        </w:rPr>
      </w:pPr>
      <w:r w:rsidRPr="000F15CE">
        <w:rPr>
          <w:rFonts w:ascii="Arial" w:hAnsi="Arial" w:cs="Arial"/>
          <w:color w:val="auto"/>
        </w:rPr>
        <w:t>6.9</w:t>
      </w:r>
      <w:r w:rsidR="00890AF5" w:rsidRPr="000F15CE">
        <w:rPr>
          <w:rFonts w:ascii="Arial" w:hAnsi="Arial" w:cs="Arial"/>
          <w:color w:val="auto"/>
        </w:rPr>
        <w:tab/>
      </w:r>
      <w:r w:rsidR="00890AF5" w:rsidRPr="000F15CE">
        <w:rPr>
          <w:rFonts w:ascii="Arial" w:hAnsi="Arial" w:cs="Arial"/>
        </w:rPr>
        <w:t xml:space="preserve">Na hipótese de não constar nos documentos o respectivo prazo de validade, somente </w:t>
      </w:r>
      <w:r w:rsidR="00890AF5" w:rsidRPr="000F15CE">
        <w:rPr>
          <w:rFonts w:ascii="Arial" w:hAnsi="Arial" w:cs="Arial"/>
          <w:b/>
        </w:rPr>
        <w:t>serão aceitos se emitidos no período de 90 (noventa</w:t>
      </w:r>
      <w:r w:rsidR="00890AF5" w:rsidRPr="000F15CE">
        <w:rPr>
          <w:rFonts w:ascii="Arial" w:hAnsi="Arial" w:cs="Arial"/>
        </w:rPr>
        <w:t xml:space="preserve">) dias anteriores à data marcada para entrega dos envelopes de propostas e documentos no preâmbulo deste edital, ressalvada a hipótese de o licitante comprovar que o documento tem prazo de </w:t>
      </w:r>
      <w:r w:rsidR="00890AF5" w:rsidRPr="000F15CE">
        <w:rPr>
          <w:rFonts w:ascii="Arial" w:hAnsi="Arial" w:cs="Arial"/>
        </w:rPr>
        <w:lastRenderedPageBreak/>
        <w:t xml:space="preserve">validade superior ao convencionado, mediante juntada de norma legal pertinente. </w:t>
      </w:r>
      <w:r w:rsidR="00890AF5" w:rsidRPr="000F15CE">
        <w:rPr>
          <w:rFonts w:ascii="Arial" w:hAnsi="Arial" w:cs="Arial"/>
          <w:color w:val="auto"/>
        </w:rPr>
        <w:t>Exceção: atestado de capacitação técnica.</w:t>
      </w:r>
    </w:p>
    <w:p w:rsidR="00890AF5" w:rsidRPr="000F15CE" w:rsidRDefault="00E4468A" w:rsidP="00890AF5">
      <w:pPr>
        <w:spacing w:line="276" w:lineRule="auto"/>
        <w:ind w:firstLine="0"/>
        <w:rPr>
          <w:rFonts w:ascii="Arial" w:hAnsi="Arial" w:cs="Arial"/>
          <w:color w:val="auto"/>
        </w:rPr>
      </w:pPr>
      <w:r w:rsidRPr="000F15CE">
        <w:rPr>
          <w:rFonts w:ascii="Arial" w:hAnsi="Arial" w:cs="Arial"/>
          <w:color w:val="auto"/>
        </w:rPr>
        <w:t>6.10</w:t>
      </w:r>
      <w:r w:rsidR="00890AF5" w:rsidRPr="000F15CE">
        <w:rPr>
          <w:rFonts w:ascii="Arial" w:hAnsi="Arial" w:cs="Arial"/>
          <w:color w:val="auto"/>
        </w:rPr>
        <w:tab/>
        <w:t xml:space="preserve">Os documentos exigidos para habilitação deverão ser apresentados </w:t>
      </w:r>
      <w:r w:rsidR="00DC2009" w:rsidRPr="000F15CE">
        <w:rPr>
          <w:rFonts w:ascii="Arial" w:hAnsi="Arial" w:cs="Arial"/>
          <w:b/>
          <w:color w:val="auto"/>
        </w:rPr>
        <w:t>em origin</w:t>
      </w:r>
      <w:r w:rsidR="00890AF5" w:rsidRPr="000F15CE">
        <w:rPr>
          <w:rFonts w:ascii="Arial" w:hAnsi="Arial" w:cs="Arial"/>
          <w:b/>
          <w:color w:val="auto"/>
        </w:rPr>
        <w:t>ais ou cópias autenticadas por qualquer processo, ou cópias simples, sendo que neste caso deverão ser apresentados os originais para confrontação</w:t>
      </w:r>
      <w:r w:rsidR="00890AF5" w:rsidRPr="000F15CE">
        <w:rPr>
          <w:rFonts w:ascii="Arial" w:hAnsi="Arial" w:cs="Arial"/>
          <w:color w:val="auto"/>
        </w:rPr>
        <w:t xml:space="preserve">. </w:t>
      </w:r>
    </w:p>
    <w:p w:rsidR="00AB4D7F" w:rsidRPr="000F15CE" w:rsidRDefault="00AB4D7F" w:rsidP="00890AF5">
      <w:pPr>
        <w:shd w:val="clear" w:color="auto" w:fill="E5B8B7" w:themeFill="accent2" w:themeFillTint="66"/>
        <w:ind w:firstLine="0"/>
        <w:rPr>
          <w:rFonts w:ascii="Arial" w:hAnsi="Arial" w:cs="Arial"/>
          <w:b/>
          <w:color w:val="auto"/>
        </w:rPr>
      </w:pPr>
      <w:r w:rsidRPr="000F15CE">
        <w:rPr>
          <w:rFonts w:ascii="Arial" w:hAnsi="Arial" w:cs="Arial"/>
          <w:b/>
          <w:color w:val="auto"/>
        </w:rPr>
        <w:t>7 DO JULGAMENTO DAS PROPOSTAS</w:t>
      </w:r>
    </w:p>
    <w:p w:rsidR="00890AF5" w:rsidRPr="000F15CE" w:rsidRDefault="00890AF5" w:rsidP="00890AF5">
      <w:pPr>
        <w:spacing w:line="276" w:lineRule="auto"/>
        <w:ind w:firstLine="0"/>
        <w:rPr>
          <w:rFonts w:ascii="Arial" w:hAnsi="Arial" w:cs="Arial"/>
          <w:color w:val="auto"/>
        </w:rPr>
      </w:pPr>
      <w:bookmarkStart w:id="24" w:name="_Toc346116459"/>
      <w:bookmarkStart w:id="25" w:name="_Toc346115949"/>
      <w:bookmarkEnd w:id="24"/>
      <w:bookmarkEnd w:id="25"/>
      <w:r w:rsidRPr="000F15CE">
        <w:rPr>
          <w:rFonts w:ascii="Arial" w:hAnsi="Arial" w:cs="Arial"/>
          <w:color w:val="auto"/>
        </w:rPr>
        <w:t>7.1</w:t>
      </w:r>
      <w:r w:rsidRPr="000F15CE">
        <w:rPr>
          <w:rFonts w:ascii="Arial" w:hAnsi="Arial" w:cs="Arial"/>
          <w:color w:val="auto"/>
        </w:rPr>
        <w:tab/>
        <w:t xml:space="preserve">Para o julgamento das propostas escritas será considerado o </w:t>
      </w:r>
      <w:r w:rsidR="00E536A0">
        <w:rPr>
          <w:rFonts w:ascii="Arial" w:hAnsi="Arial" w:cs="Arial"/>
          <w:color w:val="auto"/>
        </w:rPr>
        <w:t>maior percentual de desconto</w:t>
      </w:r>
      <w:r w:rsidRPr="000F15CE">
        <w:rPr>
          <w:rFonts w:ascii="Arial" w:hAnsi="Arial" w:cs="Arial"/>
          <w:color w:val="auto"/>
        </w:rPr>
        <w:t>.</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7.2</w:t>
      </w:r>
      <w:r w:rsidRPr="000F15CE">
        <w:rPr>
          <w:rFonts w:ascii="Arial" w:hAnsi="Arial" w:cs="Arial"/>
          <w:color w:val="auto"/>
        </w:rPr>
        <w:tab/>
        <w:t xml:space="preserve">Os lances verbais </w:t>
      </w:r>
      <w:r w:rsidR="00E536A0">
        <w:rPr>
          <w:rFonts w:ascii="Arial" w:hAnsi="Arial" w:cs="Arial"/>
          <w:color w:val="auto"/>
        </w:rPr>
        <w:t xml:space="preserve">serão em </w:t>
      </w:r>
      <w:r w:rsidR="00E536A0" w:rsidRPr="00E536A0">
        <w:rPr>
          <w:rFonts w:ascii="Arial" w:hAnsi="Arial" w:cs="Arial"/>
          <w:i/>
          <w:iCs/>
          <w:color w:val="auto"/>
        </w:rPr>
        <w:t>percentual</w:t>
      </w:r>
      <w:r w:rsidR="00E536A0">
        <w:rPr>
          <w:rFonts w:ascii="Arial" w:hAnsi="Arial" w:cs="Arial"/>
          <w:color w:val="auto"/>
        </w:rPr>
        <w:t xml:space="preserve">, e </w:t>
      </w:r>
      <w:r w:rsidRPr="000F15CE">
        <w:rPr>
          <w:rFonts w:ascii="Arial" w:hAnsi="Arial" w:cs="Arial"/>
          <w:color w:val="auto"/>
        </w:rPr>
        <w:t>terão seus valores ou percentuais de descontos mínimos definidos pelo Pregoeiro.</w:t>
      </w:r>
    </w:p>
    <w:p w:rsidR="00890AF5" w:rsidRPr="000F15CE" w:rsidRDefault="00890AF5" w:rsidP="00890AF5">
      <w:pPr>
        <w:spacing w:line="276" w:lineRule="auto"/>
        <w:ind w:firstLine="0"/>
        <w:rPr>
          <w:rFonts w:ascii="Arial" w:hAnsi="Arial" w:cs="Arial"/>
          <w:color w:val="auto"/>
        </w:rPr>
      </w:pPr>
      <w:bookmarkStart w:id="26" w:name="art9"/>
      <w:bookmarkEnd w:id="26"/>
      <w:r w:rsidRPr="000F15CE">
        <w:rPr>
          <w:rFonts w:ascii="Arial" w:hAnsi="Arial" w:cs="Arial"/>
          <w:color w:val="auto"/>
        </w:rPr>
        <w:t>7.3</w:t>
      </w:r>
      <w:r w:rsidRPr="000F15CE">
        <w:rPr>
          <w:rFonts w:ascii="Arial" w:hAnsi="Arial" w:cs="Arial"/>
          <w:color w:val="auto"/>
        </w:rPr>
        <w:tab/>
        <w:t>Não poderá haver desistência dos lances ofertados, sujeitando-se o proponente desistente às penalidades constantes do item 13 deste Edital</w:t>
      </w:r>
      <w:r w:rsidR="00866C28" w:rsidRPr="000F15CE">
        <w:rPr>
          <w:rFonts w:ascii="Arial" w:hAnsi="Arial" w:cs="Arial"/>
          <w:color w:val="auto"/>
        </w:rPr>
        <w:t>.</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7.4</w:t>
      </w:r>
      <w:r w:rsidRPr="000F15CE">
        <w:rPr>
          <w:rFonts w:ascii="Arial" w:hAnsi="Arial" w:cs="Arial"/>
          <w:color w:val="auto"/>
        </w:rPr>
        <w:tab/>
        <w:t>Após este ato será encerrada a etapa competitiva e ordenada as ofertas, exclusivamente pelo critério de menor preço por item, ou seja, maior percentual de desconto concedido.</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7.5</w:t>
      </w:r>
      <w:r w:rsidRPr="000F15CE">
        <w:rPr>
          <w:rFonts w:ascii="Arial" w:hAnsi="Arial" w:cs="Arial"/>
          <w:color w:val="auto"/>
        </w:rPr>
        <w:tab/>
        <w:t>O Pregoeiro examinará a aceitabilidade, quanto ao objeto e o maior percentual de desconto apresentado pela primeira classificada, conforme definido neste Edital, decidindo motivadamente a respeito.</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7.6</w:t>
      </w:r>
      <w:r w:rsidRPr="000F15CE">
        <w:rPr>
          <w:rFonts w:ascii="Arial" w:hAnsi="Arial" w:cs="Arial"/>
          <w:color w:val="auto"/>
        </w:rPr>
        <w:tab/>
        <w:t xml:space="preserve">Sendo aceitável a oferta, será verificado o atendimento das condições </w:t>
      </w:r>
      <w:proofErr w:type="spellStart"/>
      <w:r w:rsidRPr="000F15CE">
        <w:rPr>
          <w:rFonts w:ascii="Arial" w:hAnsi="Arial" w:cs="Arial"/>
          <w:color w:val="auto"/>
        </w:rPr>
        <w:t>habilitatórias</w:t>
      </w:r>
      <w:proofErr w:type="spellEnd"/>
      <w:r w:rsidRPr="000F15CE">
        <w:rPr>
          <w:rFonts w:ascii="Arial" w:hAnsi="Arial" w:cs="Arial"/>
          <w:color w:val="auto"/>
        </w:rPr>
        <w:t xml:space="preserve"> pelo licitante que a tiver formulado, com base nos dados cadastrais, conforme documentação apresentada na própria sessão.</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7.7</w:t>
      </w:r>
      <w:r w:rsidRPr="000F15CE">
        <w:rPr>
          <w:rFonts w:ascii="Arial" w:hAnsi="Arial" w:cs="Arial"/>
          <w:color w:val="auto"/>
        </w:rPr>
        <w:tab/>
        <w:t xml:space="preserve">Constatado o atendimento pleno às exigências </w:t>
      </w:r>
      <w:proofErr w:type="spellStart"/>
      <w:r w:rsidRPr="000F15CE">
        <w:rPr>
          <w:rFonts w:ascii="Arial" w:hAnsi="Arial" w:cs="Arial"/>
          <w:color w:val="auto"/>
        </w:rPr>
        <w:t>editalícias</w:t>
      </w:r>
      <w:proofErr w:type="spellEnd"/>
      <w:r w:rsidRPr="000F15CE">
        <w:rPr>
          <w:rFonts w:ascii="Arial" w:hAnsi="Arial" w:cs="Arial"/>
          <w:color w:val="auto"/>
        </w:rPr>
        <w:t>, será declarado o proponente vencedor, sendo-lhe adjudicado o objeto deste Edital, pelo Pregoeiro.</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7.8</w:t>
      </w:r>
      <w:r w:rsidRPr="000F15CE">
        <w:rPr>
          <w:rFonts w:ascii="Arial" w:hAnsi="Arial" w:cs="Arial"/>
          <w:color w:val="auto"/>
        </w:rPr>
        <w:tab/>
        <w:t xml:space="preserve">Se a oferta não for aceitável ou se o proponente não atender às exigências </w:t>
      </w:r>
      <w:proofErr w:type="spellStart"/>
      <w:r w:rsidRPr="000F15CE">
        <w:rPr>
          <w:rFonts w:ascii="Arial" w:hAnsi="Arial" w:cs="Arial"/>
          <w:color w:val="auto"/>
        </w:rPr>
        <w:t>editalícias</w:t>
      </w:r>
      <w:proofErr w:type="spellEnd"/>
      <w:r w:rsidRPr="000F15CE">
        <w:rPr>
          <w:rFonts w:ascii="Arial" w:hAnsi="Arial" w:cs="Arial"/>
          <w:color w:val="auto"/>
        </w:rPr>
        <w:t>, o Pregoeiro examinará as ofertas subsequentes, na ordem de classificação, até a apuração de uma proposta que atenda a todas as exigências, sendo o respectivo proponente declarado vencedor e a ele adjudicado o objeto deste Edital.</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7.9</w:t>
      </w:r>
      <w:r w:rsidRPr="000F15CE">
        <w:rPr>
          <w:rFonts w:ascii="Arial" w:hAnsi="Arial" w:cs="Arial"/>
          <w:color w:val="auto"/>
        </w:rPr>
        <w:tab/>
        <w:t>Da reunião lavrar-se-á ata circunstanciada, na qual serão registradas as ocorrências relevantes e que, ao final, deverá ser assinada pelo Pregoeiro e licitante (s) presente (s), e da equipe de apoio.</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7.10</w:t>
      </w:r>
      <w:r w:rsidRPr="000F15CE">
        <w:rPr>
          <w:rFonts w:ascii="Arial" w:hAnsi="Arial" w:cs="Arial"/>
          <w:color w:val="auto"/>
        </w:rPr>
        <w:tab/>
        <w:t>Verificando-se, no curso da análise, o descumprimento de requisitos estabelecidos neste Edital, a proposta será desclassificada.</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7.11</w:t>
      </w:r>
      <w:r w:rsidRPr="000F15CE">
        <w:rPr>
          <w:rFonts w:ascii="Arial" w:hAnsi="Arial" w:cs="Arial"/>
          <w:color w:val="auto"/>
        </w:rPr>
        <w:tab/>
        <w:t>Em caso de divergências ent</w:t>
      </w:r>
      <w:r w:rsidR="00DB4B39" w:rsidRPr="000F15CE">
        <w:rPr>
          <w:rFonts w:ascii="Arial" w:hAnsi="Arial" w:cs="Arial"/>
          <w:color w:val="auto"/>
        </w:rPr>
        <w:t>re os valores unitários e total</w:t>
      </w:r>
      <w:r w:rsidRPr="000F15CE">
        <w:rPr>
          <w:rFonts w:ascii="Arial" w:hAnsi="Arial" w:cs="Arial"/>
          <w:color w:val="auto"/>
        </w:rPr>
        <w:t xml:space="preserve"> prevalecerão os valores unitários, para efeito de julgamento, podendo a Comissão realizar as alterações devidas.</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lastRenderedPageBreak/>
        <w:t>7.12</w:t>
      </w:r>
      <w:r w:rsidRPr="000F15CE">
        <w:rPr>
          <w:rFonts w:ascii="Arial" w:hAnsi="Arial" w:cs="Arial"/>
          <w:color w:val="auto"/>
        </w:rPr>
        <w:tab/>
        <w:t>Não se considerarão quaisquer ofertas de vantagem não prevista no objeto deste Edital.</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7.13</w:t>
      </w:r>
      <w:r w:rsidRPr="000F15CE">
        <w:rPr>
          <w:rFonts w:ascii="Arial" w:hAnsi="Arial" w:cs="Arial"/>
          <w:color w:val="auto"/>
        </w:rPr>
        <w:tab/>
        <w:t>Caso não se realizem lances verbais, será verificada a conformidade entre a proposta escrita de maior percentual de desconto e o valor estimado para contratação.</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7.14</w:t>
      </w:r>
      <w:r w:rsidRPr="000F15CE">
        <w:rPr>
          <w:rFonts w:ascii="Arial" w:hAnsi="Arial" w:cs="Arial"/>
          <w:color w:val="auto"/>
        </w:rPr>
        <w:tab/>
        <w:t>Em caso de empate entre duas ou mais propostas, e depois de obedecido o disposto no § 2° do art. 3° da Lei n° 8.666/93, a classificação se fará, obrigatoriamente por sorteio, em ato público, vedado qualquer outro processo.</w:t>
      </w:r>
    </w:p>
    <w:p w:rsidR="00890AF5" w:rsidRPr="000F15CE" w:rsidRDefault="00890AF5" w:rsidP="00890AF5">
      <w:pPr>
        <w:spacing w:line="276" w:lineRule="auto"/>
        <w:ind w:firstLine="0"/>
        <w:rPr>
          <w:rFonts w:ascii="Arial" w:hAnsi="Arial" w:cs="Arial"/>
          <w:color w:val="auto"/>
        </w:rPr>
      </w:pPr>
      <w:r w:rsidRPr="000F15CE">
        <w:rPr>
          <w:rFonts w:ascii="Arial" w:hAnsi="Arial" w:cs="Arial"/>
          <w:color w:val="auto"/>
        </w:rPr>
        <w:t>7.15</w:t>
      </w:r>
      <w:r w:rsidRPr="000F15CE">
        <w:rPr>
          <w:rFonts w:ascii="Arial" w:hAnsi="Arial" w:cs="Arial"/>
          <w:color w:val="auto"/>
        </w:rPr>
        <w:tab/>
        <w:t>Quando for constatado o empate ficto, conforme estabelece os Artigos 44 e 45 da Lei Complementar 123, de 14 de dezembro de 2006, o pregoeiro aplicará os critérios para desempate em favor da microempresa ou empresa de pequeno porte. Após o desempate, poderá o pregoeiro ainda negociar um melhor preço caso ela não atinja o valor de referência definido pela Administração municipal.</w:t>
      </w:r>
    </w:p>
    <w:p w:rsidR="00890AF5" w:rsidRPr="000F15CE" w:rsidRDefault="00890AF5" w:rsidP="00890AF5">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7.16</w:t>
      </w:r>
      <w:r w:rsidRPr="000F15CE">
        <w:rPr>
          <w:rFonts w:ascii="Arial" w:hAnsi="Arial" w:cs="Arial"/>
          <w:color w:val="auto"/>
          <w:sz w:val="22"/>
          <w:szCs w:val="22"/>
          <w:lang w:val="pt-BR"/>
        </w:rPr>
        <w:tab/>
        <w:t>Será assegurado, como critério de desempate, preferência de contratação para as microempresas ou empresas de pequeno porte com valor até 5% superior a primeira colocada, que serão convocadas no certame, e terão o prazo de 5 (cinco) minutos para apresentar nova proposta, com valor menor que o da primeira colocada, sob pena de preclusão, obedecendo à ordem de classificação.</w:t>
      </w:r>
    </w:p>
    <w:p w:rsidR="00890AF5" w:rsidRPr="000F15CE" w:rsidRDefault="00890AF5" w:rsidP="00890AF5">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7.17</w:t>
      </w:r>
      <w:r w:rsidRPr="000F15CE">
        <w:rPr>
          <w:rFonts w:ascii="Arial" w:hAnsi="Arial" w:cs="Arial"/>
          <w:color w:val="auto"/>
          <w:sz w:val="22"/>
          <w:szCs w:val="22"/>
          <w:lang w:val="pt-BR"/>
        </w:rPr>
        <w:tab/>
        <w:t>Ocorrendo o empate ficto, a microempresa ou empresa de pequeno porte melhor classificada poderá apresentar proposta de preço inferior àquela considerada vencedora do certame, situação em que será adjudicado o objeto a seu favor, o mesmo princípio sendo aplicado à ME/EPP com sede no município de Luziânia.</w:t>
      </w:r>
    </w:p>
    <w:p w:rsidR="00AB4D7F" w:rsidRPr="000F15CE" w:rsidRDefault="00AB4D7F" w:rsidP="00890AF5">
      <w:pPr>
        <w:shd w:val="clear" w:color="auto" w:fill="E5B8B7" w:themeFill="accent2" w:themeFillTint="66"/>
        <w:ind w:firstLine="0"/>
        <w:rPr>
          <w:rFonts w:ascii="Arial" w:hAnsi="Arial" w:cs="Arial"/>
          <w:b/>
          <w:color w:val="auto"/>
        </w:rPr>
      </w:pPr>
      <w:r w:rsidRPr="000F15CE">
        <w:rPr>
          <w:rFonts w:ascii="Arial" w:hAnsi="Arial" w:cs="Arial"/>
          <w:b/>
          <w:color w:val="auto"/>
        </w:rPr>
        <w:t>8 DO PEDIDO DE ESCLARECIMENTO E DA IMPUGNAÇÃO DO ATO CONVOCATÓRIO</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8.1</w:t>
      </w:r>
      <w:r w:rsidRPr="000F15CE">
        <w:rPr>
          <w:rFonts w:ascii="Arial" w:hAnsi="Arial" w:cs="Arial"/>
          <w:color w:val="auto"/>
          <w:sz w:val="22"/>
          <w:szCs w:val="22"/>
          <w:lang w:val="pt-BR"/>
        </w:rPr>
        <w:tab/>
        <w:t>Do pedido de Esclarecimentos</w:t>
      </w:r>
    </w:p>
    <w:p w:rsidR="00AB4D7F" w:rsidRPr="000F15CE" w:rsidRDefault="00AB4D7F" w:rsidP="00AB4D7F">
      <w:pPr>
        <w:pStyle w:val="Textopadro"/>
        <w:widowControl/>
        <w:numPr>
          <w:ilvl w:val="0"/>
          <w:numId w:val="6"/>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 xml:space="preserve">Os pedidos de esclarecimentos referentes ao processo licitatório poderão ser realizados por qualquer pessoa, inclusive licitante, e deverão ser enviados ao Pregoeiro </w:t>
      </w:r>
      <w:r w:rsidRPr="000F15CE">
        <w:rPr>
          <w:rFonts w:ascii="Arial" w:hAnsi="Arial" w:cs="Arial"/>
          <w:b/>
          <w:color w:val="auto"/>
          <w:sz w:val="22"/>
          <w:szCs w:val="22"/>
          <w:lang w:val="pt-BR"/>
        </w:rPr>
        <w:t>até o 2º (segundo) dia útil anterior à entrega dos envelopes</w:t>
      </w:r>
      <w:r w:rsidRPr="000F15CE">
        <w:rPr>
          <w:rFonts w:ascii="Arial" w:hAnsi="Arial" w:cs="Arial"/>
          <w:color w:val="auto"/>
          <w:sz w:val="22"/>
          <w:szCs w:val="22"/>
          <w:lang w:val="pt-BR"/>
        </w:rPr>
        <w:t>;</w:t>
      </w:r>
    </w:p>
    <w:p w:rsidR="00AB4D7F" w:rsidRPr="000F15CE" w:rsidRDefault="00AB4D7F" w:rsidP="00AB4D7F">
      <w:pPr>
        <w:pStyle w:val="Textopadro"/>
        <w:widowControl/>
        <w:numPr>
          <w:ilvl w:val="0"/>
          <w:numId w:val="6"/>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 xml:space="preserve">Os pedidos de esclarecimento deverão ser encaminhados ao Pregoeiro, por escrito, via </w:t>
      </w:r>
      <w:r w:rsidRPr="000F15CE">
        <w:rPr>
          <w:rFonts w:ascii="Arial" w:hAnsi="Arial" w:cs="Arial"/>
          <w:b/>
          <w:color w:val="auto"/>
          <w:sz w:val="22"/>
          <w:szCs w:val="22"/>
          <w:lang w:val="pt-BR"/>
        </w:rPr>
        <w:t>Serviço de Protocolo, contra recibo, na sede da Prefeitura de Luziânia, das 08h00 às 11h30 e das 13</w:t>
      </w:r>
      <w:r w:rsidR="004B64C0">
        <w:rPr>
          <w:rFonts w:ascii="Arial" w:hAnsi="Arial" w:cs="Arial"/>
          <w:b/>
          <w:color w:val="auto"/>
          <w:sz w:val="22"/>
          <w:szCs w:val="22"/>
          <w:lang w:val="pt-BR"/>
        </w:rPr>
        <w:t xml:space="preserve">h00 às 17h00min, ou através do </w:t>
      </w:r>
      <w:proofErr w:type="spellStart"/>
      <w:r w:rsidR="004B64C0">
        <w:rPr>
          <w:rFonts w:ascii="Arial" w:hAnsi="Arial" w:cs="Arial"/>
          <w:b/>
          <w:color w:val="auto"/>
          <w:sz w:val="22"/>
          <w:szCs w:val="22"/>
          <w:lang w:val="pt-BR"/>
        </w:rPr>
        <w:t>email</w:t>
      </w:r>
      <w:proofErr w:type="spellEnd"/>
      <w:r w:rsidR="004B64C0">
        <w:rPr>
          <w:rFonts w:ascii="Arial" w:hAnsi="Arial" w:cs="Arial"/>
          <w:b/>
          <w:color w:val="auto"/>
          <w:sz w:val="22"/>
          <w:szCs w:val="22"/>
          <w:lang w:val="pt-BR"/>
        </w:rPr>
        <w:t xml:space="preserve"> </w:t>
      </w:r>
      <w:proofErr w:type="gramStart"/>
      <w:r w:rsidR="004B64C0">
        <w:rPr>
          <w:rStyle w:val="LinkdaInternet"/>
          <w:rFonts w:ascii="Arial" w:hAnsi="Arial" w:cs="Arial"/>
          <w:b/>
          <w:color w:val="auto"/>
          <w:sz w:val="22"/>
          <w:szCs w:val="22"/>
          <w:lang w:val="pt-BR"/>
        </w:rPr>
        <w:t>CPL.LUZIANIA@GMAIL.COM</w:t>
      </w:r>
      <w:proofErr w:type="gramEnd"/>
    </w:p>
    <w:p w:rsidR="00AB4D7F" w:rsidRPr="000F15CE" w:rsidRDefault="00AB4D7F" w:rsidP="00AB4D7F">
      <w:pPr>
        <w:pStyle w:val="Textopadro"/>
        <w:widowControl/>
        <w:numPr>
          <w:ilvl w:val="0"/>
          <w:numId w:val="6"/>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Nos pedidos de esclarecimentos encaminhados, os interessados deverão se identificar (CNPJ, Razão Social e nome do representante que pediu esclarecimentos, se pessoa jurídica e CPF para pessoa física) e disponibilizar as informações para contato (endereço completo, telefone e-mail);</w:t>
      </w:r>
    </w:p>
    <w:p w:rsidR="00AB4D7F" w:rsidRPr="000F15CE" w:rsidRDefault="00AB4D7F" w:rsidP="00AB4D7F">
      <w:pPr>
        <w:pStyle w:val="Textopadro"/>
        <w:widowControl/>
        <w:numPr>
          <w:ilvl w:val="0"/>
          <w:numId w:val="6"/>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lastRenderedPageBreak/>
        <w:t>Os esclarecimentos serão prestados pelo Pregoeiro, por escrito, por e-mail àqueles que enviaram solicitações de retirada do Edital, e postado no site da PML, junto ao edital, para conhecimento dos interessados.</w:t>
      </w:r>
    </w:p>
    <w:p w:rsidR="00AB4D7F" w:rsidRPr="000F15CE" w:rsidRDefault="00890AF5" w:rsidP="00890AF5">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 xml:space="preserve">8.2 </w:t>
      </w:r>
      <w:r w:rsidR="00AB4D7F" w:rsidRPr="000F15CE">
        <w:rPr>
          <w:rFonts w:ascii="Arial" w:hAnsi="Arial" w:cs="Arial"/>
          <w:color w:val="auto"/>
          <w:sz w:val="22"/>
          <w:szCs w:val="22"/>
          <w:lang w:val="pt-BR"/>
        </w:rPr>
        <w:t>Da Impugnação do Ato Convocatório</w:t>
      </w:r>
    </w:p>
    <w:p w:rsidR="00AB4D7F" w:rsidRPr="000F15CE" w:rsidRDefault="00AB4D7F" w:rsidP="00AB4D7F">
      <w:pPr>
        <w:pStyle w:val="Textopadro"/>
        <w:widowControl/>
        <w:numPr>
          <w:ilvl w:val="0"/>
          <w:numId w:val="7"/>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 xml:space="preserve">Até </w:t>
      </w:r>
      <w:r w:rsidR="00DF7ABC" w:rsidRPr="000F15CE">
        <w:rPr>
          <w:rFonts w:ascii="Arial" w:hAnsi="Arial" w:cs="Arial"/>
          <w:color w:val="auto"/>
          <w:sz w:val="22"/>
          <w:szCs w:val="22"/>
          <w:lang w:val="pt-BR"/>
        </w:rPr>
        <w:t>0</w:t>
      </w:r>
      <w:r w:rsidRPr="000F15CE">
        <w:rPr>
          <w:rFonts w:ascii="Arial" w:hAnsi="Arial" w:cs="Arial"/>
          <w:color w:val="auto"/>
          <w:sz w:val="22"/>
          <w:szCs w:val="22"/>
          <w:lang w:val="pt-BR"/>
        </w:rPr>
        <w:t>2 (dois) dias úteis anteriores à data fixada para recebimento das propostas, qualquer pessoa poderá impugnar o ato convocatório do Pregão.</w:t>
      </w:r>
    </w:p>
    <w:p w:rsidR="00AB4D7F" w:rsidRPr="000F15CE" w:rsidRDefault="00AB4D7F" w:rsidP="00AB4D7F">
      <w:pPr>
        <w:pStyle w:val="Textopadro"/>
        <w:widowControl/>
        <w:numPr>
          <w:ilvl w:val="0"/>
          <w:numId w:val="7"/>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 xml:space="preserve">O interessado deverá apresentar instrumento de impugnação dirigido ao Pregoeiro, a ser protocolizado junto ao </w:t>
      </w:r>
      <w:r w:rsidRPr="000F15CE">
        <w:rPr>
          <w:rFonts w:ascii="Arial" w:hAnsi="Arial" w:cs="Arial"/>
          <w:b/>
          <w:color w:val="auto"/>
          <w:sz w:val="22"/>
          <w:szCs w:val="22"/>
          <w:lang w:val="pt-BR"/>
        </w:rPr>
        <w:t>Serviço de Protocolo, contra recibo, na sede da Prefeitura de Luziânia, das 08h00 às 11h30 e das 13h00 às 17h00min,</w:t>
      </w:r>
      <w:r w:rsidR="00C202F0" w:rsidRPr="000F15CE">
        <w:rPr>
          <w:rFonts w:ascii="Arial" w:hAnsi="Arial" w:cs="Arial"/>
          <w:b/>
          <w:color w:val="auto"/>
          <w:sz w:val="22"/>
          <w:szCs w:val="22"/>
          <w:lang w:val="pt-BR"/>
        </w:rPr>
        <w:t xml:space="preserve"> ou atra</w:t>
      </w:r>
      <w:r w:rsidR="004B64C0">
        <w:rPr>
          <w:rFonts w:ascii="Arial" w:hAnsi="Arial" w:cs="Arial"/>
          <w:b/>
          <w:color w:val="auto"/>
          <w:sz w:val="22"/>
          <w:szCs w:val="22"/>
          <w:lang w:val="pt-BR"/>
        </w:rPr>
        <w:t xml:space="preserve">vés do </w:t>
      </w:r>
      <w:proofErr w:type="spellStart"/>
      <w:r w:rsidR="004B64C0">
        <w:rPr>
          <w:rFonts w:ascii="Arial" w:hAnsi="Arial" w:cs="Arial"/>
          <w:b/>
          <w:color w:val="auto"/>
          <w:sz w:val="22"/>
          <w:szCs w:val="22"/>
          <w:lang w:val="pt-BR"/>
        </w:rPr>
        <w:t>email</w:t>
      </w:r>
      <w:proofErr w:type="spellEnd"/>
      <w:r w:rsidR="004B64C0">
        <w:rPr>
          <w:rFonts w:ascii="Arial" w:hAnsi="Arial" w:cs="Arial"/>
          <w:b/>
          <w:color w:val="auto"/>
          <w:sz w:val="22"/>
          <w:szCs w:val="22"/>
          <w:lang w:val="pt-BR"/>
        </w:rPr>
        <w:t xml:space="preserve"> cpl.luziania@gmail.com</w:t>
      </w:r>
      <w:r w:rsidR="00C202F0" w:rsidRPr="000F15CE">
        <w:rPr>
          <w:rFonts w:ascii="Arial" w:hAnsi="Arial" w:cs="Arial"/>
          <w:b/>
          <w:color w:val="auto"/>
          <w:sz w:val="22"/>
          <w:szCs w:val="22"/>
          <w:lang w:val="pt-BR"/>
        </w:rPr>
        <w:t>,</w:t>
      </w:r>
      <w:r w:rsidRPr="000F15CE">
        <w:rPr>
          <w:rFonts w:ascii="Arial" w:hAnsi="Arial" w:cs="Arial"/>
          <w:b/>
          <w:color w:val="auto"/>
          <w:sz w:val="22"/>
          <w:szCs w:val="22"/>
          <w:lang w:val="pt-BR"/>
        </w:rPr>
        <w:t xml:space="preserve"> observado o prazo previsto na alínea “a” do subitem 8.2 deste ato convocatório, fundamentando o alegado e, se for o caso, juntar as provas que se fizerem necessárias</w:t>
      </w:r>
      <w:r w:rsidRPr="000F15CE">
        <w:rPr>
          <w:rFonts w:ascii="Arial" w:hAnsi="Arial" w:cs="Arial"/>
          <w:color w:val="auto"/>
          <w:sz w:val="22"/>
          <w:szCs w:val="22"/>
          <w:lang w:val="pt-BR"/>
        </w:rPr>
        <w:t>;</w:t>
      </w:r>
    </w:p>
    <w:p w:rsidR="00AB4D7F" w:rsidRPr="000F15CE" w:rsidRDefault="00AB4D7F" w:rsidP="00AB4D7F">
      <w:pPr>
        <w:pStyle w:val="Textopadro"/>
        <w:widowControl/>
        <w:numPr>
          <w:ilvl w:val="0"/>
          <w:numId w:val="7"/>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Acolhida a petição contra o ato convocatório, a decisão será comunicada aos interessados;</w:t>
      </w:r>
    </w:p>
    <w:p w:rsidR="00AB4D7F" w:rsidRPr="000F15CE" w:rsidRDefault="00AB4D7F" w:rsidP="00AB4D7F">
      <w:pPr>
        <w:pStyle w:val="Textopadro"/>
        <w:widowControl/>
        <w:numPr>
          <w:ilvl w:val="0"/>
          <w:numId w:val="7"/>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 xml:space="preserve">Os pedidos de impugnações e esclarecimentos, bem como as respectivas respostas, serão divulgados pelo Pregoeiro no portal da Prefeitura de Luziânia por meio do endereço </w:t>
      </w:r>
      <w:hyperlink r:id="rId12">
        <w:r w:rsidRPr="000F15CE">
          <w:rPr>
            <w:rStyle w:val="LinkdaInternet"/>
            <w:rFonts w:ascii="Arial" w:hAnsi="Arial" w:cs="Arial"/>
            <w:color w:val="auto"/>
            <w:sz w:val="22"/>
            <w:szCs w:val="22"/>
            <w:lang w:val="pt-BR"/>
          </w:rPr>
          <w:t>http://www.luziania.go.gov.br</w:t>
        </w:r>
      </w:hyperlink>
      <w:r w:rsidRPr="000F15CE">
        <w:rPr>
          <w:rFonts w:ascii="Arial" w:hAnsi="Arial" w:cs="Arial"/>
          <w:color w:val="auto"/>
          <w:sz w:val="22"/>
          <w:szCs w:val="22"/>
          <w:lang w:val="pt-BR"/>
        </w:rPr>
        <w:t>;</w:t>
      </w:r>
    </w:p>
    <w:p w:rsidR="00AB4D7F" w:rsidRPr="000F15CE" w:rsidRDefault="00AB4D7F" w:rsidP="00AB4D7F">
      <w:pPr>
        <w:pStyle w:val="Textopadro"/>
        <w:widowControl/>
        <w:numPr>
          <w:ilvl w:val="0"/>
          <w:numId w:val="7"/>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As respostas aos pedidos de impugnações e esclarecimentos aderem a esse Edital tal como se dele fi</w:t>
      </w:r>
      <w:r w:rsidR="0032556E" w:rsidRPr="000F15CE">
        <w:rPr>
          <w:rFonts w:ascii="Arial" w:hAnsi="Arial" w:cs="Arial"/>
          <w:color w:val="auto"/>
          <w:sz w:val="22"/>
          <w:szCs w:val="22"/>
          <w:lang w:val="pt-BR"/>
        </w:rPr>
        <w:t>zessem parte, vinculando a Administra</w:t>
      </w:r>
      <w:r w:rsidRPr="000F15CE">
        <w:rPr>
          <w:rFonts w:ascii="Arial" w:hAnsi="Arial" w:cs="Arial"/>
          <w:color w:val="auto"/>
          <w:sz w:val="22"/>
          <w:szCs w:val="22"/>
          <w:lang w:val="pt-BR"/>
        </w:rPr>
        <w:t>ção e os licitantes;</w:t>
      </w:r>
    </w:p>
    <w:p w:rsidR="00AB4D7F" w:rsidRPr="000F15CE" w:rsidRDefault="00AB4D7F" w:rsidP="00AB4D7F">
      <w:pPr>
        <w:pStyle w:val="Textopadro"/>
        <w:widowControl/>
        <w:numPr>
          <w:ilvl w:val="0"/>
          <w:numId w:val="7"/>
        </w:numPr>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670278" w:rsidRPr="008E186C" w:rsidRDefault="00AB4D7F" w:rsidP="00670278">
      <w:pPr>
        <w:pStyle w:val="Textopadro"/>
        <w:widowControl/>
        <w:numPr>
          <w:ilvl w:val="0"/>
          <w:numId w:val="7"/>
        </w:numPr>
        <w:spacing w:line="300" w:lineRule="atLeast"/>
        <w:jc w:val="both"/>
        <w:rPr>
          <w:rFonts w:ascii="Arial" w:hAnsi="Arial" w:cs="Arial"/>
          <w:color w:val="auto"/>
          <w:sz w:val="22"/>
          <w:szCs w:val="22"/>
          <w:shd w:val="clear" w:color="auto" w:fill="FFFF00"/>
          <w:lang w:val="pt-BR"/>
        </w:rPr>
      </w:pPr>
      <w:r w:rsidRPr="000F15CE">
        <w:rPr>
          <w:rFonts w:ascii="Arial" w:hAnsi="Arial" w:cs="Arial"/>
          <w:color w:val="auto"/>
          <w:sz w:val="22"/>
          <w:szCs w:val="22"/>
          <w:shd w:val="clear" w:color="auto" w:fill="FFFF00"/>
          <w:lang w:val="pt-BR"/>
        </w:rPr>
        <w:t xml:space="preserve">Não serão reconhecidos pedidos de impugnação do ato convocatório que não tenham sido realizados conforme a alínea “b” deste item, não sendo aceitos pedidos de impugnação por </w:t>
      </w:r>
      <w:r w:rsidR="008B08E3" w:rsidRPr="000F15CE">
        <w:rPr>
          <w:rFonts w:ascii="Arial" w:hAnsi="Arial" w:cs="Arial"/>
          <w:color w:val="auto"/>
          <w:sz w:val="22"/>
          <w:szCs w:val="22"/>
          <w:shd w:val="clear" w:color="auto" w:fill="FFFF00"/>
          <w:lang w:val="pt-BR"/>
        </w:rPr>
        <w:t>e-mail</w:t>
      </w:r>
      <w:r w:rsidRPr="000F15CE">
        <w:rPr>
          <w:rFonts w:ascii="Arial" w:hAnsi="Arial" w:cs="Arial"/>
          <w:color w:val="auto"/>
          <w:sz w:val="22"/>
          <w:szCs w:val="22"/>
          <w:shd w:val="clear" w:color="auto" w:fill="FFFF00"/>
          <w:lang w:val="pt-BR"/>
        </w:rPr>
        <w:t>.</w:t>
      </w:r>
    </w:p>
    <w:p w:rsidR="00AB4D7F" w:rsidRPr="000F15CE" w:rsidRDefault="00AB4D7F" w:rsidP="00890AF5">
      <w:pPr>
        <w:shd w:val="clear" w:color="auto" w:fill="E5B8B7" w:themeFill="accent2" w:themeFillTint="66"/>
        <w:ind w:firstLine="0"/>
        <w:rPr>
          <w:rFonts w:ascii="Arial" w:hAnsi="Arial" w:cs="Arial"/>
          <w:b/>
          <w:color w:val="auto"/>
        </w:rPr>
      </w:pPr>
      <w:bookmarkStart w:id="27" w:name="_Toc346116460"/>
      <w:bookmarkStart w:id="28" w:name="_Toc346115950"/>
      <w:bookmarkEnd w:id="27"/>
      <w:bookmarkEnd w:id="28"/>
      <w:proofErr w:type="gramStart"/>
      <w:r w:rsidRPr="000F15CE">
        <w:rPr>
          <w:rFonts w:ascii="Arial" w:hAnsi="Arial" w:cs="Arial"/>
          <w:b/>
          <w:color w:val="auto"/>
        </w:rPr>
        <w:t>9</w:t>
      </w:r>
      <w:proofErr w:type="gramEnd"/>
      <w:r w:rsidRPr="000F15CE">
        <w:rPr>
          <w:rFonts w:ascii="Arial" w:hAnsi="Arial" w:cs="Arial"/>
          <w:b/>
          <w:color w:val="auto"/>
        </w:rPr>
        <w:t xml:space="preserve"> DA INTERPOSIÇÃO DE RECURSOS</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9.1</w:t>
      </w:r>
      <w:r w:rsidRPr="000F15CE">
        <w:rPr>
          <w:rFonts w:ascii="Arial" w:hAnsi="Arial" w:cs="Arial"/>
          <w:color w:val="auto"/>
          <w:sz w:val="22"/>
          <w:szCs w:val="22"/>
          <w:lang w:val="pt-BR"/>
        </w:rPr>
        <w:tab/>
      </w:r>
      <w:r w:rsidRPr="000F15CE">
        <w:rPr>
          <w:rFonts w:ascii="Arial" w:hAnsi="Arial" w:cs="Arial"/>
          <w:b/>
          <w:color w:val="auto"/>
          <w:sz w:val="22"/>
          <w:szCs w:val="22"/>
          <w:lang w:val="pt-BR"/>
        </w:rPr>
        <w:t>Declarado o vencedor, qualquer licitante poderá manifestar imediata e motivadamente a intenção de recorrer</w:t>
      </w:r>
      <w:r w:rsidRPr="000F15CE">
        <w:rPr>
          <w:rFonts w:ascii="Arial" w:hAnsi="Arial" w:cs="Arial"/>
          <w:color w:val="auto"/>
          <w:sz w:val="22"/>
          <w:szCs w:val="22"/>
          <w:lang w:val="pt-BR"/>
        </w:rPr>
        <w:t xml:space="preserve">, cuja síntese será lavrada em ata. Manifestada a intenção de recorrer, será concedido o prazo de 03 (três) dias para apresentação das razões do recurso, ficando os demais licitantes desde logo intimados para apresentar </w:t>
      </w:r>
      <w:proofErr w:type="spellStart"/>
      <w:r w:rsidRPr="000F15CE">
        <w:rPr>
          <w:rFonts w:ascii="Arial" w:hAnsi="Arial" w:cs="Arial"/>
          <w:color w:val="auto"/>
          <w:sz w:val="22"/>
          <w:szCs w:val="22"/>
          <w:lang w:val="pt-BR"/>
        </w:rPr>
        <w:t>contra-razões</w:t>
      </w:r>
      <w:proofErr w:type="spellEnd"/>
      <w:r w:rsidRPr="000F15CE">
        <w:rPr>
          <w:rFonts w:ascii="Arial" w:hAnsi="Arial" w:cs="Arial"/>
          <w:color w:val="auto"/>
          <w:sz w:val="22"/>
          <w:szCs w:val="22"/>
          <w:lang w:val="pt-BR"/>
        </w:rPr>
        <w:t xml:space="preserve"> em igual número de dias, que começarão a correr do término do prazo do recorrente, sendo-lhes asseguradas vistas imediatas dos autos.</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9.2</w:t>
      </w:r>
      <w:r w:rsidRPr="000F15CE">
        <w:rPr>
          <w:rFonts w:ascii="Arial" w:hAnsi="Arial" w:cs="Arial"/>
          <w:color w:val="auto"/>
          <w:sz w:val="22"/>
          <w:szCs w:val="22"/>
          <w:lang w:val="pt-BR"/>
        </w:rPr>
        <w:tab/>
      </w:r>
      <w:r w:rsidRPr="000F15CE">
        <w:rPr>
          <w:rFonts w:ascii="Arial" w:hAnsi="Arial" w:cs="Arial"/>
          <w:b/>
          <w:color w:val="auto"/>
          <w:sz w:val="22"/>
          <w:szCs w:val="22"/>
          <w:lang w:val="pt-BR"/>
        </w:rPr>
        <w:t>A falta de manifestação imediata e motivada do licitante importará a decadência do direito de recursos e adjudicação do objeto pelo Pregoeiro ao vencedor</w:t>
      </w:r>
      <w:r w:rsidRPr="000F15CE">
        <w:rPr>
          <w:rFonts w:ascii="Arial" w:hAnsi="Arial" w:cs="Arial"/>
          <w:color w:val="auto"/>
          <w:sz w:val="22"/>
          <w:szCs w:val="22"/>
          <w:lang w:val="pt-BR"/>
        </w:rPr>
        <w:t xml:space="preserve">. O </w:t>
      </w:r>
      <w:r w:rsidRPr="000F15CE">
        <w:rPr>
          <w:rFonts w:ascii="Arial" w:hAnsi="Arial" w:cs="Arial"/>
          <w:color w:val="auto"/>
          <w:sz w:val="22"/>
          <w:szCs w:val="22"/>
          <w:lang w:val="pt-BR"/>
        </w:rPr>
        <w:lastRenderedPageBreak/>
        <w:t>pregoeiro negará admissibilidade ao recurso quando interposto sem motivação ou fora do prazo estabelecido.</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9.3</w:t>
      </w:r>
      <w:r w:rsidRPr="000F15CE">
        <w:rPr>
          <w:rFonts w:ascii="Arial" w:hAnsi="Arial" w:cs="Arial"/>
          <w:color w:val="auto"/>
          <w:sz w:val="22"/>
          <w:szCs w:val="22"/>
          <w:lang w:val="pt-BR"/>
        </w:rPr>
        <w:tab/>
        <w:t>Qualquer recurso e impugnação contra a decisão do Pregoeiro terá efeito suspensivo.</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9.4</w:t>
      </w:r>
      <w:r w:rsidRPr="000F15CE">
        <w:rPr>
          <w:rFonts w:ascii="Arial" w:hAnsi="Arial" w:cs="Arial"/>
          <w:color w:val="auto"/>
          <w:sz w:val="22"/>
          <w:szCs w:val="22"/>
          <w:lang w:val="pt-BR"/>
        </w:rPr>
        <w:tab/>
        <w:t>O acolhimento dos recursos importará a invalidação apenas dos atos insuscetíveis de aproveitamento.</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9.5</w:t>
      </w:r>
      <w:r w:rsidRPr="000F15CE">
        <w:rPr>
          <w:rFonts w:ascii="Arial" w:hAnsi="Arial" w:cs="Arial"/>
          <w:color w:val="auto"/>
          <w:sz w:val="22"/>
          <w:szCs w:val="22"/>
          <w:lang w:val="pt-BR"/>
        </w:rPr>
        <w:tab/>
        <w:t xml:space="preserve">Os autos do processo permanecerão com vistas franqueadas aos interessados na sala da Comissão Permanente de Licitação, situada na Praça </w:t>
      </w:r>
      <w:proofErr w:type="spellStart"/>
      <w:r w:rsidRPr="000F15CE">
        <w:rPr>
          <w:rFonts w:ascii="Arial" w:hAnsi="Arial" w:cs="Arial"/>
          <w:color w:val="auto"/>
          <w:sz w:val="22"/>
          <w:szCs w:val="22"/>
          <w:lang w:val="pt-BR"/>
        </w:rPr>
        <w:t>Nirson</w:t>
      </w:r>
      <w:proofErr w:type="spellEnd"/>
      <w:r w:rsidRPr="000F15CE">
        <w:rPr>
          <w:rFonts w:ascii="Arial" w:hAnsi="Arial" w:cs="Arial"/>
          <w:color w:val="auto"/>
          <w:sz w:val="22"/>
          <w:szCs w:val="22"/>
          <w:lang w:val="pt-BR"/>
        </w:rPr>
        <w:t xml:space="preserve"> Carneiro Lobo, 34, centro – Luziânia - GO, no período compreendido das 13h00 às 17h00m.</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9.6</w:t>
      </w:r>
      <w:r w:rsidRPr="000F15CE">
        <w:rPr>
          <w:rFonts w:ascii="Arial" w:hAnsi="Arial" w:cs="Arial"/>
          <w:color w:val="auto"/>
          <w:sz w:val="22"/>
          <w:szCs w:val="22"/>
          <w:lang w:val="pt-BR"/>
        </w:rPr>
        <w:tab/>
        <w:t xml:space="preserve">A apresentação das razões de recurso e das </w:t>
      </w:r>
      <w:r w:rsidR="008B08E3" w:rsidRPr="000F15CE">
        <w:rPr>
          <w:rFonts w:ascii="Arial" w:hAnsi="Arial" w:cs="Arial"/>
          <w:color w:val="auto"/>
          <w:sz w:val="22"/>
          <w:szCs w:val="22"/>
          <w:lang w:val="pt-BR"/>
        </w:rPr>
        <w:t>contrarrazões</w:t>
      </w:r>
      <w:r w:rsidRPr="000F15CE">
        <w:rPr>
          <w:rFonts w:ascii="Arial" w:hAnsi="Arial" w:cs="Arial"/>
          <w:color w:val="auto"/>
          <w:sz w:val="22"/>
          <w:szCs w:val="22"/>
          <w:lang w:val="pt-BR"/>
        </w:rPr>
        <w:t>, assim como documentos complementares, será efetuada obrigatoriamente mediante protocolo junto ao Serviço de Protocolo, contra recibo, na sede da Prefeitura de Luziânia, das 08h00 às 11h30 e das 13h00 às 17h00min, observados os prazos previstos.</w:t>
      </w:r>
    </w:p>
    <w:p w:rsidR="004A4A54" w:rsidRPr="000F15CE" w:rsidRDefault="00AB4D7F" w:rsidP="001362FA">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9.7</w:t>
      </w:r>
      <w:r w:rsidRPr="000F15CE">
        <w:rPr>
          <w:rFonts w:ascii="Arial" w:hAnsi="Arial" w:cs="Arial"/>
          <w:color w:val="auto"/>
          <w:sz w:val="22"/>
          <w:szCs w:val="22"/>
          <w:lang w:val="pt-BR"/>
        </w:rPr>
        <w:tab/>
        <w:t>Não serão conhecidos os recursos quando não forem apresentadas as razões ou estas forem apresentadas fora dos prazos estabelecidos, ou que não tenham sido manifestos via serviço de protocolo da PML</w:t>
      </w:r>
      <w:bookmarkStart w:id="29" w:name="_Toc346116461"/>
      <w:bookmarkStart w:id="30" w:name="_Toc346115951"/>
      <w:bookmarkEnd w:id="29"/>
      <w:bookmarkEnd w:id="30"/>
    </w:p>
    <w:p w:rsidR="00784505" w:rsidRPr="000F15CE" w:rsidRDefault="00784505" w:rsidP="00890AF5">
      <w:pPr>
        <w:shd w:val="clear" w:color="auto" w:fill="E5B8B7" w:themeFill="accent2" w:themeFillTint="66"/>
        <w:ind w:firstLine="0"/>
        <w:rPr>
          <w:rFonts w:ascii="Arial" w:hAnsi="Arial" w:cs="Arial"/>
          <w:b/>
        </w:rPr>
      </w:pPr>
      <w:r w:rsidRPr="000F15CE">
        <w:rPr>
          <w:rFonts w:ascii="Arial" w:hAnsi="Arial" w:cs="Arial"/>
          <w:b/>
        </w:rPr>
        <w:t>10 DA ASSINA</w:t>
      </w:r>
      <w:r w:rsidR="00866C28" w:rsidRPr="000F15CE">
        <w:rPr>
          <w:rFonts w:ascii="Arial" w:hAnsi="Arial" w:cs="Arial"/>
          <w:b/>
        </w:rPr>
        <w:t>TURA DO CONTRATO</w:t>
      </w:r>
      <w:r w:rsidRPr="000F15CE">
        <w:rPr>
          <w:rFonts w:ascii="Arial" w:hAnsi="Arial" w:cs="Arial"/>
          <w:b/>
        </w:rPr>
        <w:t>, REAJUSTE E ENTREGA DO OBJETO</w:t>
      </w:r>
    </w:p>
    <w:p w:rsidR="00890AF5" w:rsidRPr="000F15CE" w:rsidRDefault="00890AF5" w:rsidP="00890AF5">
      <w:pPr>
        <w:pStyle w:val="Textopadro"/>
        <w:widowControl/>
        <w:spacing w:before="0" w:after="0" w:line="300" w:lineRule="atLeast"/>
        <w:jc w:val="both"/>
        <w:rPr>
          <w:rFonts w:ascii="Arial" w:hAnsi="Arial" w:cs="Arial"/>
          <w:b/>
          <w:color w:val="auto"/>
          <w:sz w:val="22"/>
          <w:szCs w:val="22"/>
          <w:lang w:val="pt-BR"/>
        </w:rPr>
      </w:pPr>
      <w:bookmarkStart w:id="31" w:name="_Toc346116462"/>
      <w:bookmarkStart w:id="32" w:name="_Toc346115952"/>
      <w:bookmarkEnd w:id="31"/>
      <w:bookmarkEnd w:id="32"/>
      <w:r w:rsidRPr="000F15CE">
        <w:rPr>
          <w:rFonts w:ascii="Arial" w:hAnsi="Arial" w:cs="Arial"/>
          <w:b/>
          <w:color w:val="auto"/>
          <w:sz w:val="22"/>
          <w:szCs w:val="22"/>
          <w:lang w:val="pt-BR"/>
        </w:rPr>
        <w:t>10.1 Da Assinat</w:t>
      </w:r>
      <w:r w:rsidR="00866C28" w:rsidRPr="000F15CE">
        <w:rPr>
          <w:rFonts w:ascii="Arial" w:hAnsi="Arial" w:cs="Arial"/>
          <w:b/>
          <w:color w:val="auto"/>
          <w:sz w:val="22"/>
          <w:szCs w:val="22"/>
          <w:lang w:val="pt-BR"/>
        </w:rPr>
        <w:t>ura do contrato</w:t>
      </w:r>
      <w:r w:rsidRPr="000F15CE">
        <w:rPr>
          <w:rFonts w:ascii="Arial" w:hAnsi="Arial" w:cs="Arial"/>
          <w:b/>
          <w:color w:val="auto"/>
          <w:sz w:val="22"/>
          <w:szCs w:val="22"/>
          <w:lang w:val="pt-BR"/>
        </w:rPr>
        <w:t xml:space="preserve"> e da Vigência</w:t>
      </w:r>
    </w:p>
    <w:p w:rsidR="00890AF5" w:rsidRPr="000F15CE" w:rsidRDefault="00890AF5" w:rsidP="00890AF5">
      <w:pPr>
        <w:pStyle w:val="Textopadro"/>
        <w:widowControl/>
        <w:spacing w:before="0" w:after="0" w:line="300" w:lineRule="atLeast"/>
        <w:jc w:val="both"/>
        <w:rPr>
          <w:rFonts w:ascii="Arial" w:hAnsi="Arial" w:cs="Arial"/>
          <w:color w:val="auto"/>
          <w:sz w:val="22"/>
          <w:szCs w:val="22"/>
          <w:lang w:val="pt-BR"/>
        </w:rPr>
      </w:pPr>
    </w:p>
    <w:p w:rsidR="00890AF5" w:rsidRPr="000F15CE" w:rsidRDefault="00890AF5" w:rsidP="00DE1D13">
      <w:pPr>
        <w:pStyle w:val="Textopadro"/>
        <w:widowControl/>
        <w:numPr>
          <w:ilvl w:val="0"/>
          <w:numId w:val="14"/>
        </w:numPr>
        <w:spacing w:before="0" w:after="0" w:line="300" w:lineRule="atLeast"/>
        <w:jc w:val="both"/>
        <w:textAlignment w:val="auto"/>
        <w:rPr>
          <w:rFonts w:ascii="Arial" w:hAnsi="Arial" w:cs="Arial"/>
          <w:color w:val="auto"/>
          <w:sz w:val="22"/>
          <w:szCs w:val="22"/>
          <w:lang w:val="pt-BR"/>
        </w:rPr>
      </w:pPr>
      <w:r w:rsidRPr="000F15CE">
        <w:rPr>
          <w:rFonts w:ascii="Arial" w:hAnsi="Arial" w:cs="Arial"/>
          <w:color w:val="auto"/>
          <w:sz w:val="22"/>
          <w:szCs w:val="22"/>
          <w:lang w:val="pt-BR"/>
        </w:rPr>
        <w:t>Findo o procedimento licitatório, o Pregoeiro convocará a licitante venced</w:t>
      </w:r>
      <w:r w:rsidR="00866C28" w:rsidRPr="000F15CE">
        <w:rPr>
          <w:rFonts w:ascii="Arial" w:hAnsi="Arial" w:cs="Arial"/>
          <w:color w:val="auto"/>
          <w:sz w:val="22"/>
          <w:szCs w:val="22"/>
          <w:lang w:val="pt-BR"/>
        </w:rPr>
        <w:t>ora para assinatura do contrato</w:t>
      </w:r>
      <w:r w:rsidRPr="000F15CE">
        <w:rPr>
          <w:rFonts w:ascii="Arial" w:hAnsi="Arial" w:cs="Arial"/>
          <w:color w:val="auto"/>
          <w:sz w:val="22"/>
          <w:szCs w:val="22"/>
          <w:lang w:val="pt-BR"/>
        </w:rPr>
        <w:t xml:space="preserve"> para o fornecimento do objeto. </w:t>
      </w:r>
    </w:p>
    <w:p w:rsidR="00890AF5" w:rsidRPr="000F15CE" w:rsidRDefault="00866C28" w:rsidP="00DE1D13">
      <w:pPr>
        <w:pStyle w:val="Textopadro"/>
        <w:widowControl/>
        <w:numPr>
          <w:ilvl w:val="0"/>
          <w:numId w:val="14"/>
        </w:numPr>
        <w:spacing w:before="0" w:after="0" w:line="300" w:lineRule="atLeast"/>
        <w:jc w:val="both"/>
        <w:textAlignment w:val="auto"/>
        <w:rPr>
          <w:rFonts w:ascii="Arial" w:hAnsi="Arial" w:cs="Arial"/>
          <w:color w:val="auto"/>
          <w:sz w:val="22"/>
          <w:szCs w:val="22"/>
          <w:lang w:val="pt-BR"/>
        </w:rPr>
      </w:pPr>
      <w:r w:rsidRPr="000F15CE">
        <w:rPr>
          <w:rFonts w:ascii="Arial" w:hAnsi="Arial" w:cs="Arial"/>
          <w:b/>
          <w:color w:val="auto"/>
          <w:sz w:val="22"/>
          <w:szCs w:val="22"/>
          <w:lang w:val="pt-BR"/>
        </w:rPr>
        <w:t>O prazo para assinatura do contrato</w:t>
      </w:r>
      <w:r w:rsidR="00890AF5" w:rsidRPr="000F15CE">
        <w:rPr>
          <w:rFonts w:ascii="Arial" w:hAnsi="Arial" w:cs="Arial"/>
          <w:b/>
          <w:color w:val="auto"/>
          <w:sz w:val="22"/>
          <w:szCs w:val="22"/>
          <w:lang w:val="pt-BR"/>
        </w:rPr>
        <w:t xml:space="preserve"> por parte da licitante vencedora, será de até 05 (cinco dias) úteis a contar da </w:t>
      </w:r>
      <w:r w:rsidR="00890AF5" w:rsidRPr="000F15CE">
        <w:rPr>
          <w:rFonts w:ascii="Arial" w:eastAsia="Calibri" w:hAnsi="Arial" w:cs="Arial"/>
          <w:b/>
          <w:color w:val="auto"/>
          <w:sz w:val="22"/>
          <w:szCs w:val="22"/>
          <w:lang w:val="pt-BR"/>
        </w:rPr>
        <w:t xml:space="preserve">notificação feita pelo Pregoeiro, exclusivamente por e-mail, </w:t>
      </w:r>
      <w:r w:rsidR="00890AF5" w:rsidRPr="000F15CE">
        <w:rPr>
          <w:rFonts w:ascii="Arial" w:eastAsia="Calibri" w:hAnsi="Arial" w:cs="Arial"/>
          <w:color w:val="auto"/>
          <w:sz w:val="22"/>
          <w:szCs w:val="22"/>
          <w:lang w:val="pt-BR"/>
        </w:rPr>
        <w:t>podendo ser prorrogado uma vez, desde que solicitado por escrito durante seu transcurso e ocorra motivo justificado e aceito pelo Pregoeiro</w:t>
      </w:r>
      <w:r w:rsidR="00890AF5" w:rsidRPr="000F15CE">
        <w:rPr>
          <w:rFonts w:ascii="Arial" w:hAnsi="Arial" w:cs="Arial"/>
          <w:color w:val="auto"/>
          <w:sz w:val="22"/>
          <w:szCs w:val="22"/>
          <w:lang w:val="pt-BR"/>
        </w:rPr>
        <w:t xml:space="preserve">, </w:t>
      </w:r>
      <w:r w:rsidR="00890AF5" w:rsidRPr="000F15CE">
        <w:rPr>
          <w:rFonts w:ascii="Arial" w:eastAsia="Calibri" w:hAnsi="Arial" w:cs="Arial"/>
          <w:color w:val="auto"/>
          <w:sz w:val="22"/>
          <w:szCs w:val="22"/>
          <w:lang w:val="pt-BR"/>
        </w:rPr>
        <w:t>sob pena de decair do direito à contratação, sem prejuízo da aplicação das pena</w:t>
      </w:r>
      <w:r w:rsidR="00890AF5" w:rsidRPr="000F15CE">
        <w:rPr>
          <w:rFonts w:ascii="Arial" w:hAnsi="Arial" w:cs="Arial"/>
          <w:color w:val="auto"/>
          <w:sz w:val="22"/>
          <w:szCs w:val="22"/>
          <w:lang w:val="pt-BR"/>
        </w:rPr>
        <w:t>lidades previstas neste Edital;</w:t>
      </w:r>
    </w:p>
    <w:p w:rsidR="00890AF5" w:rsidRPr="000F15CE" w:rsidRDefault="00890AF5" w:rsidP="00DE1D13">
      <w:pPr>
        <w:pStyle w:val="Textopadro"/>
        <w:widowControl/>
        <w:numPr>
          <w:ilvl w:val="0"/>
          <w:numId w:val="14"/>
        </w:numPr>
        <w:spacing w:before="0" w:after="0" w:line="300" w:lineRule="atLeast"/>
        <w:jc w:val="both"/>
        <w:textAlignment w:val="auto"/>
        <w:rPr>
          <w:rFonts w:ascii="Arial" w:hAnsi="Arial" w:cs="Arial"/>
          <w:color w:val="auto"/>
          <w:sz w:val="22"/>
          <w:szCs w:val="22"/>
          <w:lang w:val="pt-BR"/>
        </w:rPr>
      </w:pPr>
      <w:r w:rsidRPr="000F15CE">
        <w:rPr>
          <w:rFonts w:ascii="Arial" w:hAnsi="Arial" w:cs="Arial"/>
          <w:color w:val="auto"/>
          <w:sz w:val="22"/>
          <w:szCs w:val="22"/>
          <w:lang w:val="pt-BR"/>
        </w:rPr>
        <w:t>Se a vencedora se recusar, sem motivo justificado e aceito</w:t>
      </w:r>
      <w:r w:rsidR="00866C28" w:rsidRPr="000F15CE">
        <w:rPr>
          <w:rFonts w:ascii="Arial" w:hAnsi="Arial" w:cs="Arial"/>
          <w:color w:val="auto"/>
          <w:sz w:val="22"/>
          <w:szCs w:val="22"/>
          <w:lang w:val="pt-BR"/>
        </w:rPr>
        <w:t xml:space="preserve"> pelo pregoeiro, a assinar o contrato</w:t>
      </w:r>
      <w:r w:rsidRPr="000F15CE">
        <w:rPr>
          <w:rFonts w:ascii="Arial" w:hAnsi="Arial" w:cs="Arial"/>
          <w:color w:val="auto"/>
          <w:sz w:val="22"/>
          <w:szCs w:val="22"/>
          <w:lang w:val="pt-BR"/>
        </w:rPr>
        <w:t xml:space="preserve"> dentro do prazo previsto, caracterizará os descumprimentos totais da obrigação, ficando esta sujeita à multa prevista neste edital, além de outras sanções cabíveis e previstas no Art. 87 da Lei 8666/93;</w:t>
      </w:r>
    </w:p>
    <w:p w:rsidR="00890AF5" w:rsidRPr="000F15CE" w:rsidRDefault="00890AF5" w:rsidP="00DE1D13">
      <w:pPr>
        <w:pStyle w:val="Textopadro"/>
        <w:widowControl/>
        <w:numPr>
          <w:ilvl w:val="0"/>
          <w:numId w:val="14"/>
        </w:numPr>
        <w:spacing w:before="0" w:after="0" w:line="300" w:lineRule="atLeast"/>
        <w:jc w:val="both"/>
        <w:textAlignment w:val="auto"/>
        <w:rPr>
          <w:rFonts w:ascii="Arial" w:hAnsi="Arial" w:cs="Arial"/>
          <w:color w:val="auto"/>
          <w:sz w:val="22"/>
          <w:szCs w:val="22"/>
          <w:lang w:val="pt-BR"/>
        </w:rPr>
      </w:pPr>
      <w:r w:rsidRPr="000F15CE">
        <w:rPr>
          <w:rFonts w:ascii="Arial" w:hAnsi="Arial" w:cs="Arial"/>
          <w:color w:val="auto"/>
          <w:sz w:val="22"/>
          <w:szCs w:val="22"/>
          <w:lang w:val="pt-BR"/>
        </w:rPr>
        <w:t>As obrigações decorrentes da presente licitação estão previstas neste Edital, observando-se os termos da Lei 10.520 de 17 de Julho de 2002 e alterações, e Lei nº 8.666 de 21 de junho de 1993 e alterações posteriores, no que couber.</w:t>
      </w:r>
    </w:p>
    <w:p w:rsidR="00890AF5" w:rsidRPr="00E10AF9" w:rsidRDefault="00866C28" w:rsidP="00DE1D13">
      <w:pPr>
        <w:pStyle w:val="Textopadro"/>
        <w:widowControl/>
        <w:numPr>
          <w:ilvl w:val="0"/>
          <w:numId w:val="14"/>
        </w:numPr>
        <w:spacing w:before="0" w:after="0" w:line="300" w:lineRule="atLeast"/>
        <w:jc w:val="both"/>
        <w:textAlignment w:val="auto"/>
        <w:rPr>
          <w:rFonts w:ascii="Arial" w:hAnsi="Arial" w:cs="Arial"/>
          <w:color w:val="auto"/>
          <w:sz w:val="22"/>
          <w:szCs w:val="22"/>
          <w:lang w:val="pt-BR"/>
        </w:rPr>
      </w:pPr>
      <w:r w:rsidRPr="00E10AF9">
        <w:rPr>
          <w:rFonts w:ascii="Arial" w:hAnsi="Arial" w:cs="Arial"/>
          <w:color w:val="auto"/>
          <w:sz w:val="22"/>
          <w:szCs w:val="22"/>
          <w:lang w:val="pt-BR"/>
        </w:rPr>
        <w:t>O contrato</w:t>
      </w:r>
      <w:r w:rsidR="008E186C">
        <w:rPr>
          <w:rFonts w:ascii="Arial" w:hAnsi="Arial" w:cs="Arial"/>
          <w:color w:val="auto"/>
          <w:sz w:val="22"/>
          <w:szCs w:val="22"/>
          <w:lang w:val="pt-BR"/>
        </w:rPr>
        <w:t xml:space="preserve"> terá validade de 30 (Trinta) dias</w:t>
      </w:r>
      <w:r w:rsidR="00890AF5" w:rsidRPr="00E10AF9">
        <w:rPr>
          <w:rFonts w:ascii="Arial" w:hAnsi="Arial" w:cs="Arial"/>
          <w:color w:val="auto"/>
          <w:sz w:val="22"/>
          <w:szCs w:val="22"/>
          <w:lang w:val="pt-BR"/>
        </w:rPr>
        <w:t>, a contar da data d</w:t>
      </w:r>
      <w:r w:rsidRPr="00E10AF9">
        <w:rPr>
          <w:rFonts w:ascii="Arial" w:hAnsi="Arial" w:cs="Arial"/>
          <w:color w:val="auto"/>
          <w:sz w:val="22"/>
          <w:szCs w:val="22"/>
          <w:lang w:val="pt-BR"/>
        </w:rPr>
        <w:t>e sua assinatura.</w:t>
      </w:r>
    </w:p>
    <w:p w:rsidR="00784505" w:rsidRPr="000F15CE" w:rsidRDefault="00784505" w:rsidP="00784505">
      <w:pPr>
        <w:pStyle w:val="Textopadro"/>
        <w:widowControl/>
        <w:spacing w:before="0" w:after="0" w:line="300" w:lineRule="atLeast"/>
        <w:jc w:val="both"/>
        <w:rPr>
          <w:rFonts w:ascii="Arial" w:hAnsi="Arial" w:cs="Arial"/>
          <w:sz w:val="22"/>
          <w:szCs w:val="22"/>
          <w:lang w:val="pt-BR"/>
        </w:rPr>
      </w:pPr>
    </w:p>
    <w:p w:rsidR="00784505" w:rsidRPr="000F15CE" w:rsidRDefault="00890AF5" w:rsidP="00890AF5">
      <w:pPr>
        <w:pStyle w:val="Textopadro"/>
        <w:widowControl/>
        <w:spacing w:before="0" w:after="0" w:line="300" w:lineRule="atLeast"/>
        <w:jc w:val="both"/>
        <w:textAlignment w:val="auto"/>
        <w:rPr>
          <w:rFonts w:ascii="Arial" w:hAnsi="Arial" w:cs="Arial"/>
          <w:b/>
          <w:sz w:val="22"/>
          <w:szCs w:val="22"/>
          <w:lang w:val="pt-BR"/>
        </w:rPr>
      </w:pPr>
      <w:r w:rsidRPr="000F15CE">
        <w:rPr>
          <w:rFonts w:ascii="Arial" w:hAnsi="Arial" w:cs="Arial"/>
          <w:b/>
          <w:sz w:val="22"/>
          <w:szCs w:val="22"/>
          <w:lang w:val="pt-BR"/>
        </w:rPr>
        <w:t xml:space="preserve">10.2 </w:t>
      </w:r>
      <w:r w:rsidR="009403DE" w:rsidRPr="000F15CE">
        <w:rPr>
          <w:rFonts w:ascii="Arial" w:hAnsi="Arial" w:cs="Arial"/>
          <w:b/>
          <w:sz w:val="22"/>
          <w:szCs w:val="22"/>
          <w:lang w:val="pt-BR"/>
        </w:rPr>
        <w:t>Da Entrega</w:t>
      </w:r>
      <w:r w:rsidR="00E10AF9">
        <w:rPr>
          <w:rFonts w:ascii="Arial" w:hAnsi="Arial" w:cs="Arial"/>
          <w:b/>
          <w:sz w:val="22"/>
          <w:szCs w:val="22"/>
          <w:lang w:val="pt-BR"/>
        </w:rPr>
        <w:t xml:space="preserve"> dos produtos</w:t>
      </w:r>
      <w:r w:rsidR="00F83F80" w:rsidRPr="000F15CE">
        <w:rPr>
          <w:rFonts w:ascii="Arial" w:hAnsi="Arial" w:cs="Arial"/>
          <w:b/>
          <w:sz w:val="22"/>
          <w:szCs w:val="22"/>
          <w:lang w:val="pt-BR"/>
        </w:rPr>
        <w:t>.</w:t>
      </w:r>
    </w:p>
    <w:p w:rsidR="00784505" w:rsidRPr="000F15CE" w:rsidRDefault="00784505" w:rsidP="00784505">
      <w:pPr>
        <w:pStyle w:val="Textopadro"/>
        <w:widowControl/>
        <w:spacing w:before="0" w:after="0" w:line="300" w:lineRule="atLeast"/>
        <w:jc w:val="both"/>
        <w:rPr>
          <w:rFonts w:ascii="Arial" w:hAnsi="Arial" w:cs="Arial"/>
          <w:sz w:val="22"/>
          <w:szCs w:val="22"/>
          <w:lang w:val="pt-BR"/>
        </w:rPr>
      </w:pPr>
    </w:p>
    <w:p w:rsidR="003D7E37" w:rsidRPr="00E10AF9" w:rsidRDefault="00784505" w:rsidP="009403DE">
      <w:pPr>
        <w:pStyle w:val="Textopadro"/>
        <w:widowControl/>
        <w:numPr>
          <w:ilvl w:val="0"/>
          <w:numId w:val="15"/>
        </w:numPr>
        <w:spacing w:before="0" w:after="0" w:line="300" w:lineRule="atLeast"/>
        <w:jc w:val="both"/>
        <w:textAlignment w:val="auto"/>
        <w:rPr>
          <w:rFonts w:ascii="Arial" w:hAnsi="Arial" w:cs="Arial"/>
          <w:b/>
          <w:sz w:val="22"/>
          <w:szCs w:val="22"/>
          <w:highlight w:val="yellow"/>
          <w:lang w:val="pt-BR"/>
        </w:rPr>
      </w:pPr>
      <w:r w:rsidRPr="00E10AF9">
        <w:rPr>
          <w:rFonts w:ascii="Arial" w:hAnsi="Arial" w:cs="Arial"/>
          <w:b/>
          <w:sz w:val="22"/>
          <w:szCs w:val="22"/>
          <w:highlight w:val="yellow"/>
          <w:lang w:val="pt-BR"/>
        </w:rPr>
        <w:lastRenderedPageBreak/>
        <w:t>A entrega do</w:t>
      </w:r>
      <w:r w:rsidR="00E10AF9" w:rsidRPr="00E10AF9">
        <w:rPr>
          <w:rFonts w:ascii="Arial" w:hAnsi="Arial" w:cs="Arial"/>
          <w:b/>
          <w:sz w:val="22"/>
          <w:szCs w:val="22"/>
          <w:highlight w:val="yellow"/>
          <w:lang w:val="pt-BR"/>
        </w:rPr>
        <w:t>s produtos</w:t>
      </w:r>
      <w:r w:rsidRPr="00E10AF9">
        <w:rPr>
          <w:rFonts w:ascii="Arial" w:hAnsi="Arial" w:cs="Arial"/>
          <w:b/>
          <w:sz w:val="22"/>
          <w:szCs w:val="22"/>
          <w:highlight w:val="yellow"/>
          <w:lang w:val="pt-BR"/>
        </w:rPr>
        <w:t xml:space="preserve"> objeto</w:t>
      </w:r>
      <w:r w:rsidR="007B667C" w:rsidRPr="00E10AF9">
        <w:rPr>
          <w:rFonts w:ascii="Arial" w:hAnsi="Arial" w:cs="Arial"/>
          <w:b/>
          <w:sz w:val="22"/>
          <w:szCs w:val="22"/>
          <w:highlight w:val="yellow"/>
          <w:lang w:val="pt-BR"/>
        </w:rPr>
        <w:t xml:space="preserve"> licitado</w:t>
      </w:r>
      <w:r w:rsidRPr="00E10AF9">
        <w:rPr>
          <w:rFonts w:ascii="Arial" w:hAnsi="Arial" w:cs="Arial"/>
          <w:b/>
          <w:sz w:val="22"/>
          <w:szCs w:val="22"/>
          <w:highlight w:val="yellow"/>
          <w:lang w:val="pt-BR"/>
        </w:rPr>
        <w:t xml:space="preserve"> será</w:t>
      </w:r>
      <w:r w:rsidR="005514C4">
        <w:rPr>
          <w:rFonts w:ascii="Arial" w:hAnsi="Arial" w:cs="Arial"/>
          <w:b/>
          <w:sz w:val="22"/>
          <w:szCs w:val="22"/>
          <w:highlight w:val="yellow"/>
          <w:lang w:val="pt-BR"/>
        </w:rPr>
        <w:t xml:space="preserve"> de 05 (cinco) dias após emissão da autorização de </w:t>
      </w:r>
      <w:proofErr w:type="gramStart"/>
      <w:r w:rsidR="005514C4">
        <w:rPr>
          <w:rFonts w:ascii="Arial" w:hAnsi="Arial" w:cs="Arial"/>
          <w:b/>
          <w:sz w:val="22"/>
          <w:szCs w:val="22"/>
          <w:highlight w:val="yellow"/>
          <w:lang w:val="pt-BR"/>
        </w:rPr>
        <w:t>compras</w:t>
      </w:r>
      <w:r w:rsidR="00E10AF9" w:rsidRPr="00E10AF9">
        <w:rPr>
          <w:rFonts w:ascii="Arial" w:hAnsi="Arial" w:cs="Arial"/>
          <w:b/>
          <w:sz w:val="22"/>
          <w:szCs w:val="22"/>
          <w:highlight w:val="yellow"/>
          <w:lang w:val="pt-BR"/>
        </w:rPr>
        <w:t xml:space="preserve"> ,</w:t>
      </w:r>
      <w:proofErr w:type="gramEnd"/>
      <w:r w:rsidR="00E10AF9" w:rsidRPr="00E10AF9">
        <w:rPr>
          <w:rFonts w:ascii="Arial" w:hAnsi="Arial" w:cs="Arial"/>
          <w:b/>
          <w:sz w:val="22"/>
          <w:szCs w:val="22"/>
          <w:highlight w:val="yellow"/>
          <w:lang w:val="pt-BR"/>
        </w:rPr>
        <w:t xml:space="preserve"> conforme  item 3</w:t>
      </w:r>
      <w:r w:rsidR="005514C4">
        <w:rPr>
          <w:rFonts w:ascii="Arial" w:hAnsi="Arial" w:cs="Arial"/>
          <w:b/>
          <w:sz w:val="22"/>
          <w:szCs w:val="22"/>
          <w:highlight w:val="yellow"/>
          <w:lang w:val="pt-BR"/>
        </w:rPr>
        <w:t>.2 e 3.3</w:t>
      </w:r>
      <w:r w:rsidR="00670278" w:rsidRPr="00E10AF9">
        <w:rPr>
          <w:rFonts w:ascii="Arial" w:hAnsi="Arial" w:cs="Arial"/>
          <w:b/>
          <w:sz w:val="22"/>
          <w:szCs w:val="22"/>
          <w:highlight w:val="yellow"/>
          <w:lang w:val="pt-BR"/>
        </w:rPr>
        <w:t xml:space="preserve"> do Termo de Referencia.</w:t>
      </w:r>
    </w:p>
    <w:p w:rsidR="00BB2D3A" w:rsidRPr="000F15CE" w:rsidRDefault="00BB2D3A" w:rsidP="00BB2D3A">
      <w:pPr>
        <w:pStyle w:val="Textopadro"/>
        <w:widowControl/>
        <w:spacing w:before="0" w:after="0" w:line="300" w:lineRule="atLeast"/>
        <w:jc w:val="both"/>
        <w:textAlignment w:val="auto"/>
        <w:rPr>
          <w:rFonts w:ascii="Arial" w:hAnsi="Arial" w:cs="Arial"/>
          <w:b/>
          <w:sz w:val="22"/>
          <w:szCs w:val="22"/>
          <w:lang w:val="pt-BR"/>
        </w:rPr>
      </w:pPr>
    </w:p>
    <w:p w:rsidR="00784505" w:rsidRPr="000F15CE" w:rsidRDefault="00C711C9" w:rsidP="00C711C9">
      <w:pPr>
        <w:pStyle w:val="Textopadro"/>
        <w:widowControl/>
        <w:spacing w:before="0" w:after="0" w:line="300" w:lineRule="atLeast"/>
        <w:jc w:val="both"/>
        <w:textAlignment w:val="auto"/>
        <w:rPr>
          <w:rFonts w:ascii="Arial" w:hAnsi="Arial" w:cs="Arial"/>
          <w:b/>
          <w:sz w:val="22"/>
          <w:szCs w:val="22"/>
          <w:lang w:val="pt-BR"/>
        </w:rPr>
      </w:pPr>
      <w:r w:rsidRPr="000F15CE">
        <w:rPr>
          <w:rFonts w:ascii="Arial" w:hAnsi="Arial" w:cs="Arial"/>
          <w:b/>
          <w:sz w:val="22"/>
          <w:szCs w:val="22"/>
          <w:lang w:val="pt-BR"/>
        </w:rPr>
        <w:t xml:space="preserve">10.3 </w:t>
      </w:r>
      <w:r w:rsidR="00784505" w:rsidRPr="000F15CE">
        <w:rPr>
          <w:rFonts w:ascii="Arial" w:hAnsi="Arial" w:cs="Arial"/>
          <w:b/>
          <w:sz w:val="22"/>
          <w:szCs w:val="22"/>
          <w:lang w:val="pt-BR"/>
        </w:rPr>
        <w:t>Do Reajuste:</w:t>
      </w:r>
    </w:p>
    <w:p w:rsidR="00890AF5" w:rsidRPr="000F15CE" w:rsidRDefault="00890AF5" w:rsidP="00890AF5">
      <w:pPr>
        <w:pStyle w:val="Textopadro"/>
        <w:widowControl/>
        <w:spacing w:before="0" w:after="0" w:line="300" w:lineRule="atLeast"/>
        <w:ind w:left="420"/>
        <w:jc w:val="both"/>
        <w:textAlignment w:val="auto"/>
        <w:rPr>
          <w:rFonts w:ascii="Arial" w:hAnsi="Arial" w:cs="Arial"/>
          <w:sz w:val="22"/>
          <w:szCs w:val="22"/>
          <w:lang w:val="pt-BR"/>
        </w:rPr>
      </w:pPr>
    </w:p>
    <w:p w:rsidR="00890AF5" w:rsidRPr="000F15CE" w:rsidRDefault="00723E1A" w:rsidP="00DE1D13">
      <w:pPr>
        <w:pStyle w:val="Textopadro"/>
        <w:widowControl/>
        <w:numPr>
          <w:ilvl w:val="0"/>
          <w:numId w:val="19"/>
        </w:numPr>
        <w:spacing w:before="0" w:after="0" w:line="300" w:lineRule="atLeast"/>
        <w:ind w:left="709"/>
        <w:jc w:val="both"/>
        <w:textAlignment w:val="auto"/>
        <w:rPr>
          <w:rFonts w:ascii="Arial" w:hAnsi="Arial" w:cs="Arial"/>
          <w:color w:val="auto"/>
          <w:sz w:val="22"/>
          <w:szCs w:val="22"/>
          <w:lang w:val="pt-BR"/>
        </w:rPr>
      </w:pPr>
      <w:r w:rsidRPr="000F15CE">
        <w:rPr>
          <w:rFonts w:ascii="Arial" w:hAnsi="Arial" w:cs="Arial"/>
          <w:color w:val="auto"/>
          <w:sz w:val="22"/>
          <w:szCs w:val="22"/>
          <w:lang w:val="pt-BR"/>
        </w:rPr>
        <w:t>Os preços</w:t>
      </w:r>
      <w:r w:rsidR="00890AF5" w:rsidRPr="000F15CE">
        <w:rPr>
          <w:rFonts w:ascii="Arial" w:hAnsi="Arial" w:cs="Arial"/>
          <w:color w:val="auto"/>
          <w:sz w:val="22"/>
          <w:szCs w:val="22"/>
          <w:lang w:val="pt-BR"/>
        </w:rPr>
        <w:t xml:space="preserve"> não poderão ser reajustados pelo perí</w:t>
      </w:r>
      <w:r w:rsidRPr="000F15CE">
        <w:rPr>
          <w:rFonts w:ascii="Arial" w:hAnsi="Arial" w:cs="Arial"/>
          <w:color w:val="auto"/>
          <w:sz w:val="22"/>
          <w:szCs w:val="22"/>
          <w:lang w:val="pt-BR"/>
        </w:rPr>
        <w:t>o</w:t>
      </w:r>
      <w:r w:rsidR="00890AF5" w:rsidRPr="000F15CE">
        <w:rPr>
          <w:rFonts w:ascii="Arial" w:hAnsi="Arial" w:cs="Arial"/>
          <w:color w:val="auto"/>
          <w:sz w:val="22"/>
          <w:szCs w:val="22"/>
          <w:lang w:val="pt-BR"/>
        </w:rPr>
        <w:t>do de 12 (doze) meses, a contar da data de apresentação da proposta, conforme Lei nº 10.192/2001, art. 3º, § 1º: “A periodicidade anual [...] será contada a partir da data limite para apresentação da proposta ou do orçamento a que essa se referir.”</w:t>
      </w:r>
    </w:p>
    <w:p w:rsidR="00AB4D7F" w:rsidRPr="000F15CE" w:rsidRDefault="00AB4D7F" w:rsidP="00C711C9">
      <w:pPr>
        <w:shd w:val="clear" w:color="auto" w:fill="E5B8B7" w:themeFill="accent2" w:themeFillTint="66"/>
        <w:ind w:firstLine="0"/>
        <w:rPr>
          <w:rFonts w:ascii="Arial" w:hAnsi="Arial" w:cs="Arial"/>
          <w:b/>
          <w:color w:val="auto"/>
        </w:rPr>
      </w:pPr>
      <w:r w:rsidRPr="000F15CE">
        <w:rPr>
          <w:rFonts w:ascii="Arial" w:hAnsi="Arial" w:cs="Arial"/>
          <w:b/>
          <w:color w:val="auto"/>
        </w:rPr>
        <w:t>11 DA DOTAÇÃO ORÇAMENTÁRIA</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11.1</w:t>
      </w:r>
      <w:r w:rsidRPr="000F15CE">
        <w:rPr>
          <w:rFonts w:ascii="Arial" w:hAnsi="Arial" w:cs="Arial"/>
          <w:color w:val="auto"/>
          <w:sz w:val="22"/>
          <w:szCs w:val="22"/>
          <w:lang w:val="pt-BR"/>
        </w:rPr>
        <w:tab/>
        <w:t xml:space="preserve">Os recursos necessários ao atendimento das despesas correrão à conta de dotações orçamentárias, autorizadas pela Lei </w:t>
      </w:r>
      <w:r w:rsidR="00670278">
        <w:rPr>
          <w:rFonts w:ascii="Arial" w:hAnsi="Arial" w:cs="Arial"/>
          <w:color w:val="auto"/>
          <w:sz w:val="22"/>
          <w:szCs w:val="22"/>
          <w:lang w:val="pt-BR"/>
        </w:rPr>
        <w:t>4316</w:t>
      </w:r>
      <w:r w:rsidRPr="000F15CE">
        <w:rPr>
          <w:rFonts w:ascii="Arial" w:hAnsi="Arial" w:cs="Arial"/>
          <w:color w:val="auto"/>
          <w:sz w:val="22"/>
          <w:szCs w:val="22"/>
          <w:lang w:val="pt-BR"/>
        </w:rPr>
        <w:t xml:space="preserve">, de </w:t>
      </w:r>
      <w:r w:rsidR="00670278">
        <w:rPr>
          <w:rFonts w:ascii="Arial" w:hAnsi="Arial" w:cs="Arial"/>
          <w:color w:val="auto"/>
          <w:sz w:val="22"/>
          <w:szCs w:val="22"/>
          <w:lang w:val="pt-BR"/>
        </w:rPr>
        <w:t>04 de Janeiro</w:t>
      </w:r>
      <w:r w:rsidRPr="000F15CE">
        <w:rPr>
          <w:rFonts w:ascii="Arial" w:hAnsi="Arial" w:cs="Arial"/>
          <w:color w:val="auto"/>
          <w:sz w:val="22"/>
          <w:szCs w:val="22"/>
          <w:lang w:val="pt-BR"/>
        </w:rPr>
        <w:t xml:space="preserve"> de </w:t>
      </w:r>
      <w:r w:rsidR="00670278">
        <w:rPr>
          <w:rFonts w:ascii="Arial" w:hAnsi="Arial" w:cs="Arial"/>
          <w:color w:val="auto"/>
          <w:sz w:val="22"/>
          <w:szCs w:val="22"/>
          <w:lang w:val="pt-BR"/>
        </w:rPr>
        <w:t>2021</w:t>
      </w:r>
      <w:r w:rsidRPr="000F15CE">
        <w:rPr>
          <w:rFonts w:ascii="Arial" w:hAnsi="Arial" w:cs="Arial"/>
          <w:color w:val="auto"/>
          <w:sz w:val="22"/>
          <w:szCs w:val="22"/>
          <w:lang w:val="pt-BR"/>
        </w:rPr>
        <w:t>, constantes dos autos.</w:t>
      </w:r>
    </w:p>
    <w:p w:rsidR="00AB4D7F" w:rsidRPr="000F15CE" w:rsidRDefault="00AB4D7F" w:rsidP="00C711C9">
      <w:pPr>
        <w:shd w:val="clear" w:color="auto" w:fill="E5B8B7" w:themeFill="accent2" w:themeFillTint="66"/>
        <w:ind w:firstLine="0"/>
        <w:rPr>
          <w:rFonts w:ascii="Arial" w:hAnsi="Arial" w:cs="Arial"/>
          <w:b/>
          <w:color w:val="auto"/>
        </w:rPr>
      </w:pPr>
      <w:bookmarkStart w:id="33" w:name="_Toc346116463"/>
      <w:bookmarkStart w:id="34" w:name="_Toc346115953"/>
      <w:r w:rsidRPr="000F15CE">
        <w:rPr>
          <w:rFonts w:ascii="Arial" w:hAnsi="Arial" w:cs="Arial"/>
          <w:b/>
          <w:color w:val="auto"/>
        </w:rPr>
        <w:t>12 DO PAGAMENTO</w:t>
      </w:r>
      <w:bookmarkEnd w:id="33"/>
      <w:bookmarkEnd w:id="34"/>
    </w:p>
    <w:p w:rsidR="00AB4D7F" w:rsidRPr="000F15CE" w:rsidRDefault="00AB4D7F" w:rsidP="00AB4D7F">
      <w:pPr>
        <w:ind w:firstLine="0"/>
        <w:rPr>
          <w:rFonts w:ascii="Arial" w:hAnsi="Arial" w:cs="Arial"/>
          <w:color w:val="auto"/>
        </w:rPr>
      </w:pPr>
      <w:r w:rsidRPr="000F15CE">
        <w:rPr>
          <w:rFonts w:ascii="Arial" w:hAnsi="Arial" w:cs="Arial"/>
          <w:color w:val="auto"/>
        </w:rPr>
        <w:t>12.1 O pagamento será efetuad</w:t>
      </w:r>
      <w:r w:rsidR="00CE342A" w:rsidRPr="000F15CE">
        <w:rPr>
          <w:rFonts w:ascii="Arial" w:hAnsi="Arial" w:cs="Arial"/>
          <w:color w:val="auto"/>
        </w:rPr>
        <w:t xml:space="preserve">o à licitante vencedora até o </w:t>
      </w:r>
      <w:r w:rsidR="00E10AF9">
        <w:rPr>
          <w:rFonts w:ascii="Arial" w:hAnsi="Arial" w:cs="Arial"/>
          <w:color w:val="auto"/>
        </w:rPr>
        <w:t>3</w:t>
      </w:r>
      <w:r w:rsidR="00670278">
        <w:rPr>
          <w:rFonts w:ascii="Arial" w:hAnsi="Arial" w:cs="Arial"/>
          <w:color w:val="auto"/>
        </w:rPr>
        <w:t>0</w:t>
      </w:r>
      <w:r w:rsidR="00BB5CB5" w:rsidRPr="000F15CE">
        <w:rPr>
          <w:rFonts w:ascii="Arial" w:hAnsi="Arial" w:cs="Arial"/>
          <w:color w:val="auto"/>
        </w:rPr>
        <w:t>º</w:t>
      </w:r>
      <w:r w:rsidR="00DA34DC" w:rsidRPr="000F15CE">
        <w:rPr>
          <w:rFonts w:ascii="Arial" w:hAnsi="Arial" w:cs="Arial"/>
          <w:color w:val="auto"/>
        </w:rPr>
        <w:t xml:space="preserve"> (</w:t>
      </w:r>
      <w:r w:rsidR="00E10AF9">
        <w:rPr>
          <w:rFonts w:ascii="Arial" w:hAnsi="Arial" w:cs="Arial"/>
          <w:color w:val="auto"/>
        </w:rPr>
        <w:t>Trigés</w:t>
      </w:r>
      <w:r w:rsidR="00670278">
        <w:rPr>
          <w:rFonts w:ascii="Arial" w:hAnsi="Arial" w:cs="Arial"/>
          <w:color w:val="auto"/>
        </w:rPr>
        <w:t>imo</w:t>
      </w:r>
      <w:r w:rsidRPr="000F15CE">
        <w:rPr>
          <w:rFonts w:ascii="Arial" w:hAnsi="Arial" w:cs="Arial"/>
          <w:color w:val="auto"/>
        </w:rPr>
        <w:t>) di</w:t>
      </w:r>
      <w:r w:rsidR="00BB5CB5" w:rsidRPr="000F15CE">
        <w:rPr>
          <w:rFonts w:ascii="Arial" w:hAnsi="Arial" w:cs="Arial"/>
          <w:color w:val="auto"/>
        </w:rPr>
        <w:t>a</w:t>
      </w:r>
      <w:r w:rsidR="001362FA" w:rsidRPr="000F15CE">
        <w:rPr>
          <w:rFonts w:ascii="Arial" w:hAnsi="Arial" w:cs="Arial"/>
          <w:color w:val="auto"/>
        </w:rPr>
        <w:t xml:space="preserve"> útil</w:t>
      </w:r>
      <w:r w:rsidR="00DB4B39" w:rsidRPr="000F15CE">
        <w:rPr>
          <w:rFonts w:ascii="Arial" w:hAnsi="Arial" w:cs="Arial"/>
          <w:color w:val="auto"/>
        </w:rPr>
        <w:t xml:space="preserve"> após</w:t>
      </w:r>
      <w:r w:rsidR="004A144D" w:rsidRPr="000F15CE">
        <w:rPr>
          <w:rFonts w:ascii="Arial" w:hAnsi="Arial" w:cs="Arial"/>
          <w:color w:val="auto"/>
        </w:rPr>
        <w:t xml:space="preserve"> a </w:t>
      </w:r>
      <w:r w:rsidR="009403DE" w:rsidRPr="000F15CE">
        <w:rPr>
          <w:rFonts w:ascii="Arial" w:hAnsi="Arial" w:cs="Arial"/>
          <w:color w:val="auto"/>
        </w:rPr>
        <w:t>entrega dos produtos</w:t>
      </w:r>
      <w:r w:rsidR="00FF0D20" w:rsidRPr="000F15CE">
        <w:rPr>
          <w:rFonts w:ascii="Arial" w:hAnsi="Arial" w:cs="Arial"/>
          <w:color w:val="auto"/>
        </w:rPr>
        <w:t xml:space="preserve"> </w:t>
      </w:r>
      <w:r w:rsidRPr="000F15CE">
        <w:rPr>
          <w:rFonts w:ascii="Arial" w:hAnsi="Arial" w:cs="Arial"/>
          <w:color w:val="auto"/>
        </w:rPr>
        <w:t>objeto</w:t>
      </w:r>
      <w:r w:rsidR="008D075B" w:rsidRPr="000F15CE">
        <w:rPr>
          <w:rFonts w:ascii="Arial" w:hAnsi="Arial" w:cs="Arial"/>
          <w:color w:val="auto"/>
        </w:rPr>
        <w:t xml:space="preserve"> da licitação</w:t>
      </w:r>
      <w:r w:rsidRPr="000F15CE">
        <w:rPr>
          <w:rFonts w:ascii="Arial" w:hAnsi="Arial" w:cs="Arial"/>
          <w:color w:val="auto"/>
        </w:rPr>
        <w:t xml:space="preserve">, em contra apresentação da Nota Fiscal/Fatura devidamente atestada pela Unidade Requisitante, acompanhada de </w:t>
      </w:r>
      <w:r w:rsidRPr="000F15CE">
        <w:rPr>
          <w:rFonts w:ascii="Arial" w:hAnsi="Arial" w:cs="Arial"/>
          <w:bCs/>
          <w:color w:val="auto"/>
        </w:rPr>
        <w:t>Termo de Aceite</w:t>
      </w:r>
      <w:r w:rsidRPr="000F15CE">
        <w:rPr>
          <w:rFonts w:ascii="Arial" w:hAnsi="Arial" w:cs="Arial"/>
          <w:color w:val="auto"/>
        </w:rPr>
        <w:t xml:space="preserve"> e mediante liberação pelo CONTROLE INTERNO.</w:t>
      </w:r>
    </w:p>
    <w:p w:rsidR="00AB4D7F" w:rsidRPr="000F15CE" w:rsidRDefault="00D3799C" w:rsidP="00D3799C">
      <w:pPr>
        <w:ind w:firstLine="0"/>
        <w:rPr>
          <w:rFonts w:ascii="Arial" w:hAnsi="Arial" w:cs="Arial"/>
          <w:color w:val="auto"/>
        </w:rPr>
      </w:pPr>
      <w:r w:rsidRPr="000F15CE">
        <w:rPr>
          <w:rFonts w:ascii="Arial" w:hAnsi="Arial" w:cs="Arial"/>
          <w:color w:val="auto"/>
        </w:rPr>
        <w:t>12.2 Para a entrega</w:t>
      </w:r>
      <w:r w:rsidR="00AB4D7F" w:rsidRPr="000F15CE">
        <w:rPr>
          <w:rFonts w:ascii="Arial" w:hAnsi="Arial" w:cs="Arial"/>
          <w:color w:val="auto"/>
        </w:rPr>
        <w:t xml:space="preserve"> dos itens constantes do objeto, a Unidade Requisitante deverá solicitar à C</w:t>
      </w:r>
      <w:r w:rsidR="001362FA" w:rsidRPr="000F15CE">
        <w:rPr>
          <w:rFonts w:ascii="Arial" w:hAnsi="Arial" w:cs="Arial"/>
          <w:color w:val="auto"/>
        </w:rPr>
        <w:t>ontr</w:t>
      </w:r>
      <w:r w:rsidR="009403DE" w:rsidRPr="000F15CE">
        <w:rPr>
          <w:rFonts w:ascii="Arial" w:hAnsi="Arial" w:cs="Arial"/>
          <w:color w:val="auto"/>
        </w:rPr>
        <w:t>ata</w:t>
      </w:r>
      <w:r w:rsidR="00E10AF9">
        <w:rPr>
          <w:rFonts w:ascii="Arial" w:hAnsi="Arial" w:cs="Arial"/>
          <w:color w:val="auto"/>
        </w:rPr>
        <w:t>da a entrega dos produtos</w:t>
      </w:r>
      <w:r w:rsidR="00AB4D7F" w:rsidRPr="000F15CE">
        <w:rPr>
          <w:rFonts w:ascii="Arial" w:hAnsi="Arial" w:cs="Arial"/>
          <w:color w:val="auto"/>
        </w:rPr>
        <w:t>, sendo que cada requi</w:t>
      </w:r>
      <w:r w:rsidRPr="000F15CE">
        <w:rPr>
          <w:rFonts w:ascii="Arial" w:hAnsi="Arial" w:cs="Arial"/>
          <w:color w:val="auto"/>
        </w:rPr>
        <w:t>sição deverá conter, no mínimo:</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Quantidad</w:t>
      </w:r>
      <w:r w:rsidR="00E10AF9">
        <w:rPr>
          <w:rFonts w:ascii="Arial" w:hAnsi="Arial" w:cs="Arial"/>
          <w:color w:val="auto"/>
        </w:rPr>
        <w:t>e dos produtos</w:t>
      </w:r>
      <w:r w:rsidRPr="000F15CE">
        <w:rPr>
          <w:rFonts w:ascii="Arial" w:hAnsi="Arial" w:cs="Arial"/>
          <w:color w:val="auto"/>
        </w:rPr>
        <w:t>;</w:t>
      </w:r>
    </w:p>
    <w:p w:rsidR="00AB4D7F" w:rsidRPr="000F15CE" w:rsidRDefault="00784505" w:rsidP="00AB4D7F">
      <w:pPr>
        <w:spacing w:before="0" w:after="0"/>
        <w:ind w:firstLine="0"/>
        <w:rPr>
          <w:rFonts w:ascii="Arial" w:hAnsi="Arial" w:cs="Arial"/>
          <w:color w:val="auto"/>
        </w:rPr>
      </w:pPr>
      <w:r w:rsidRPr="000F15CE">
        <w:rPr>
          <w:rFonts w:ascii="Arial" w:hAnsi="Arial" w:cs="Arial"/>
          <w:color w:val="auto"/>
        </w:rPr>
        <w:t>Descriçã</w:t>
      </w:r>
      <w:r w:rsidR="00E10AF9">
        <w:rPr>
          <w:rFonts w:ascii="Arial" w:hAnsi="Arial" w:cs="Arial"/>
          <w:color w:val="auto"/>
        </w:rPr>
        <w:t>o dos produtos requisitado</w:t>
      </w:r>
      <w:r w:rsidRPr="000F15CE">
        <w:rPr>
          <w:rFonts w:ascii="Arial" w:hAnsi="Arial" w:cs="Arial"/>
          <w:color w:val="auto"/>
        </w:rPr>
        <w:t>s</w:t>
      </w:r>
      <w:r w:rsidR="00AB4D7F" w:rsidRPr="000F15CE">
        <w:rPr>
          <w:rFonts w:ascii="Arial" w:hAnsi="Arial" w:cs="Arial"/>
          <w:color w:val="auto"/>
        </w:rPr>
        <w:t>;</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Local e hora de entrega;</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Data do recebimento;</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Valor.</w:t>
      </w:r>
    </w:p>
    <w:p w:rsidR="00AB4D7F" w:rsidRPr="000F15CE" w:rsidRDefault="00AB4D7F" w:rsidP="00AB4D7F">
      <w:pPr>
        <w:ind w:firstLine="0"/>
        <w:rPr>
          <w:rFonts w:ascii="Arial" w:hAnsi="Arial" w:cs="Arial"/>
          <w:color w:val="auto"/>
        </w:rPr>
      </w:pPr>
      <w:r w:rsidRPr="000F15CE">
        <w:rPr>
          <w:rFonts w:ascii="Arial" w:hAnsi="Arial" w:cs="Arial"/>
          <w:color w:val="auto"/>
        </w:rPr>
        <w:t>12.3</w:t>
      </w:r>
      <w:r w:rsidRPr="000F15CE">
        <w:rPr>
          <w:rFonts w:ascii="Arial" w:hAnsi="Arial" w:cs="Arial"/>
          <w:color w:val="auto"/>
        </w:rPr>
        <w:tab/>
        <w:t>A Unidade Requisitante se reserva o direito de recusar o p</w:t>
      </w:r>
      <w:r w:rsidR="009403DE" w:rsidRPr="000F15CE">
        <w:rPr>
          <w:rFonts w:ascii="Arial" w:hAnsi="Arial" w:cs="Arial"/>
          <w:color w:val="auto"/>
        </w:rPr>
        <w:t>agamento se, no a</w:t>
      </w:r>
      <w:r w:rsidR="00E10AF9">
        <w:rPr>
          <w:rFonts w:ascii="Arial" w:hAnsi="Arial" w:cs="Arial"/>
          <w:color w:val="auto"/>
        </w:rPr>
        <w:t>to do atesto, os produtos apresentado</w:t>
      </w:r>
      <w:r w:rsidR="00C804C7" w:rsidRPr="000F15CE">
        <w:rPr>
          <w:rFonts w:ascii="Arial" w:hAnsi="Arial" w:cs="Arial"/>
          <w:color w:val="auto"/>
        </w:rPr>
        <w:t>s</w:t>
      </w:r>
      <w:r w:rsidRPr="000F15CE">
        <w:rPr>
          <w:rFonts w:ascii="Arial" w:hAnsi="Arial" w:cs="Arial"/>
          <w:color w:val="auto"/>
        </w:rPr>
        <w:t xml:space="preserve"> não estiver</w:t>
      </w:r>
      <w:r w:rsidR="00C804C7" w:rsidRPr="000F15CE">
        <w:rPr>
          <w:rFonts w:ascii="Arial" w:hAnsi="Arial" w:cs="Arial"/>
          <w:color w:val="auto"/>
        </w:rPr>
        <w:t>em</w:t>
      </w:r>
      <w:r w:rsidRPr="000F15CE">
        <w:rPr>
          <w:rFonts w:ascii="Arial" w:hAnsi="Arial" w:cs="Arial"/>
          <w:color w:val="auto"/>
        </w:rPr>
        <w:t xml:space="preserve"> de acordo com as especificações apresentadas e aceitas durante o Processo Licitatório.</w:t>
      </w:r>
    </w:p>
    <w:p w:rsidR="00AB4D7F" w:rsidRPr="000F15CE" w:rsidRDefault="00AB4D7F" w:rsidP="00AB4D7F">
      <w:pPr>
        <w:ind w:firstLine="0"/>
        <w:rPr>
          <w:rFonts w:ascii="Arial" w:hAnsi="Arial" w:cs="Arial"/>
          <w:color w:val="auto"/>
        </w:rPr>
      </w:pPr>
      <w:r w:rsidRPr="000F15CE">
        <w:rPr>
          <w:rFonts w:ascii="Arial" w:hAnsi="Arial" w:cs="Arial"/>
          <w:color w:val="auto"/>
        </w:rPr>
        <w:t>12.4</w:t>
      </w:r>
      <w:r w:rsidRPr="000F15CE">
        <w:rPr>
          <w:rFonts w:ascii="Arial" w:hAnsi="Arial" w:cs="Arial"/>
          <w:color w:val="auto"/>
        </w:rPr>
        <w:tab/>
        <w:t>A Unidade Requisitante poderá deduzir do montante a pagar os valores correspondentes a multas ou indenizações devidas pela licitante vencedora, nos termos deste Edital.</w:t>
      </w:r>
    </w:p>
    <w:p w:rsidR="00AB4D7F" w:rsidRPr="000F15CE" w:rsidRDefault="00AB4D7F" w:rsidP="00AB4D7F">
      <w:pPr>
        <w:ind w:firstLine="0"/>
        <w:rPr>
          <w:rFonts w:ascii="Arial" w:hAnsi="Arial" w:cs="Arial"/>
          <w:color w:val="auto"/>
        </w:rPr>
      </w:pPr>
      <w:r w:rsidRPr="000F15CE">
        <w:rPr>
          <w:rFonts w:ascii="Arial" w:hAnsi="Arial" w:cs="Arial"/>
          <w:color w:val="auto"/>
        </w:rPr>
        <w:t>12.5</w:t>
      </w:r>
      <w:r w:rsidRPr="000F15CE">
        <w:rPr>
          <w:rFonts w:ascii="Arial" w:hAnsi="Arial" w:cs="Arial"/>
          <w:color w:val="auto"/>
        </w:rPr>
        <w:tab/>
        <w:t>Nenhum pagamento será efetuado à Licitante vencedora antes da quitação de multa que lhe tenha sido aplicada.</w:t>
      </w:r>
    </w:p>
    <w:p w:rsidR="00AB4D7F" w:rsidRPr="000F15CE" w:rsidRDefault="00C711C9" w:rsidP="00C711C9">
      <w:pPr>
        <w:shd w:val="clear" w:color="auto" w:fill="E5B8B7" w:themeFill="accent2" w:themeFillTint="66"/>
        <w:ind w:firstLine="0"/>
        <w:rPr>
          <w:rFonts w:ascii="Arial" w:hAnsi="Arial" w:cs="Arial"/>
          <w:b/>
          <w:color w:val="auto"/>
        </w:rPr>
      </w:pPr>
      <w:bookmarkStart w:id="35" w:name="_Toc346116464"/>
      <w:bookmarkStart w:id="36" w:name="_Toc346115954"/>
      <w:bookmarkEnd w:id="35"/>
      <w:bookmarkEnd w:id="36"/>
      <w:r w:rsidRPr="000F15CE">
        <w:rPr>
          <w:rFonts w:ascii="Arial" w:hAnsi="Arial" w:cs="Arial"/>
          <w:b/>
          <w:color w:val="auto"/>
        </w:rPr>
        <w:t xml:space="preserve">13 </w:t>
      </w:r>
      <w:r w:rsidR="00AB4D7F" w:rsidRPr="000F15CE">
        <w:rPr>
          <w:rFonts w:ascii="Arial" w:hAnsi="Arial" w:cs="Arial"/>
          <w:b/>
          <w:color w:val="auto"/>
        </w:rPr>
        <w:t>AS SANÇÕES ADMINISTRATIVAS</w:t>
      </w:r>
    </w:p>
    <w:p w:rsidR="00E921D4" w:rsidRPr="000F15CE" w:rsidRDefault="00E921D4" w:rsidP="00E921D4">
      <w:pPr>
        <w:spacing w:after="0" w:line="240" w:lineRule="auto"/>
        <w:ind w:firstLine="0"/>
        <w:rPr>
          <w:rFonts w:ascii="Arial" w:hAnsi="Arial" w:cs="Arial"/>
        </w:rPr>
      </w:pPr>
      <w:bookmarkStart w:id="37" w:name="_Toc346116465"/>
      <w:bookmarkStart w:id="38" w:name="_Toc346115955"/>
      <w:bookmarkEnd w:id="37"/>
      <w:bookmarkEnd w:id="38"/>
      <w:r w:rsidRPr="000F15CE">
        <w:rPr>
          <w:rFonts w:ascii="Arial" w:hAnsi="Arial" w:cs="Arial"/>
        </w:rPr>
        <w:t>13.1 Pela inexecução total ou parcial do contra</w:t>
      </w:r>
      <w:r w:rsidR="00D3799C" w:rsidRPr="000F15CE">
        <w:rPr>
          <w:rFonts w:ascii="Arial" w:hAnsi="Arial" w:cs="Arial"/>
        </w:rPr>
        <w:t>to</w:t>
      </w:r>
      <w:r w:rsidRPr="000F15CE">
        <w:rPr>
          <w:rFonts w:ascii="Arial" w:hAnsi="Arial" w:cs="Arial"/>
        </w:rPr>
        <w:t xml:space="preserve">, a Prefeitura de Luziânia poderá, garantida a prévia defesa, aplicar à </w:t>
      </w:r>
      <w:r w:rsidRPr="000F15CE">
        <w:rPr>
          <w:rFonts w:ascii="Arial" w:hAnsi="Arial" w:cs="Arial"/>
          <w:bCs/>
        </w:rPr>
        <w:t xml:space="preserve">licitante vencedora </w:t>
      </w:r>
      <w:r w:rsidRPr="000F15CE">
        <w:rPr>
          <w:rFonts w:ascii="Arial" w:hAnsi="Arial" w:cs="Arial"/>
        </w:rPr>
        <w:t>as seguintes sanções (artigo 87 da Lei 8.666/93):</w:t>
      </w:r>
    </w:p>
    <w:p w:rsidR="00E921D4" w:rsidRPr="000F15CE" w:rsidRDefault="00E921D4" w:rsidP="00E921D4">
      <w:pPr>
        <w:pStyle w:val="NormalWeb"/>
        <w:spacing w:before="0" w:after="0"/>
        <w:ind w:firstLine="450"/>
        <w:jc w:val="both"/>
        <w:rPr>
          <w:rFonts w:ascii="Arial" w:hAnsi="Arial" w:cs="Arial"/>
          <w:color w:val="000000"/>
          <w:sz w:val="22"/>
          <w:szCs w:val="22"/>
        </w:rPr>
      </w:pPr>
    </w:p>
    <w:p w:rsidR="00464964" w:rsidRPr="000F15CE" w:rsidRDefault="00464964" w:rsidP="00DE1D13">
      <w:pPr>
        <w:pStyle w:val="PargrafodaLista"/>
        <w:numPr>
          <w:ilvl w:val="0"/>
          <w:numId w:val="22"/>
        </w:numPr>
        <w:suppressAutoHyphens w:val="0"/>
        <w:autoSpaceDE w:val="0"/>
        <w:autoSpaceDN w:val="0"/>
        <w:adjustRightInd w:val="0"/>
        <w:spacing w:before="0" w:after="0" w:line="240" w:lineRule="auto"/>
        <w:ind w:firstLine="0"/>
        <w:textAlignment w:val="auto"/>
        <w:rPr>
          <w:rFonts w:ascii="Arial" w:hAnsi="Arial" w:cs="Arial"/>
        </w:rPr>
      </w:pPr>
      <w:r w:rsidRPr="000F15CE">
        <w:rPr>
          <w:rFonts w:ascii="Arial" w:hAnsi="Arial" w:cs="Arial"/>
          <w:bCs/>
        </w:rPr>
        <w:t>A</w:t>
      </w:r>
      <w:r w:rsidRPr="000F15CE">
        <w:rPr>
          <w:rFonts w:ascii="Arial" w:hAnsi="Arial" w:cs="Arial"/>
        </w:rPr>
        <w:t>dvertência;</w:t>
      </w:r>
    </w:p>
    <w:p w:rsidR="00464964" w:rsidRPr="000F15CE" w:rsidRDefault="00464964" w:rsidP="00DE1D13">
      <w:pPr>
        <w:pStyle w:val="PargrafodaLista"/>
        <w:numPr>
          <w:ilvl w:val="0"/>
          <w:numId w:val="22"/>
        </w:numPr>
        <w:suppressAutoHyphens w:val="0"/>
        <w:autoSpaceDE w:val="0"/>
        <w:autoSpaceDN w:val="0"/>
        <w:adjustRightInd w:val="0"/>
        <w:spacing w:before="0" w:after="0" w:line="240" w:lineRule="auto"/>
        <w:ind w:firstLine="0"/>
        <w:textAlignment w:val="auto"/>
        <w:rPr>
          <w:rFonts w:ascii="Arial" w:hAnsi="Arial" w:cs="Arial"/>
        </w:rPr>
      </w:pPr>
      <w:r w:rsidRPr="000F15CE">
        <w:rPr>
          <w:rFonts w:ascii="Arial" w:hAnsi="Arial" w:cs="Arial"/>
          <w:bCs/>
        </w:rPr>
        <w:t>M</w:t>
      </w:r>
      <w:r w:rsidRPr="000F15CE">
        <w:rPr>
          <w:rFonts w:ascii="Arial" w:hAnsi="Arial" w:cs="Arial"/>
        </w:rPr>
        <w:t>ultas, recolhidas no prazo de 15 (quinze) dias corridos, contados da comunicação oficial, da seguinte forma:</w:t>
      </w:r>
    </w:p>
    <w:p w:rsidR="00464964" w:rsidRPr="000F15CE" w:rsidRDefault="00464964" w:rsidP="00464964">
      <w:pPr>
        <w:autoSpaceDE w:val="0"/>
        <w:autoSpaceDN w:val="0"/>
        <w:adjustRightInd w:val="0"/>
        <w:spacing w:before="0" w:after="0" w:line="240" w:lineRule="auto"/>
        <w:ind w:firstLine="0"/>
        <w:rPr>
          <w:rFonts w:ascii="Arial" w:hAnsi="Arial" w:cs="Arial"/>
        </w:rPr>
      </w:pPr>
    </w:p>
    <w:p w:rsidR="00464964" w:rsidRPr="000F15CE" w:rsidRDefault="00464964" w:rsidP="00DE1D13">
      <w:pPr>
        <w:pStyle w:val="PargrafodaLista"/>
        <w:numPr>
          <w:ilvl w:val="0"/>
          <w:numId w:val="23"/>
        </w:numPr>
        <w:suppressAutoHyphens w:val="0"/>
        <w:autoSpaceDE w:val="0"/>
        <w:autoSpaceDN w:val="0"/>
        <w:adjustRightInd w:val="0"/>
        <w:spacing w:before="0" w:after="0" w:line="240" w:lineRule="auto"/>
        <w:ind w:firstLine="0"/>
        <w:textAlignment w:val="auto"/>
        <w:rPr>
          <w:rFonts w:ascii="Arial" w:hAnsi="Arial" w:cs="Arial"/>
        </w:rPr>
      </w:pPr>
      <w:r w:rsidRPr="000F15CE">
        <w:rPr>
          <w:rFonts w:ascii="Arial" w:hAnsi="Arial" w:cs="Arial"/>
        </w:rPr>
        <w:t>De conformidade com o artigo 7°, da Lei n.º 10.520/2002, o atraso injustificado, de até 10 dias corridos, na entrega do objeto contratado, sujeitará a contratada, a juízo da Administração, à multa de</w:t>
      </w:r>
      <w:r w:rsidR="00FF0D20" w:rsidRPr="000F15CE">
        <w:rPr>
          <w:rFonts w:ascii="Arial" w:hAnsi="Arial" w:cs="Arial"/>
        </w:rPr>
        <w:t xml:space="preserve"> 1 </w:t>
      </w:r>
      <w:r w:rsidR="009403DE" w:rsidRPr="000F15CE">
        <w:rPr>
          <w:rFonts w:ascii="Arial" w:hAnsi="Arial" w:cs="Arial"/>
        </w:rPr>
        <w:t>% s</w:t>
      </w:r>
      <w:r w:rsidR="00E10AF9">
        <w:rPr>
          <w:rFonts w:ascii="Arial" w:hAnsi="Arial" w:cs="Arial"/>
        </w:rPr>
        <w:t>obre o valor dos produtos</w:t>
      </w:r>
      <w:r w:rsidRPr="000F15CE">
        <w:rPr>
          <w:rFonts w:ascii="Arial" w:hAnsi="Arial" w:cs="Arial"/>
        </w:rPr>
        <w:t xml:space="preserve"> não entregues no prazo regular, por dia de atraso, a partir da data prevista para adimplemento da obrigação. Ultrapassado este prazo, a Administração poderá não receber os itens pendentes de entrega.</w:t>
      </w:r>
    </w:p>
    <w:p w:rsidR="00464964" w:rsidRPr="000F15CE" w:rsidRDefault="00464964" w:rsidP="00464964">
      <w:pPr>
        <w:autoSpaceDE w:val="0"/>
        <w:autoSpaceDN w:val="0"/>
        <w:adjustRightInd w:val="0"/>
        <w:spacing w:before="0" w:after="0" w:line="240" w:lineRule="auto"/>
        <w:ind w:firstLine="0"/>
        <w:rPr>
          <w:rFonts w:ascii="Arial" w:hAnsi="Arial" w:cs="Arial"/>
        </w:rPr>
      </w:pPr>
    </w:p>
    <w:p w:rsidR="00464964" w:rsidRPr="000F15CE" w:rsidRDefault="00464964" w:rsidP="00DE1D13">
      <w:pPr>
        <w:pStyle w:val="PargrafodaLista"/>
        <w:numPr>
          <w:ilvl w:val="0"/>
          <w:numId w:val="23"/>
        </w:numPr>
        <w:suppressAutoHyphens w:val="0"/>
        <w:autoSpaceDE w:val="0"/>
        <w:autoSpaceDN w:val="0"/>
        <w:adjustRightInd w:val="0"/>
        <w:spacing w:before="0" w:after="0" w:line="240" w:lineRule="auto"/>
        <w:ind w:firstLine="0"/>
        <w:textAlignment w:val="auto"/>
        <w:rPr>
          <w:rFonts w:ascii="Arial" w:hAnsi="Arial" w:cs="Arial"/>
        </w:rPr>
      </w:pPr>
      <w:r w:rsidRPr="000F15CE">
        <w:rPr>
          <w:rFonts w:ascii="Arial" w:hAnsi="Arial" w:cs="Arial"/>
        </w:rPr>
        <w:t>A Administração poderá aplicar à licitante vencedora, pela inexecução total ou parcial do objeto licitado, as sanções previstas no art. 7° da Lei 10.520/2002, sendo a multa calculada dentro dos seguintes parâmetros: a) inexecução parcial</w:t>
      </w:r>
      <w:r w:rsidR="0084733A" w:rsidRPr="000F15CE">
        <w:rPr>
          <w:rFonts w:ascii="Arial" w:hAnsi="Arial" w:cs="Arial"/>
        </w:rPr>
        <w:t xml:space="preserve"> – 25% sobre o</w:t>
      </w:r>
      <w:r w:rsidR="00A37D4F" w:rsidRPr="000F15CE">
        <w:rPr>
          <w:rFonts w:ascii="Arial" w:hAnsi="Arial" w:cs="Arial"/>
        </w:rPr>
        <w:t xml:space="preserve"> valor </w:t>
      </w:r>
      <w:r w:rsidR="00E10AF9">
        <w:rPr>
          <w:rFonts w:ascii="Arial" w:hAnsi="Arial" w:cs="Arial"/>
        </w:rPr>
        <w:t>dos produtos</w:t>
      </w:r>
      <w:r w:rsidR="00E10AF9" w:rsidRPr="000F15CE">
        <w:rPr>
          <w:rFonts w:ascii="Arial" w:hAnsi="Arial" w:cs="Arial"/>
        </w:rPr>
        <w:t xml:space="preserve"> </w:t>
      </w:r>
      <w:r w:rsidRPr="000F15CE">
        <w:rPr>
          <w:rFonts w:ascii="Arial" w:hAnsi="Arial" w:cs="Arial"/>
        </w:rPr>
        <w:t>não entregue</w:t>
      </w:r>
      <w:r w:rsidR="004A144D" w:rsidRPr="000F15CE">
        <w:rPr>
          <w:rFonts w:ascii="Arial" w:hAnsi="Arial" w:cs="Arial"/>
        </w:rPr>
        <w:t>s</w:t>
      </w:r>
      <w:r w:rsidRPr="000F15CE">
        <w:rPr>
          <w:rFonts w:ascii="Arial" w:hAnsi="Arial" w:cs="Arial"/>
        </w:rPr>
        <w:t>; b) inexecução total – 25% sobre o valor total contratado.</w:t>
      </w:r>
    </w:p>
    <w:p w:rsidR="00464964" w:rsidRPr="000F15CE" w:rsidRDefault="00464964" w:rsidP="00DE1D13">
      <w:pPr>
        <w:pStyle w:val="PargrafodaLista"/>
        <w:numPr>
          <w:ilvl w:val="0"/>
          <w:numId w:val="22"/>
        </w:numPr>
        <w:suppressAutoHyphens w:val="0"/>
        <w:autoSpaceDE w:val="0"/>
        <w:autoSpaceDN w:val="0"/>
        <w:adjustRightInd w:val="0"/>
        <w:spacing w:before="0" w:after="0" w:line="240" w:lineRule="auto"/>
        <w:ind w:firstLine="0"/>
        <w:textAlignment w:val="auto"/>
        <w:rPr>
          <w:rFonts w:ascii="Arial" w:hAnsi="Arial" w:cs="Arial"/>
        </w:rPr>
      </w:pPr>
      <w:r w:rsidRPr="000F15CE">
        <w:rPr>
          <w:rFonts w:ascii="Arial" w:hAnsi="Arial" w:cs="Arial"/>
        </w:rPr>
        <w:t>Impedimento de licitar e contratar com a Administração Pública.</w:t>
      </w:r>
    </w:p>
    <w:p w:rsidR="00464964" w:rsidRPr="000F15CE" w:rsidRDefault="00464964" w:rsidP="00464964">
      <w:pPr>
        <w:pStyle w:val="PargrafodaLista"/>
        <w:autoSpaceDE w:val="0"/>
        <w:autoSpaceDN w:val="0"/>
        <w:adjustRightInd w:val="0"/>
        <w:spacing w:before="0" w:after="0" w:line="240" w:lineRule="auto"/>
        <w:ind w:firstLine="0"/>
        <w:rPr>
          <w:rFonts w:ascii="Arial" w:hAnsi="Arial" w:cs="Arial"/>
        </w:rPr>
      </w:pPr>
    </w:p>
    <w:p w:rsidR="00464964" w:rsidRPr="000F15CE" w:rsidRDefault="00464964" w:rsidP="00464964">
      <w:pPr>
        <w:autoSpaceDE w:val="0"/>
        <w:autoSpaceDN w:val="0"/>
        <w:adjustRightInd w:val="0"/>
        <w:spacing w:before="0" w:after="0" w:line="240" w:lineRule="auto"/>
        <w:ind w:firstLine="0"/>
        <w:rPr>
          <w:rFonts w:ascii="Arial" w:hAnsi="Arial" w:cs="Arial"/>
        </w:rPr>
      </w:pPr>
      <w:r w:rsidRPr="000F15CE">
        <w:rPr>
          <w:rFonts w:ascii="Arial" w:hAnsi="Arial" w:cs="Arial"/>
        </w:rPr>
        <w:t>13.2</w:t>
      </w:r>
      <w:r w:rsidRPr="000F15CE">
        <w:rPr>
          <w:rFonts w:ascii="Arial" w:hAnsi="Arial" w:cs="Arial"/>
        </w:rPr>
        <w:tab/>
        <w:t xml:space="preserve">Ficará </w:t>
      </w:r>
      <w:r w:rsidRPr="000F15CE">
        <w:rPr>
          <w:rFonts w:ascii="Arial" w:hAnsi="Arial" w:cs="Arial"/>
          <w:bCs/>
        </w:rPr>
        <w:t xml:space="preserve">impedida de licitar e de contratar </w:t>
      </w:r>
      <w:r w:rsidRPr="000F15CE">
        <w:rPr>
          <w:rFonts w:ascii="Arial" w:hAnsi="Arial" w:cs="Arial"/>
        </w:rPr>
        <w:t xml:space="preserve">com a </w:t>
      </w:r>
      <w:r w:rsidRPr="000F15CE">
        <w:rPr>
          <w:rFonts w:ascii="Arial" w:hAnsi="Arial" w:cs="Arial"/>
          <w:bCs/>
        </w:rPr>
        <w:t xml:space="preserve">Prefeitura Municipal de Luziânia de Luziânia, pelo prazo de até 05 (cinco) anos, </w:t>
      </w:r>
      <w:r w:rsidRPr="000F15CE">
        <w:rPr>
          <w:rFonts w:ascii="Arial" w:hAnsi="Arial" w:cs="Arial"/>
        </w:rPr>
        <w:t xml:space="preserve">garantido o </w:t>
      </w:r>
      <w:r w:rsidRPr="000F15CE">
        <w:rPr>
          <w:rFonts w:ascii="Arial" w:hAnsi="Arial" w:cs="Arial"/>
          <w:bCs/>
        </w:rPr>
        <w:t xml:space="preserve">direito prévio da citação e da ampla defesa, </w:t>
      </w:r>
      <w:r w:rsidRPr="000F15CE">
        <w:rPr>
          <w:rFonts w:ascii="Arial" w:hAnsi="Arial" w:cs="Arial"/>
        </w:rPr>
        <w:t xml:space="preserve">enquanto perdurarem os motivos determinantes da punição ou até que seja promovida a reabilitação perante a própria autoridade que aplicou a penalidade, a </w:t>
      </w:r>
      <w:r w:rsidRPr="000F15CE">
        <w:rPr>
          <w:rFonts w:ascii="Arial" w:hAnsi="Arial" w:cs="Arial"/>
          <w:bCs/>
        </w:rPr>
        <w:t xml:space="preserve">licitante </w:t>
      </w:r>
      <w:r w:rsidRPr="000F15CE">
        <w:rPr>
          <w:rFonts w:ascii="Arial" w:hAnsi="Arial" w:cs="Arial"/>
        </w:rPr>
        <w:t>que:</w:t>
      </w:r>
    </w:p>
    <w:p w:rsidR="00464964" w:rsidRPr="000F15CE" w:rsidRDefault="00464964" w:rsidP="00DE1D13">
      <w:pPr>
        <w:numPr>
          <w:ilvl w:val="0"/>
          <w:numId w:val="24"/>
        </w:numPr>
        <w:suppressAutoHyphens w:val="0"/>
        <w:autoSpaceDE w:val="0"/>
        <w:autoSpaceDN w:val="0"/>
        <w:adjustRightInd w:val="0"/>
        <w:spacing w:before="0" w:after="0" w:line="240" w:lineRule="auto"/>
        <w:ind w:left="851" w:firstLine="0"/>
        <w:contextualSpacing/>
        <w:textAlignment w:val="auto"/>
        <w:rPr>
          <w:rFonts w:ascii="Arial" w:hAnsi="Arial" w:cs="Arial"/>
        </w:rPr>
      </w:pPr>
      <w:r w:rsidRPr="000F15CE">
        <w:rPr>
          <w:rFonts w:ascii="Arial" w:hAnsi="Arial" w:cs="Arial"/>
        </w:rPr>
        <w:t>Ensejar o retardamento da execução do objeto desta Licitação;</w:t>
      </w:r>
    </w:p>
    <w:p w:rsidR="00464964" w:rsidRPr="000F15CE" w:rsidRDefault="00464964" w:rsidP="00DE1D13">
      <w:pPr>
        <w:numPr>
          <w:ilvl w:val="0"/>
          <w:numId w:val="24"/>
        </w:numPr>
        <w:suppressAutoHyphens w:val="0"/>
        <w:autoSpaceDE w:val="0"/>
        <w:autoSpaceDN w:val="0"/>
        <w:adjustRightInd w:val="0"/>
        <w:spacing w:before="0" w:after="0" w:line="240" w:lineRule="auto"/>
        <w:ind w:left="851" w:firstLine="0"/>
        <w:contextualSpacing/>
        <w:textAlignment w:val="auto"/>
        <w:rPr>
          <w:rFonts w:ascii="Arial" w:hAnsi="Arial" w:cs="Arial"/>
        </w:rPr>
      </w:pPr>
      <w:r w:rsidRPr="000F15CE">
        <w:rPr>
          <w:rFonts w:ascii="Arial" w:hAnsi="Arial" w:cs="Arial"/>
        </w:rPr>
        <w:t>Não mantiver a proposta</w:t>
      </w:r>
      <w:r w:rsidRPr="000F15CE">
        <w:rPr>
          <w:rFonts w:ascii="Arial" w:hAnsi="Arial" w:cs="Arial"/>
          <w:bCs/>
        </w:rPr>
        <w:t xml:space="preserve">, </w:t>
      </w:r>
      <w:r w:rsidRPr="000F15CE">
        <w:rPr>
          <w:rFonts w:ascii="Arial" w:hAnsi="Arial" w:cs="Arial"/>
        </w:rPr>
        <w:t>injustificadamente;</w:t>
      </w:r>
    </w:p>
    <w:p w:rsidR="00464964" w:rsidRPr="000F15CE" w:rsidRDefault="00464964" w:rsidP="00DE1D13">
      <w:pPr>
        <w:numPr>
          <w:ilvl w:val="0"/>
          <w:numId w:val="24"/>
        </w:numPr>
        <w:suppressAutoHyphens w:val="0"/>
        <w:autoSpaceDE w:val="0"/>
        <w:autoSpaceDN w:val="0"/>
        <w:adjustRightInd w:val="0"/>
        <w:spacing w:before="0" w:after="0" w:line="240" w:lineRule="auto"/>
        <w:ind w:left="851" w:firstLine="0"/>
        <w:contextualSpacing/>
        <w:textAlignment w:val="auto"/>
        <w:rPr>
          <w:rFonts w:ascii="Arial" w:hAnsi="Arial" w:cs="Arial"/>
        </w:rPr>
      </w:pPr>
      <w:r w:rsidRPr="000F15CE">
        <w:rPr>
          <w:rFonts w:ascii="Arial" w:hAnsi="Arial" w:cs="Arial"/>
        </w:rPr>
        <w:t>Comportar-se de modo inidôneo;</w:t>
      </w:r>
    </w:p>
    <w:p w:rsidR="00464964" w:rsidRPr="000F15CE" w:rsidRDefault="00464964" w:rsidP="00DE1D13">
      <w:pPr>
        <w:numPr>
          <w:ilvl w:val="0"/>
          <w:numId w:val="24"/>
        </w:numPr>
        <w:suppressAutoHyphens w:val="0"/>
        <w:autoSpaceDE w:val="0"/>
        <w:autoSpaceDN w:val="0"/>
        <w:adjustRightInd w:val="0"/>
        <w:spacing w:before="0" w:after="0" w:line="240" w:lineRule="auto"/>
        <w:ind w:left="851" w:firstLine="0"/>
        <w:contextualSpacing/>
        <w:textAlignment w:val="auto"/>
        <w:rPr>
          <w:rFonts w:ascii="Arial" w:hAnsi="Arial" w:cs="Arial"/>
        </w:rPr>
      </w:pPr>
      <w:r w:rsidRPr="000F15CE">
        <w:rPr>
          <w:rFonts w:ascii="Arial" w:hAnsi="Arial" w:cs="Arial"/>
        </w:rPr>
        <w:t>Fizer declaração falsa;</w:t>
      </w:r>
    </w:p>
    <w:p w:rsidR="00464964" w:rsidRPr="000F15CE" w:rsidRDefault="00464964" w:rsidP="00DE1D13">
      <w:pPr>
        <w:numPr>
          <w:ilvl w:val="0"/>
          <w:numId w:val="24"/>
        </w:numPr>
        <w:suppressAutoHyphens w:val="0"/>
        <w:autoSpaceDE w:val="0"/>
        <w:autoSpaceDN w:val="0"/>
        <w:adjustRightInd w:val="0"/>
        <w:spacing w:before="0" w:after="0" w:line="240" w:lineRule="auto"/>
        <w:ind w:left="851" w:firstLine="0"/>
        <w:contextualSpacing/>
        <w:textAlignment w:val="auto"/>
        <w:rPr>
          <w:rFonts w:ascii="Arial" w:hAnsi="Arial" w:cs="Arial"/>
        </w:rPr>
      </w:pPr>
      <w:r w:rsidRPr="000F15CE">
        <w:rPr>
          <w:rFonts w:ascii="Arial" w:hAnsi="Arial" w:cs="Arial"/>
        </w:rPr>
        <w:t>Cometer fraude fiscal;</w:t>
      </w:r>
    </w:p>
    <w:p w:rsidR="00464964" w:rsidRPr="000F15CE" w:rsidRDefault="00464964" w:rsidP="00DE1D13">
      <w:pPr>
        <w:numPr>
          <w:ilvl w:val="0"/>
          <w:numId w:val="24"/>
        </w:numPr>
        <w:suppressAutoHyphens w:val="0"/>
        <w:autoSpaceDE w:val="0"/>
        <w:autoSpaceDN w:val="0"/>
        <w:adjustRightInd w:val="0"/>
        <w:spacing w:before="0" w:after="0" w:line="240" w:lineRule="auto"/>
        <w:ind w:left="851" w:firstLine="0"/>
        <w:contextualSpacing/>
        <w:textAlignment w:val="auto"/>
        <w:rPr>
          <w:rFonts w:ascii="Arial" w:hAnsi="Arial" w:cs="Arial"/>
        </w:rPr>
      </w:pPr>
      <w:r w:rsidRPr="000F15CE">
        <w:rPr>
          <w:rFonts w:ascii="Arial" w:hAnsi="Arial" w:cs="Arial"/>
        </w:rPr>
        <w:t>Falhar o</w:t>
      </w:r>
      <w:r w:rsidR="00EA6CD8" w:rsidRPr="000F15CE">
        <w:rPr>
          <w:rFonts w:ascii="Arial" w:hAnsi="Arial" w:cs="Arial"/>
        </w:rPr>
        <w:t>u fraudar na execução do objeto</w:t>
      </w:r>
      <w:r w:rsidRPr="000F15CE">
        <w:rPr>
          <w:rFonts w:ascii="Arial" w:hAnsi="Arial" w:cs="Arial"/>
        </w:rPr>
        <w:t>.</w:t>
      </w:r>
    </w:p>
    <w:p w:rsidR="00464964" w:rsidRPr="000F15CE" w:rsidRDefault="00464964" w:rsidP="00464964">
      <w:pPr>
        <w:autoSpaceDE w:val="0"/>
        <w:autoSpaceDN w:val="0"/>
        <w:adjustRightInd w:val="0"/>
        <w:spacing w:before="0" w:after="0" w:line="240" w:lineRule="auto"/>
        <w:ind w:firstLine="0"/>
        <w:rPr>
          <w:rFonts w:ascii="Arial" w:hAnsi="Arial" w:cs="Arial"/>
        </w:rPr>
      </w:pPr>
    </w:p>
    <w:p w:rsidR="00464964" w:rsidRPr="000F15CE" w:rsidRDefault="00464964" w:rsidP="00464964">
      <w:pPr>
        <w:autoSpaceDE w:val="0"/>
        <w:autoSpaceDN w:val="0"/>
        <w:adjustRightInd w:val="0"/>
        <w:spacing w:before="0" w:after="0" w:line="240" w:lineRule="auto"/>
        <w:ind w:firstLine="0"/>
        <w:rPr>
          <w:rFonts w:ascii="Arial" w:hAnsi="Arial" w:cs="Arial"/>
        </w:rPr>
      </w:pPr>
      <w:r w:rsidRPr="000F15CE">
        <w:rPr>
          <w:rFonts w:ascii="Arial" w:hAnsi="Arial" w:cs="Arial"/>
        </w:rPr>
        <w:t>13.3</w:t>
      </w:r>
      <w:r w:rsidRPr="000F15CE">
        <w:rPr>
          <w:rFonts w:ascii="Arial" w:hAnsi="Arial" w:cs="Arial"/>
        </w:rPr>
        <w:tab/>
        <w:t xml:space="preserve">Além das penalidades citadas, a </w:t>
      </w:r>
      <w:r w:rsidRPr="000F15CE">
        <w:rPr>
          <w:rFonts w:ascii="Arial" w:hAnsi="Arial" w:cs="Arial"/>
          <w:bCs/>
        </w:rPr>
        <w:t xml:space="preserve">licitante vencedora </w:t>
      </w:r>
      <w:r w:rsidRPr="000F15CE">
        <w:rPr>
          <w:rFonts w:ascii="Arial" w:hAnsi="Arial" w:cs="Arial"/>
        </w:rPr>
        <w:t xml:space="preserve">ficará sujeita, ainda, no que couberem, às demais penalidades referidas no </w:t>
      </w:r>
      <w:r w:rsidRPr="000F15CE">
        <w:rPr>
          <w:rFonts w:ascii="Arial" w:hAnsi="Arial" w:cs="Arial"/>
          <w:bCs/>
        </w:rPr>
        <w:t>Capítulo IV da Lei n.º 8.666/93.</w:t>
      </w:r>
    </w:p>
    <w:p w:rsidR="00464964" w:rsidRPr="000F15CE" w:rsidRDefault="00464964" w:rsidP="00464964">
      <w:pPr>
        <w:autoSpaceDE w:val="0"/>
        <w:autoSpaceDN w:val="0"/>
        <w:adjustRightInd w:val="0"/>
        <w:spacing w:before="0" w:after="0" w:line="240" w:lineRule="auto"/>
        <w:ind w:firstLine="0"/>
        <w:rPr>
          <w:rFonts w:ascii="Arial" w:hAnsi="Arial" w:cs="Arial"/>
        </w:rPr>
      </w:pPr>
    </w:p>
    <w:p w:rsidR="00464964" w:rsidRPr="000F15CE" w:rsidRDefault="00464964" w:rsidP="00464964">
      <w:pPr>
        <w:autoSpaceDE w:val="0"/>
        <w:autoSpaceDN w:val="0"/>
        <w:adjustRightInd w:val="0"/>
        <w:spacing w:before="0" w:after="0" w:line="240" w:lineRule="auto"/>
        <w:ind w:firstLine="0"/>
        <w:rPr>
          <w:rFonts w:ascii="Arial" w:hAnsi="Arial" w:cs="Arial"/>
        </w:rPr>
      </w:pPr>
      <w:r w:rsidRPr="000F15CE">
        <w:rPr>
          <w:rFonts w:ascii="Arial" w:hAnsi="Arial" w:cs="Arial"/>
        </w:rPr>
        <w:t>13.4</w:t>
      </w:r>
      <w:r w:rsidRPr="000F15CE">
        <w:rPr>
          <w:rFonts w:ascii="Arial" w:hAnsi="Arial" w:cs="Arial"/>
        </w:rPr>
        <w:tab/>
        <w:t xml:space="preserve">Comprovado impedimento ou reconhecida força maior, devidamente justificado e aceito pela </w:t>
      </w:r>
      <w:r w:rsidRPr="000F15CE">
        <w:rPr>
          <w:rFonts w:ascii="Arial" w:hAnsi="Arial" w:cs="Arial"/>
          <w:bCs/>
        </w:rPr>
        <w:t>Secretaria</w:t>
      </w:r>
      <w:r w:rsidR="00EA6CD8" w:rsidRPr="000F15CE">
        <w:rPr>
          <w:rFonts w:ascii="Arial" w:hAnsi="Arial" w:cs="Arial"/>
          <w:bCs/>
        </w:rPr>
        <w:t xml:space="preserve"> Municipal</w:t>
      </w:r>
      <w:r w:rsidR="00E10AF9">
        <w:rPr>
          <w:rFonts w:ascii="Arial" w:hAnsi="Arial" w:cs="Arial"/>
          <w:bCs/>
        </w:rPr>
        <w:t xml:space="preserve"> de Desenvolvimento Urbano</w:t>
      </w:r>
      <w:r w:rsidRPr="000F15CE">
        <w:rPr>
          <w:rFonts w:ascii="Arial" w:hAnsi="Arial" w:cs="Arial"/>
          <w:bCs/>
        </w:rPr>
        <w:t xml:space="preserve">, </w:t>
      </w:r>
      <w:r w:rsidRPr="000F15CE">
        <w:rPr>
          <w:rFonts w:ascii="Arial" w:hAnsi="Arial" w:cs="Arial"/>
        </w:rPr>
        <w:t xml:space="preserve">a </w:t>
      </w:r>
      <w:r w:rsidRPr="000F15CE">
        <w:rPr>
          <w:rFonts w:ascii="Arial" w:hAnsi="Arial" w:cs="Arial"/>
          <w:bCs/>
        </w:rPr>
        <w:t xml:space="preserve">licitante vencedora </w:t>
      </w:r>
      <w:r w:rsidRPr="000F15CE">
        <w:rPr>
          <w:rFonts w:ascii="Arial" w:hAnsi="Arial" w:cs="Arial"/>
        </w:rPr>
        <w:t>ficará isenta das penalidades mencionadas.</w:t>
      </w:r>
    </w:p>
    <w:p w:rsidR="00464964" w:rsidRPr="000F15CE" w:rsidRDefault="00464964" w:rsidP="00464964">
      <w:pPr>
        <w:autoSpaceDE w:val="0"/>
        <w:autoSpaceDN w:val="0"/>
        <w:adjustRightInd w:val="0"/>
        <w:spacing w:before="0" w:after="0" w:line="240" w:lineRule="auto"/>
        <w:ind w:firstLine="0"/>
        <w:rPr>
          <w:rFonts w:ascii="Arial" w:hAnsi="Arial" w:cs="Arial"/>
        </w:rPr>
      </w:pPr>
    </w:p>
    <w:p w:rsidR="00464964" w:rsidRPr="000F15CE" w:rsidRDefault="00464964" w:rsidP="00464964">
      <w:pPr>
        <w:autoSpaceDE w:val="0"/>
        <w:autoSpaceDN w:val="0"/>
        <w:adjustRightInd w:val="0"/>
        <w:spacing w:before="0" w:after="0" w:line="240" w:lineRule="auto"/>
        <w:ind w:firstLine="0"/>
        <w:rPr>
          <w:rFonts w:ascii="Arial" w:hAnsi="Arial" w:cs="Arial"/>
        </w:rPr>
      </w:pPr>
      <w:r w:rsidRPr="000F15CE">
        <w:rPr>
          <w:rFonts w:ascii="Arial" w:hAnsi="Arial" w:cs="Arial"/>
        </w:rPr>
        <w:t>13.5</w:t>
      </w:r>
      <w:r w:rsidRPr="000F15CE">
        <w:rPr>
          <w:rFonts w:ascii="Arial" w:hAnsi="Arial" w:cs="Arial"/>
        </w:rPr>
        <w:tab/>
        <w:t xml:space="preserve">As sanções de advertência e de impedimento de licitar e contratar com a Prefeitura Municipal de Luziânia poderão ser aplicadas à </w:t>
      </w:r>
      <w:r w:rsidRPr="000F15CE">
        <w:rPr>
          <w:rFonts w:ascii="Arial" w:hAnsi="Arial" w:cs="Arial"/>
          <w:bCs/>
        </w:rPr>
        <w:t xml:space="preserve">licitante vencedora </w:t>
      </w:r>
      <w:r w:rsidRPr="000F15CE">
        <w:rPr>
          <w:rFonts w:ascii="Arial" w:hAnsi="Arial" w:cs="Arial"/>
        </w:rPr>
        <w:t xml:space="preserve">juntamente com a de </w:t>
      </w:r>
      <w:r w:rsidRPr="000F15CE">
        <w:rPr>
          <w:rFonts w:ascii="Arial" w:hAnsi="Arial" w:cs="Arial"/>
          <w:bCs/>
        </w:rPr>
        <w:t xml:space="preserve">multa, </w:t>
      </w:r>
      <w:r w:rsidRPr="000F15CE">
        <w:rPr>
          <w:rFonts w:ascii="Arial" w:hAnsi="Arial" w:cs="Arial"/>
        </w:rPr>
        <w:t>multa esta que será descontada dos pagamentos a serem efetuados.</w:t>
      </w:r>
    </w:p>
    <w:p w:rsidR="00AB4D7F" w:rsidRPr="000F15CE" w:rsidRDefault="00AB4D7F" w:rsidP="00C711C9">
      <w:pPr>
        <w:shd w:val="clear" w:color="auto" w:fill="E5B8B7" w:themeFill="accent2" w:themeFillTint="66"/>
        <w:ind w:firstLine="0"/>
        <w:rPr>
          <w:rFonts w:ascii="Arial" w:hAnsi="Arial" w:cs="Arial"/>
          <w:b/>
          <w:color w:val="auto"/>
        </w:rPr>
      </w:pPr>
      <w:r w:rsidRPr="000F15CE">
        <w:rPr>
          <w:rFonts w:ascii="Arial" w:hAnsi="Arial" w:cs="Arial"/>
          <w:b/>
          <w:color w:val="auto"/>
        </w:rPr>
        <w:t>14 DAS DISPOSIÇÕES GERAIS</w:t>
      </w:r>
    </w:p>
    <w:p w:rsidR="00AB4D7F" w:rsidRPr="000F15CE" w:rsidRDefault="00AB4D7F" w:rsidP="00AB4D7F">
      <w:pPr>
        <w:ind w:firstLine="0"/>
        <w:rPr>
          <w:rFonts w:ascii="Arial" w:hAnsi="Arial" w:cs="Arial"/>
          <w:b/>
          <w:color w:val="auto"/>
        </w:rPr>
      </w:pPr>
      <w:r w:rsidRPr="000F15CE">
        <w:rPr>
          <w:rFonts w:ascii="Arial" w:hAnsi="Arial" w:cs="Arial"/>
          <w:b/>
          <w:color w:val="auto"/>
        </w:rPr>
        <w:t>14.1 Este edital deverá ser lido e interpretado na íntegra, e após entrega dos envelopes contendo as propostas não serão aceitas alegações de desconhecimento.</w:t>
      </w:r>
    </w:p>
    <w:p w:rsidR="00AB4D7F" w:rsidRPr="000F15CE" w:rsidRDefault="00AB4D7F" w:rsidP="00AB4D7F">
      <w:pPr>
        <w:ind w:firstLine="0"/>
        <w:rPr>
          <w:rFonts w:ascii="Arial" w:hAnsi="Arial" w:cs="Arial"/>
          <w:color w:val="auto"/>
        </w:rPr>
      </w:pPr>
      <w:r w:rsidRPr="000F15CE">
        <w:rPr>
          <w:rFonts w:ascii="Arial" w:hAnsi="Arial" w:cs="Arial"/>
          <w:color w:val="auto"/>
        </w:rPr>
        <w:t>14.2</w:t>
      </w:r>
      <w:r w:rsidRPr="000F15CE">
        <w:rPr>
          <w:rFonts w:ascii="Arial" w:hAnsi="Arial" w:cs="Arial"/>
          <w:color w:val="auto"/>
        </w:rPr>
        <w:tab/>
        <w:t>A Prefeitura Municipal poderá cancelar de pleno direito a Nota de Empenho que vier a ser emitida em decorrência desta licitação, independentemente de interpelação judicial ou extrajudicial, desde que motivado o ato e assegurados à licitante vencedora o contraditório e a ampla defesa quando esta:</w:t>
      </w:r>
    </w:p>
    <w:p w:rsidR="00AB4D7F" w:rsidRPr="000F15CE" w:rsidRDefault="00AB4D7F" w:rsidP="00B1413C">
      <w:pPr>
        <w:numPr>
          <w:ilvl w:val="0"/>
          <w:numId w:val="8"/>
        </w:numPr>
        <w:rPr>
          <w:rFonts w:ascii="Arial" w:hAnsi="Arial" w:cs="Arial"/>
          <w:color w:val="auto"/>
        </w:rPr>
      </w:pPr>
      <w:r w:rsidRPr="000F15CE">
        <w:rPr>
          <w:rFonts w:ascii="Arial" w:hAnsi="Arial" w:cs="Arial"/>
          <w:color w:val="auto"/>
        </w:rPr>
        <w:t>Vier a ser atingida por protesto de título, execução fiscal ou outros fatos que comprometem a sua capacidade econômico-financeira;</w:t>
      </w:r>
    </w:p>
    <w:p w:rsidR="00AB4D7F" w:rsidRPr="000F15CE" w:rsidRDefault="00AB4D7F" w:rsidP="00B1413C">
      <w:pPr>
        <w:numPr>
          <w:ilvl w:val="0"/>
          <w:numId w:val="8"/>
        </w:numPr>
        <w:rPr>
          <w:rFonts w:ascii="Arial" w:hAnsi="Arial" w:cs="Arial"/>
          <w:color w:val="auto"/>
        </w:rPr>
      </w:pPr>
      <w:r w:rsidRPr="000F15CE">
        <w:rPr>
          <w:rFonts w:ascii="Arial" w:hAnsi="Arial" w:cs="Arial"/>
          <w:color w:val="auto"/>
        </w:rPr>
        <w:t>For envolvida em escândalo público e notório;</w:t>
      </w:r>
    </w:p>
    <w:p w:rsidR="00AB4D7F" w:rsidRPr="000F15CE" w:rsidRDefault="00AB4D7F" w:rsidP="00B1413C">
      <w:pPr>
        <w:numPr>
          <w:ilvl w:val="0"/>
          <w:numId w:val="8"/>
        </w:numPr>
        <w:rPr>
          <w:rFonts w:ascii="Arial" w:hAnsi="Arial" w:cs="Arial"/>
          <w:color w:val="auto"/>
        </w:rPr>
      </w:pPr>
      <w:r w:rsidRPr="000F15CE">
        <w:rPr>
          <w:rFonts w:ascii="Arial" w:hAnsi="Arial" w:cs="Arial"/>
          <w:color w:val="auto"/>
        </w:rPr>
        <w:lastRenderedPageBreak/>
        <w:t>Quebrar o sigilo profissional;</w:t>
      </w:r>
    </w:p>
    <w:p w:rsidR="00AB4D7F" w:rsidRPr="000F15CE" w:rsidRDefault="00AB4D7F" w:rsidP="00B1413C">
      <w:pPr>
        <w:numPr>
          <w:ilvl w:val="0"/>
          <w:numId w:val="8"/>
        </w:numPr>
        <w:rPr>
          <w:rFonts w:ascii="Arial" w:hAnsi="Arial" w:cs="Arial"/>
          <w:color w:val="auto"/>
        </w:rPr>
      </w:pPr>
      <w:r w:rsidRPr="000F15CE">
        <w:rPr>
          <w:rFonts w:ascii="Arial" w:hAnsi="Arial" w:cs="Arial"/>
          <w:color w:val="auto"/>
        </w:rPr>
        <w:t>Na hipótese de ser anulada a adjudicação em virtude de qualquer dispositivo legal que a autorize.</w:t>
      </w:r>
    </w:p>
    <w:p w:rsidR="00AB4D7F" w:rsidRPr="000F15CE" w:rsidRDefault="00AB4D7F" w:rsidP="00AB4D7F">
      <w:pPr>
        <w:ind w:firstLine="0"/>
        <w:rPr>
          <w:rFonts w:ascii="Arial" w:hAnsi="Arial" w:cs="Arial"/>
          <w:color w:val="auto"/>
        </w:rPr>
      </w:pPr>
      <w:r w:rsidRPr="000F15CE">
        <w:rPr>
          <w:rFonts w:ascii="Arial" w:hAnsi="Arial" w:cs="Arial"/>
          <w:color w:val="auto"/>
        </w:rPr>
        <w:t>14.3</w:t>
      </w:r>
      <w:r w:rsidRPr="000F15CE">
        <w:rPr>
          <w:rFonts w:ascii="Arial" w:hAnsi="Arial" w:cs="Arial"/>
          <w:color w:val="auto"/>
        </w:rPr>
        <w:tab/>
        <w:t>A Prefeitura Municipal poderá, por despacho fundamentado da Unidade Requisitante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14.4</w:t>
      </w:r>
      <w:r w:rsidRPr="000F15CE">
        <w:rPr>
          <w:rFonts w:ascii="Arial" w:hAnsi="Arial" w:cs="Arial"/>
          <w:color w:val="auto"/>
          <w:sz w:val="22"/>
          <w:szCs w:val="22"/>
          <w:lang w:val="pt-BR"/>
        </w:rPr>
        <w:tab/>
        <w:t>Ocorrendo a desclassificação da proposta da licitante vencedora por fatos referidos no item anterior, a Prefeitura Municipal de Luziânia poderá convocar as licitantes remanescentes, observando o critério disposto no Edital.</w:t>
      </w:r>
    </w:p>
    <w:p w:rsidR="00AB4D7F" w:rsidRPr="000F15CE" w:rsidRDefault="00AB4D7F" w:rsidP="00AB4D7F">
      <w:pPr>
        <w:ind w:firstLine="0"/>
        <w:rPr>
          <w:rFonts w:ascii="Arial" w:hAnsi="Arial" w:cs="Arial"/>
          <w:color w:val="auto"/>
        </w:rPr>
      </w:pPr>
      <w:r w:rsidRPr="000F15CE">
        <w:rPr>
          <w:rFonts w:ascii="Arial" w:hAnsi="Arial" w:cs="Arial"/>
          <w:color w:val="auto"/>
        </w:rPr>
        <w:t>14.5</w:t>
      </w:r>
      <w:r w:rsidRPr="000F15CE">
        <w:rPr>
          <w:rFonts w:ascii="Arial" w:hAnsi="Arial" w:cs="Arial"/>
          <w:color w:val="auto"/>
        </w:rPr>
        <w:tab/>
        <w:t>A licitação poderá ser revogada por razões de interesse público decorrente de fato superveniente devidamente comprovado, pertinente e suficiente para justificar tal conduta, ou anulada por ilegalidade de ofício ou por provocação de terceiros, mediante parecer escrito devidamente fundamentado.</w:t>
      </w:r>
    </w:p>
    <w:p w:rsidR="00AB4D7F" w:rsidRPr="000F15CE" w:rsidRDefault="00AB4D7F" w:rsidP="00AB4D7F">
      <w:pPr>
        <w:ind w:firstLine="0"/>
        <w:rPr>
          <w:rFonts w:ascii="Arial" w:hAnsi="Arial" w:cs="Arial"/>
          <w:b/>
          <w:color w:val="auto"/>
        </w:rPr>
      </w:pPr>
      <w:r w:rsidRPr="000F15CE">
        <w:rPr>
          <w:rFonts w:ascii="Arial" w:hAnsi="Arial" w:cs="Arial"/>
          <w:b/>
          <w:color w:val="auto"/>
        </w:rPr>
        <w:t>14.6</w:t>
      </w:r>
      <w:r w:rsidRPr="000F15CE">
        <w:rPr>
          <w:rFonts w:ascii="Arial" w:hAnsi="Arial" w:cs="Arial"/>
          <w:b/>
          <w:color w:val="auto"/>
        </w:rPr>
        <w:tab/>
        <w:t>As reclamações referentes à documentação de credenciamento, às propostas e aos documentos de habilitação deverão ser feitas no momento de sua abertura, no ato da sessão pública, quando serão registradas em ata, sendo vedadas a qualquer licitante observações ou reclamações posteriores.</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14.7</w:t>
      </w:r>
      <w:r w:rsidRPr="000F15CE">
        <w:rPr>
          <w:rFonts w:ascii="Arial" w:hAnsi="Arial" w:cs="Arial"/>
          <w:color w:val="auto"/>
          <w:sz w:val="22"/>
          <w:szCs w:val="22"/>
          <w:lang w:val="pt-BR"/>
        </w:rPr>
        <w:tab/>
        <w:t xml:space="preserve">A Unidade Requisitante fiscalizará obrigatoriamente a execução do objeto deste certame, a fim de verificar se no seu desenvolvimento estão sendo observados às especificações e demais requisitos nele previstos, se reservando o direito de rejeitar ou solicitar alterações </w:t>
      </w:r>
      <w:r w:rsidR="00681C95" w:rsidRPr="000F15CE">
        <w:rPr>
          <w:rFonts w:ascii="Arial" w:hAnsi="Arial" w:cs="Arial"/>
          <w:color w:val="auto"/>
          <w:sz w:val="22"/>
          <w:szCs w:val="22"/>
          <w:lang w:val="pt-BR"/>
        </w:rPr>
        <w:t>para</w:t>
      </w:r>
      <w:r w:rsidR="004A144D" w:rsidRPr="000F15CE">
        <w:rPr>
          <w:rFonts w:ascii="Arial" w:hAnsi="Arial" w:cs="Arial"/>
          <w:color w:val="auto"/>
          <w:sz w:val="22"/>
          <w:szCs w:val="22"/>
          <w:lang w:val="pt-BR"/>
        </w:rPr>
        <w:t xml:space="preserve"> o</w:t>
      </w:r>
      <w:r w:rsidR="00A37D4F" w:rsidRPr="000F15CE">
        <w:rPr>
          <w:rFonts w:ascii="Arial" w:hAnsi="Arial" w:cs="Arial"/>
          <w:color w:val="auto"/>
          <w:sz w:val="22"/>
          <w:szCs w:val="22"/>
          <w:lang w:val="pt-BR"/>
        </w:rPr>
        <w:t xml:space="preserve"> fornecimento </w:t>
      </w:r>
      <w:r w:rsidR="00E10AF9" w:rsidRPr="00E10AF9">
        <w:rPr>
          <w:rFonts w:ascii="Arial" w:hAnsi="Arial" w:cs="Arial"/>
          <w:lang w:val="pt-BR"/>
        </w:rPr>
        <w:t xml:space="preserve">dos produtos </w:t>
      </w:r>
      <w:r w:rsidRPr="000F15CE">
        <w:rPr>
          <w:rFonts w:ascii="Arial" w:hAnsi="Arial" w:cs="Arial"/>
          <w:color w:val="auto"/>
          <w:sz w:val="22"/>
          <w:szCs w:val="22"/>
          <w:lang w:val="pt-BR"/>
        </w:rPr>
        <w:t>que, a seu</w:t>
      </w:r>
      <w:r w:rsidR="00A37D4F" w:rsidRPr="000F15CE">
        <w:rPr>
          <w:rFonts w:ascii="Arial" w:hAnsi="Arial" w:cs="Arial"/>
          <w:color w:val="auto"/>
          <w:sz w:val="22"/>
          <w:szCs w:val="22"/>
          <w:lang w:val="pt-BR"/>
        </w:rPr>
        <w:t xml:space="preserve"> critério, não forem consideradas satisfatória</w:t>
      </w:r>
      <w:r w:rsidRPr="000F15CE">
        <w:rPr>
          <w:rFonts w:ascii="Arial" w:hAnsi="Arial" w:cs="Arial"/>
          <w:color w:val="auto"/>
          <w:sz w:val="22"/>
          <w:szCs w:val="22"/>
          <w:lang w:val="pt-BR"/>
        </w:rPr>
        <w:t>s.</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14.8</w:t>
      </w:r>
      <w:r w:rsidRPr="000F15CE">
        <w:rPr>
          <w:rFonts w:ascii="Arial" w:hAnsi="Arial" w:cs="Arial"/>
          <w:color w:val="auto"/>
          <w:sz w:val="22"/>
          <w:szCs w:val="22"/>
          <w:lang w:val="pt-BR"/>
        </w:rPr>
        <w:tab/>
        <w:t>A fiscalização por parte da Unidade Requisitante não eximirá a(s) vencedora(s) das responsabilidades previstas no Código Civil, nem dos danos que vier a causar à Prefeitura ou a terceiros, por culpa ou dolo de seus funcionári</w:t>
      </w:r>
      <w:r w:rsidR="00681C95" w:rsidRPr="000F15CE">
        <w:rPr>
          <w:rFonts w:ascii="Arial" w:hAnsi="Arial" w:cs="Arial"/>
          <w:color w:val="auto"/>
          <w:sz w:val="22"/>
          <w:szCs w:val="22"/>
          <w:lang w:val="pt-BR"/>
        </w:rPr>
        <w:t xml:space="preserve">os </w:t>
      </w:r>
      <w:r w:rsidR="004A144D" w:rsidRPr="000F15CE">
        <w:rPr>
          <w:rFonts w:ascii="Arial" w:hAnsi="Arial" w:cs="Arial"/>
          <w:color w:val="auto"/>
          <w:sz w:val="22"/>
          <w:szCs w:val="22"/>
          <w:lang w:val="pt-BR"/>
        </w:rPr>
        <w:t>no forne</w:t>
      </w:r>
      <w:r w:rsidR="00A37D4F" w:rsidRPr="000F15CE">
        <w:rPr>
          <w:rFonts w:ascii="Arial" w:hAnsi="Arial" w:cs="Arial"/>
          <w:color w:val="auto"/>
          <w:sz w:val="22"/>
          <w:szCs w:val="22"/>
          <w:lang w:val="pt-BR"/>
        </w:rPr>
        <w:t xml:space="preserve">cimento </w:t>
      </w:r>
      <w:r w:rsidR="00E10AF9" w:rsidRPr="00E10AF9">
        <w:rPr>
          <w:rFonts w:ascii="Arial" w:hAnsi="Arial" w:cs="Arial"/>
          <w:lang w:val="pt-BR"/>
        </w:rPr>
        <w:t>dos produtos</w:t>
      </w:r>
      <w:r w:rsidRPr="000F15CE">
        <w:rPr>
          <w:rFonts w:ascii="Arial" w:hAnsi="Arial" w:cs="Arial"/>
          <w:color w:val="auto"/>
          <w:sz w:val="22"/>
          <w:szCs w:val="22"/>
          <w:lang w:val="pt-BR"/>
        </w:rPr>
        <w:t>.</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14.9</w:t>
      </w:r>
      <w:r w:rsidRPr="000F15CE">
        <w:rPr>
          <w:rFonts w:ascii="Arial" w:hAnsi="Arial" w:cs="Arial"/>
          <w:color w:val="auto"/>
          <w:sz w:val="22"/>
          <w:szCs w:val="22"/>
          <w:lang w:val="pt-BR"/>
        </w:rPr>
        <w:tab/>
        <w:t>A(s) vencedora(s) deverá(</w:t>
      </w:r>
      <w:proofErr w:type="spellStart"/>
      <w:r w:rsidRPr="000F15CE">
        <w:rPr>
          <w:rFonts w:ascii="Arial" w:hAnsi="Arial" w:cs="Arial"/>
          <w:color w:val="auto"/>
          <w:sz w:val="22"/>
          <w:szCs w:val="22"/>
          <w:lang w:val="pt-BR"/>
        </w:rPr>
        <w:t>ão</w:t>
      </w:r>
      <w:proofErr w:type="spellEnd"/>
      <w:r w:rsidRPr="000F15CE">
        <w:rPr>
          <w:rFonts w:ascii="Arial" w:hAnsi="Arial" w:cs="Arial"/>
          <w:color w:val="auto"/>
          <w:sz w:val="22"/>
          <w:szCs w:val="22"/>
          <w:lang w:val="pt-BR"/>
        </w:rPr>
        <w:t>) adotar medidas, precauções e cuidados tendentes a evitar danos materiais e pessoais a seus funcionários e a terceiros, pelos quais será inteiramente responsável.</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14.10</w:t>
      </w:r>
      <w:r w:rsidRPr="000F15CE">
        <w:rPr>
          <w:rFonts w:ascii="Arial" w:hAnsi="Arial" w:cs="Arial"/>
          <w:color w:val="auto"/>
          <w:sz w:val="22"/>
          <w:szCs w:val="22"/>
          <w:lang w:val="pt-BR"/>
        </w:rPr>
        <w:tab/>
        <w:t>Durante o fornecimento a (s) vencedora (s) será (</w:t>
      </w:r>
      <w:proofErr w:type="spellStart"/>
      <w:r w:rsidRPr="000F15CE">
        <w:rPr>
          <w:rFonts w:ascii="Arial" w:hAnsi="Arial" w:cs="Arial"/>
          <w:color w:val="auto"/>
          <w:sz w:val="22"/>
          <w:szCs w:val="22"/>
          <w:lang w:val="pt-BR"/>
        </w:rPr>
        <w:t>ão</w:t>
      </w:r>
      <w:proofErr w:type="spellEnd"/>
      <w:r w:rsidRPr="000F15CE">
        <w:rPr>
          <w:rFonts w:ascii="Arial" w:hAnsi="Arial" w:cs="Arial"/>
          <w:color w:val="auto"/>
          <w:sz w:val="22"/>
          <w:szCs w:val="22"/>
          <w:lang w:val="pt-BR"/>
        </w:rPr>
        <w:t>) responsável (</w:t>
      </w:r>
      <w:proofErr w:type="spellStart"/>
      <w:r w:rsidRPr="000F15CE">
        <w:rPr>
          <w:rFonts w:ascii="Arial" w:hAnsi="Arial" w:cs="Arial"/>
          <w:color w:val="auto"/>
          <w:sz w:val="22"/>
          <w:szCs w:val="22"/>
          <w:lang w:val="pt-BR"/>
        </w:rPr>
        <w:t>veis</w:t>
      </w:r>
      <w:proofErr w:type="spellEnd"/>
      <w:r w:rsidRPr="000F15CE">
        <w:rPr>
          <w:rFonts w:ascii="Arial" w:hAnsi="Arial" w:cs="Arial"/>
          <w:color w:val="auto"/>
          <w:sz w:val="22"/>
          <w:szCs w:val="22"/>
          <w:lang w:val="pt-BR"/>
        </w:rPr>
        <w:t>) pelos encargos trabalhistas, previdenciários, fiscais, comerciais e seguros decorrentes.</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14.11</w:t>
      </w:r>
      <w:r w:rsidRPr="000F15CE">
        <w:rPr>
          <w:rFonts w:ascii="Arial" w:hAnsi="Arial" w:cs="Arial"/>
          <w:color w:val="auto"/>
          <w:sz w:val="22"/>
          <w:szCs w:val="22"/>
          <w:lang w:val="pt-BR"/>
        </w:rPr>
        <w:tab/>
        <w:t>O proponente que vier a ser vencedor ficará obrigado a aceitar, nas mesmas condições, os acréscimos ou supressões que se fizerem necessárias, até 25% (vinte e cinco por cento) do valor inicial atualizado, de acordo com a legislação vigente.</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14.12</w:t>
      </w:r>
      <w:r w:rsidRPr="000F15CE">
        <w:rPr>
          <w:rFonts w:ascii="Arial" w:hAnsi="Arial" w:cs="Arial"/>
          <w:color w:val="auto"/>
          <w:sz w:val="22"/>
          <w:szCs w:val="22"/>
          <w:lang w:val="pt-BR"/>
        </w:rPr>
        <w:tab/>
        <w:t>No caso de descumprimento dos preceitos legais e deste edital e seus anexos poderão ser aplicados à licitante vencedora as penalidades previstas na Lei n° 8.666/93, Lei n° 10.520/2002 e no instrumento convocatório.</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lastRenderedPageBreak/>
        <w:t>14.13</w:t>
      </w:r>
      <w:r w:rsidRPr="000F15CE">
        <w:rPr>
          <w:rFonts w:ascii="Arial" w:hAnsi="Arial" w:cs="Arial"/>
          <w:color w:val="auto"/>
          <w:sz w:val="22"/>
          <w:szCs w:val="22"/>
          <w:lang w:val="pt-BR"/>
        </w:rPr>
        <w:tab/>
        <w:t>As questões decorrentes da execução deste Edital que não possam ser dirimidas administrativamente serão processadas e julgadas no Foro da cidade de Luziânia – GO.</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14.14</w:t>
      </w:r>
      <w:r w:rsidRPr="000F15CE">
        <w:rPr>
          <w:rFonts w:ascii="Arial" w:hAnsi="Arial" w:cs="Arial"/>
          <w:color w:val="auto"/>
          <w:sz w:val="22"/>
          <w:szCs w:val="22"/>
          <w:lang w:val="pt-BR"/>
        </w:rPr>
        <w:tab/>
        <w:t>Este edital se encontra disponível gratuitamente no site www.luziania.go.gov.br, ou poderá ser obtido na sede da Prefeitura Municipal mediante permuta por uma resma de papel branco A4 para cobrir os custos com sua reprodução.</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14.15</w:t>
      </w:r>
      <w:r w:rsidRPr="000F15CE">
        <w:rPr>
          <w:rFonts w:ascii="Arial" w:hAnsi="Arial" w:cs="Arial"/>
          <w:color w:val="auto"/>
          <w:sz w:val="22"/>
          <w:szCs w:val="22"/>
          <w:lang w:val="pt-BR"/>
        </w:rPr>
        <w:tab/>
        <w:t>A homologação do resultado desta licitação não implica</w:t>
      </w:r>
      <w:r w:rsidR="00681C95" w:rsidRPr="000F15CE">
        <w:rPr>
          <w:rFonts w:ascii="Arial" w:hAnsi="Arial" w:cs="Arial"/>
          <w:color w:val="auto"/>
          <w:sz w:val="22"/>
          <w:szCs w:val="22"/>
          <w:lang w:val="pt-BR"/>
        </w:rPr>
        <w:t>rá d</w:t>
      </w:r>
      <w:r w:rsidR="00784505" w:rsidRPr="000F15CE">
        <w:rPr>
          <w:rFonts w:ascii="Arial" w:hAnsi="Arial" w:cs="Arial"/>
          <w:color w:val="auto"/>
          <w:sz w:val="22"/>
          <w:szCs w:val="22"/>
          <w:lang w:val="pt-BR"/>
        </w:rPr>
        <w:t xml:space="preserve">ireito </w:t>
      </w:r>
      <w:r w:rsidR="00F7536E" w:rsidRPr="000F15CE">
        <w:rPr>
          <w:rFonts w:ascii="Arial" w:hAnsi="Arial" w:cs="Arial"/>
          <w:color w:val="auto"/>
          <w:sz w:val="22"/>
          <w:szCs w:val="22"/>
          <w:lang w:val="pt-BR"/>
        </w:rPr>
        <w:t>à</w:t>
      </w:r>
      <w:r w:rsidR="00E10AF9">
        <w:rPr>
          <w:rFonts w:ascii="Arial" w:hAnsi="Arial" w:cs="Arial"/>
          <w:color w:val="auto"/>
          <w:sz w:val="22"/>
          <w:szCs w:val="22"/>
          <w:lang w:val="pt-BR"/>
        </w:rPr>
        <w:t xml:space="preserve"> compra dos produtos</w:t>
      </w:r>
      <w:r w:rsidRPr="000F15CE">
        <w:rPr>
          <w:rFonts w:ascii="Arial" w:hAnsi="Arial" w:cs="Arial"/>
          <w:color w:val="auto"/>
          <w:sz w:val="22"/>
          <w:szCs w:val="22"/>
          <w:lang w:val="pt-BR"/>
        </w:rPr>
        <w:t>.</w:t>
      </w:r>
    </w:p>
    <w:p w:rsidR="00AB4D7F" w:rsidRPr="000F15CE" w:rsidRDefault="00AB4D7F" w:rsidP="00AB4D7F">
      <w:pPr>
        <w:pStyle w:val="Textopadro"/>
        <w:widowControl/>
        <w:spacing w:line="300" w:lineRule="atLeast"/>
        <w:jc w:val="both"/>
        <w:rPr>
          <w:rFonts w:ascii="Arial" w:hAnsi="Arial" w:cs="Arial"/>
          <w:color w:val="auto"/>
          <w:sz w:val="22"/>
          <w:szCs w:val="22"/>
          <w:lang w:val="pt-BR"/>
        </w:rPr>
      </w:pPr>
      <w:r w:rsidRPr="000F15CE">
        <w:rPr>
          <w:rFonts w:ascii="Arial" w:hAnsi="Arial" w:cs="Arial"/>
          <w:color w:val="auto"/>
          <w:sz w:val="22"/>
          <w:szCs w:val="22"/>
          <w:lang w:val="pt-BR"/>
        </w:rPr>
        <w:t>14.16</w:t>
      </w:r>
      <w:r w:rsidRPr="000F15CE">
        <w:rPr>
          <w:rFonts w:ascii="Arial" w:hAnsi="Arial" w:cs="Arial"/>
          <w:color w:val="auto"/>
          <w:sz w:val="22"/>
          <w:szCs w:val="22"/>
          <w:lang w:val="pt-BR"/>
        </w:rPr>
        <w:tab/>
        <w:t>Os casos omissos serão dirimidos pelo Pregoeiro, com observância da legislação regedora, em especial a Lei nº 8.666/93 e suas alterações, o Decreto Municipal n° 497, de 31 de dezembro de 2008 e a Lei nº 10.520, de 17.07.2002.</w:t>
      </w:r>
    </w:p>
    <w:p w:rsidR="001327D1" w:rsidRPr="000F15CE" w:rsidRDefault="001327D1" w:rsidP="001327D1">
      <w:pPr>
        <w:spacing w:before="0" w:after="0"/>
        <w:ind w:firstLine="0"/>
        <w:rPr>
          <w:rFonts w:ascii="Arial" w:hAnsi="Arial" w:cs="Arial"/>
        </w:rPr>
      </w:pPr>
      <w:r w:rsidRPr="000F15CE">
        <w:rPr>
          <w:rFonts w:ascii="Arial" w:hAnsi="Arial" w:cs="Arial"/>
          <w:color w:val="auto"/>
        </w:rPr>
        <w:t xml:space="preserve">14.17 </w:t>
      </w:r>
      <w:r w:rsidRPr="000F15CE">
        <w:rPr>
          <w:rFonts w:ascii="Arial" w:hAnsi="Arial" w:cs="Arial"/>
        </w:rPr>
        <w:t>Ao licitante enquadrado como microempreendedor individual se aplicam todos os direitos previstos na Lei Complementar 123/2006 e aplicáveis à microempresa (art. 18-D, § 3º).</w:t>
      </w:r>
    </w:p>
    <w:p w:rsidR="00670278" w:rsidRPr="000F15CE" w:rsidRDefault="00AB4D7F" w:rsidP="00AB4D7F">
      <w:pPr>
        <w:spacing w:line="276" w:lineRule="auto"/>
        <w:ind w:firstLine="0"/>
        <w:rPr>
          <w:rFonts w:ascii="Arial" w:hAnsi="Arial" w:cs="Arial"/>
          <w:color w:val="auto"/>
          <w:lang w:eastAsia="pt-BR"/>
        </w:rPr>
      </w:pPr>
      <w:r w:rsidRPr="000F15CE">
        <w:rPr>
          <w:rFonts w:ascii="Arial" w:hAnsi="Arial" w:cs="Arial"/>
          <w:color w:val="auto"/>
          <w:lang w:eastAsia="pt-BR"/>
        </w:rPr>
        <w:t>14.</w:t>
      </w:r>
      <w:r w:rsidR="001327D1" w:rsidRPr="000F15CE">
        <w:rPr>
          <w:rFonts w:ascii="Arial" w:hAnsi="Arial" w:cs="Arial"/>
          <w:color w:val="auto"/>
          <w:lang w:eastAsia="pt-BR"/>
        </w:rPr>
        <w:t>18</w:t>
      </w:r>
      <w:r w:rsidRPr="000F15CE">
        <w:rPr>
          <w:rFonts w:ascii="Arial" w:hAnsi="Arial" w:cs="Arial"/>
          <w:color w:val="auto"/>
          <w:lang w:eastAsia="pt-BR"/>
        </w:rPr>
        <w:t xml:space="preserve"> Integram o presente edital e dele fazem parte os seguintes anexos:</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Anexo I – Termo de Referência;</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Anexo II – Modelo de Proposta Comercial;</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Anexo III – Modelo de Declaração de Habilitação;</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Anexo IV – Modelo de Declaração de Inexistência de Fato Impeditivo (superveniente);</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Anexo V – Modelo de Declaração de Proteção ao Menor;</w:t>
      </w:r>
    </w:p>
    <w:p w:rsidR="00AB4D7F" w:rsidRPr="000F15CE" w:rsidRDefault="00AB4D7F" w:rsidP="00AB4D7F">
      <w:pPr>
        <w:spacing w:before="0" w:after="0"/>
        <w:ind w:firstLine="0"/>
        <w:rPr>
          <w:rFonts w:ascii="Arial" w:hAnsi="Arial" w:cs="Arial"/>
          <w:color w:val="auto"/>
        </w:rPr>
      </w:pPr>
      <w:proofErr w:type="gramStart"/>
      <w:r w:rsidRPr="000F15CE">
        <w:rPr>
          <w:rFonts w:ascii="Arial" w:hAnsi="Arial" w:cs="Arial"/>
          <w:color w:val="auto"/>
        </w:rPr>
        <w:t>Anexo VI</w:t>
      </w:r>
      <w:proofErr w:type="gramEnd"/>
      <w:r w:rsidRPr="000F15CE">
        <w:rPr>
          <w:rFonts w:ascii="Arial" w:hAnsi="Arial" w:cs="Arial"/>
          <w:color w:val="auto"/>
        </w:rPr>
        <w:t xml:space="preserve"> - Modelo de Declaração para Micro empresas e Pequenas Empresas;</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Anexo VII – Termo de responsabilidade;</w:t>
      </w:r>
    </w:p>
    <w:p w:rsidR="00AB4D7F" w:rsidRPr="000F15CE" w:rsidRDefault="00AB4D7F" w:rsidP="00AB4D7F">
      <w:pPr>
        <w:spacing w:before="0" w:after="0"/>
        <w:ind w:firstLine="0"/>
        <w:rPr>
          <w:rFonts w:ascii="Arial" w:hAnsi="Arial" w:cs="Arial"/>
          <w:color w:val="auto"/>
        </w:rPr>
      </w:pPr>
      <w:r w:rsidRPr="000F15CE">
        <w:rPr>
          <w:rFonts w:ascii="Arial" w:hAnsi="Arial" w:cs="Arial"/>
          <w:color w:val="auto"/>
        </w:rPr>
        <w:t>Anexo VIII – Declaração de Não Emprego de Servidor Público;</w:t>
      </w:r>
    </w:p>
    <w:p w:rsidR="00AB4D7F" w:rsidRPr="000F15CE" w:rsidRDefault="00D3799C" w:rsidP="00AB4D7F">
      <w:pPr>
        <w:spacing w:before="0" w:after="0"/>
        <w:ind w:firstLine="0"/>
        <w:rPr>
          <w:rFonts w:ascii="Arial" w:hAnsi="Arial" w:cs="Arial"/>
          <w:color w:val="auto"/>
        </w:rPr>
      </w:pPr>
      <w:r w:rsidRPr="000F15CE">
        <w:rPr>
          <w:rFonts w:ascii="Arial" w:hAnsi="Arial" w:cs="Arial"/>
          <w:color w:val="auto"/>
        </w:rPr>
        <w:t>Anexo IX – Modelo de Procuração Particular</w:t>
      </w:r>
    </w:p>
    <w:p w:rsidR="00C711C9" w:rsidRPr="000F15CE" w:rsidRDefault="005E76DC" w:rsidP="00AB4D7F">
      <w:pPr>
        <w:spacing w:before="0" w:after="0"/>
        <w:ind w:firstLine="0"/>
        <w:rPr>
          <w:rFonts w:ascii="Arial" w:hAnsi="Arial" w:cs="Arial"/>
          <w:color w:val="auto"/>
        </w:rPr>
      </w:pPr>
      <w:r w:rsidRPr="000F15CE">
        <w:rPr>
          <w:rFonts w:ascii="Arial" w:hAnsi="Arial" w:cs="Arial"/>
          <w:color w:val="auto"/>
        </w:rPr>
        <w:t xml:space="preserve">Anexo X – </w:t>
      </w:r>
      <w:r w:rsidR="00D3799C" w:rsidRPr="000F15CE">
        <w:rPr>
          <w:rFonts w:ascii="Arial" w:hAnsi="Arial" w:cs="Arial"/>
          <w:color w:val="auto"/>
        </w:rPr>
        <w:t>Minuta do Contrato</w:t>
      </w:r>
    </w:p>
    <w:p w:rsidR="00E9624C" w:rsidRPr="000F15CE" w:rsidRDefault="00E9624C" w:rsidP="00E9624C">
      <w:pPr>
        <w:spacing w:before="0" w:after="0"/>
        <w:ind w:firstLine="0"/>
        <w:rPr>
          <w:rFonts w:ascii="Arial" w:hAnsi="Arial" w:cs="Arial"/>
          <w:color w:val="auto"/>
        </w:rPr>
      </w:pPr>
    </w:p>
    <w:p w:rsidR="00C05D3B" w:rsidRPr="000F15CE" w:rsidRDefault="00C05D3B" w:rsidP="00AB4D7F">
      <w:pPr>
        <w:spacing w:before="0" w:after="0"/>
        <w:ind w:firstLine="0"/>
        <w:rPr>
          <w:rFonts w:ascii="Arial" w:hAnsi="Arial" w:cs="Arial"/>
          <w:color w:val="auto"/>
        </w:rPr>
      </w:pPr>
    </w:p>
    <w:p w:rsidR="00AB4D7F" w:rsidRPr="000F15CE" w:rsidRDefault="00AB4D7F" w:rsidP="00AB4D7F">
      <w:pPr>
        <w:spacing w:before="0" w:after="0"/>
        <w:ind w:firstLine="0"/>
        <w:rPr>
          <w:rFonts w:ascii="Arial" w:hAnsi="Arial" w:cs="Arial"/>
          <w:color w:val="auto"/>
        </w:rPr>
      </w:pPr>
    </w:p>
    <w:p w:rsidR="00AB4D7F" w:rsidRPr="000F15CE" w:rsidRDefault="00B905F8" w:rsidP="00AB4D7F">
      <w:pPr>
        <w:ind w:firstLine="0"/>
        <w:rPr>
          <w:rFonts w:ascii="Arial" w:hAnsi="Arial" w:cs="Arial"/>
          <w:color w:val="auto"/>
        </w:rPr>
      </w:pPr>
      <w:r>
        <w:rPr>
          <w:rFonts w:ascii="Arial" w:hAnsi="Arial" w:cs="Arial"/>
          <w:color w:val="auto"/>
        </w:rPr>
        <w:t>Luziânia, 13 de Maio</w:t>
      </w:r>
      <w:r w:rsidR="00670278">
        <w:rPr>
          <w:rFonts w:ascii="Arial" w:hAnsi="Arial" w:cs="Arial"/>
          <w:color w:val="auto"/>
        </w:rPr>
        <w:t xml:space="preserve"> de 2021</w:t>
      </w:r>
      <w:r w:rsidR="00AB4D7F" w:rsidRPr="000F15CE">
        <w:rPr>
          <w:rFonts w:ascii="Arial" w:hAnsi="Arial" w:cs="Arial"/>
          <w:color w:val="auto"/>
        </w:rPr>
        <w:t>.</w:t>
      </w:r>
    </w:p>
    <w:p w:rsidR="00AB4D7F" w:rsidRPr="000F15CE" w:rsidRDefault="00AB4D7F" w:rsidP="00AB4D7F">
      <w:pPr>
        <w:ind w:firstLine="0"/>
        <w:rPr>
          <w:rFonts w:ascii="Arial" w:hAnsi="Arial" w:cs="Arial"/>
          <w:color w:val="auto"/>
        </w:rPr>
      </w:pPr>
    </w:p>
    <w:p w:rsidR="005E76DC" w:rsidRPr="000F15CE" w:rsidRDefault="005E76DC" w:rsidP="00AB4D7F">
      <w:pPr>
        <w:spacing w:before="0" w:after="0"/>
        <w:ind w:firstLine="0"/>
        <w:jc w:val="center"/>
        <w:rPr>
          <w:rFonts w:ascii="Arial" w:hAnsi="Arial" w:cs="Arial"/>
          <w:color w:val="auto"/>
        </w:rPr>
      </w:pPr>
    </w:p>
    <w:p w:rsidR="005E76DC" w:rsidRPr="000F15CE" w:rsidRDefault="005E76DC" w:rsidP="00AB4D7F">
      <w:pPr>
        <w:spacing w:before="0" w:after="0"/>
        <w:ind w:firstLine="0"/>
        <w:jc w:val="center"/>
        <w:rPr>
          <w:rFonts w:ascii="Arial" w:hAnsi="Arial" w:cs="Arial"/>
          <w:color w:val="auto"/>
        </w:rPr>
      </w:pPr>
    </w:p>
    <w:p w:rsidR="00AB4D7F" w:rsidRPr="000F15CE" w:rsidRDefault="00E10AF9" w:rsidP="00AB4D7F">
      <w:pPr>
        <w:spacing w:before="0" w:after="0"/>
        <w:ind w:firstLine="0"/>
        <w:jc w:val="center"/>
        <w:rPr>
          <w:rFonts w:ascii="Arial" w:hAnsi="Arial" w:cs="Arial"/>
          <w:color w:val="auto"/>
        </w:rPr>
      </w:pPr>
      <w:r>
        <w:rPr>
          <w:rFonts w:ascii="Arial" w:hAnsi="Arial" w:cs="Arial"/>
          <w:color w:val="auto"/>
        </w:rPr>
        <w:t>TÉLIO RODRIGUES DE QUEIROZ</w:t>
      </w:r>
    </w:p>
    <w:p w:rsidR="00B10F30" w:rsidRPr="000F15CE" w:rsidRDefault="0028284E" w:rsidP="00C8627F">
      <w:pPr>
        <w:spacing w:before="0" w:after="0"/>
        <w:ind w:firstLine="0"/>
        <w:jc w:val="center"/>
        <w:rPr>
          <w:rFonts w:ascii="Arial" w:hAnsi="Arial" w:cs="Arial"/>
          <w:color w:val="auto"/>
        </w:rPr>
      </w:pPr>
      <w:r>
        <w:rPr>
          <w:rFonts w:ascii="Arial" w:hAnsi="Arial" w:cs="Arial"/>
          <w:color w:val="auto"/>
        </w:rPr>
        <w:t>SECRETÁRIA MUNICIPAL DE DESENVOLVIMENTO URBANO</w:t>
      </w:r>
    </w:p>
    <w:p w:rsidR="00C711C9" w:rsidRPr="000F15CE" w:rsidRDefault="00C711C9" w:rsidP="008D075B">
      <w:pPr>
        <w:spacing w:before="0" w:after="0"/>
        <w:ind w:firstLine="0"/>
        <w:jc w:val="center"/>
        <w:rPr>
          <w:rFonts w:ascii="Arial" w:hAnsi="Arial" w:cs="Arial"/>
          <w:color w:val="auto"/>
        </w:rPr>
      </w:pPr>
    </w:p>
    <w:p w:rsidR="00C711C9" w:rsidRPr="000F15CE" w:rsidRDefault="00C711C9" w:rsidP="008D075B">
      <w:pPr>
        <w:spacing w:before="0" w:after="0"/>
        <w:ind w:firstLine="0"/>
        <w:jc w:val="center"/>
        <w:rPr>
          <w:rFonts w:ascii="Arial" w:hAnsi="Arial" w:cs="Arial"/>
          <w:color w:val="auto"/>
        </w:rPr>
      </w:pPr>
    </w:p>
    <w:p w:rsidR="00C711C9" w:rsidRPr="000F15CE" w:rsidRDefault="00C711C9" w:rsidP="008D075B">
      <w:pPr>
        <w:spacing w:before="0" w:after="0"/>
        <w:ind w:firstLine="0"/>
        <w:jc w:val="center"/>
        <w:rPr>
          <w:rFonts w:ascii="Arial" w:hAnsi="Arial" w:cs="Arial"/>
          <w:color w:val="auto"/>
        </w:rPr>
      </w:pPr>
    </w:p>
    <w:p w:rsidR="00C711C9" w:rsidRPr="000F15CE" w:rsidRDefault="00C711C9" w:rsidP="008D075B">
      <w:pPr>
        <w:spacing w:before="0" w:after="0"/>
        <w:ind w:firstLine="0"/>
        <w:jc w:val="center"/>
        <w:rPr>
          <w:rFonts w:ascii="Arial" w:hAnsi="Arial" w:cs="Arial"/>
          <w:color w:val="auto"/>
        </w:rPr>
      </w:pPr>
    </w:p>
    <w:p w:rsidR="00F83F80" w:rsidRPr="000F15CE" w:rsidRDefault="00F83F80" w:rsidP="008600B6">
      <w:pPr>
        <w:spacing w:before="0" w:after="0" w:line="240" w:lineRule="auto"/>
        <w:ind w:firstLine="0"/>
        <w:rPr>
          <w:rFonts w:ascii="Arial" w:hAnsi="Arial" w:cs="Arial"/>
          <w:color w:val="auto"/>
        </w:rPr>
      </w:pPr>
    </w:p>
    <w:p w:rsidR="00F7536E" w:rsidRPr="000F15CE" w:rsidRDefault="00F7536E" w:rsidP="008600B6">
      <w:pPr>
        <w:spacing w:before="0" w:after="0" w:line="240" w:lineRule="auto"/>
        <w:ind w:firstLine="0"/>
        <w:rPr>
          <w:rFonts w:ascii="Arial" w:hAnsi="Arial" w:cs="Arial"/>
          <w:color w:val="auto"/>
        </w:rPr>
      </w:pPr>
    </w:p>
    <w:p w:rsidR="00F7536E" w:rsidRPr="000F15CE" w:rsidRDefault="00F7536E" w:rsidP="008600B6">
      <w:pPr>
        <w:spacing w:before="0" w:after="0" w:line="240" w:lineRule="auto"/>
        <w:ind w:firstLine="0"/>
        <w:rPr>
          <w:rFonts w:ascii="Arial" w:hAnsi="Arial" w:cs="Arial"/>
          <w:color w:val="auto"/>
        </w:rPr>
      </w:pPr>
    </w:p>
    <w:p w:rsidR="00F7536E" w:rsidRPr="000F15CE" w:rsidRDefault="00F7536E" w:rsidP="008600B6">
      <w:pPr>
        <w:spacing w:before="0" w:after="0" w:line="240" w:lineRule="auto"/>
        <w:ind w:firstLine="0"/>
        <w:rPr>
          <w:rFonts w:ascii="Arial" w:hAnsi="Arial" w:cs="Arial"/>
          <w:color w:val="auto"/>
        </w:rPr>
      </w:pPr>
    </w:p>
    <w:p w:rsidR="00670278" w:rsidRDefault="00670278" w:rsidP="00FC77B3">
      <w:pPr>
        <w:spacing w:before="0" w:after="0" w:line="240" w:lineRule="auto"/>
        <w:ind w:firstLine="0"/>
        <w:rPr>
          <w:rFonts w:ascii="Arial" w:hAnsi="Arial" w:cs="Arial"/>
          <w:color w:val="auto"/>
        </w:rPr>
      </w:pPr>
    </w:p>
    <w:p w:rsidR="0028284E" w:rsidRDefault="0028284E" w:rsidP="005514C4">
      <w:pPr>
        <w:spacing w:before="0" w:after="0" w:line="240" w:lineRule="auto"/>
        <w:ind w:firstLine="0"/>
        <w:rPr>
          <w:rFonts w:ascii="Arial" w:hAnsi="Arial" w:cs="Arial"/>
          <w:color w:val="auto"/>
        </w:rPr>
      </w:pPr>
    </w:p>
    <w:p w:rsidR="0028284E" w:rsidRDefault="0028284E" w:rsidP="005514C4">
      <w:pPr>
        <w:spacing w:before="0" w:after="0" w:line="240" w:lineRule="auto"/>
        <w:ind w:firstLine="0"/>
        <w:rPr>
          <w:rFonts w:ascii="Arial" w:hAnsi="Arial" w:cs="Arial"/>
          <w:color w:val="auto"/>
        </w:rPr>
      </w:pPr>
    </w:p>
    <w:p w:rsidR="00290F95" w:rsidRPr="005B1A71" w:rsidRDefault="00290F95" w:rsidP="005514C4">
      <w:pPr>
        <w:pStyle w:val="Ttulo"/>
        <w:spacing w:before="0" w:after="0" w:line="240" w:lineRule="auto"/>
        <w:ind w:left="-426" w:right="-569" w:firstLine="0"/>
        <w:jc w:val="center"/>
        <w:rPr>
          <w:sz w:val="22"/>
          <w:szCs w:val="22"/>
        </w:rPr>
      </w:pPr>
      <w:r w:rsidRPr="005B1A71">
        <w:rPr>
          <w:sz w:val="22"/>
          <w:szCs w:val="22"/>
        </w:rPr>
        <w:t>TERMO DE REFERÊNCIA</w:t>
      </w:r>
    </w:p>
    <w:p w:rsidR="00290F95" w:rsidRPr="005B1A71" w:rsidRDefault="00290F95" w:rsidP="005514C4">
      <w:pPr>
        <w:pBdr>
          <w:top w:val="single" w:sz="4" w:space="1" w:color="auto"/>
          <w:left w:val="single" w:sz="4" w:space="4" w:color="auto"/>
          <w:bottom w:val="single" w:sz="4" w:space="1" w:color="auto"/>
          <w:right w:val="single" w:sz="4" w:space="4" w:color="auto"/>
        </w:pBdr>
        <w:shd w:val="clear" w:color="auto" w:fill="E6E6E6"/>
        <w:spacing w:before="0" w:after="0" w:line="240" w:lineRule="auto"/>
        <w:ind w:firstLine="0"/>
        <w:rPr>
          <w:rFonts w:ascii="Arial" w:hAnsi="Arial" w:cs="Arial"/>
          <w:b/>
        </w:rPr>
      </w:pPr>
      <w:r w:rsidRPr="005B1A71">
        <w:rPr>
          <w:rFonts w:ascii="Arial" w:hAnsi="Arial" w:cs="Arial"/>
          <w:b/>
        </w:rPr>
        <w:t>1 – OBJETO</w:t>
      </w:r>
    </w:p>
    <w:p w:rsidR="00290F95" w:rsidRPr="005B1A71" w:rsidRDefault="00290F95" w:rsidP="005514C4">
      <w:pPr>
        <w:pStyle w:val="Corpodetexto"/>
        <w:rPr>
          <w:rFonts w:ascii="Arial" w:hAnsi="Arial" w:cs="Arial"/>
          <w:color w:val="000000"/>
        </w:rPr>
      </w:pPr>
    </w:p>
    <w:p w:rsidR="00290F95" w:rsidRPr="005B1A71" w:rsidRDefault="00290F95" w:rsidP="005514C4">
      <w:pPr>
        <w:pStyle w:val="Corpodetexto"/>
        <w:rPr>
          <w:rFonts w:ascii="Arial" w:hAnsi="Arial" w:cs="Arial"/>
          <w:color w:val="000000"/>
        </w:rPr>
      </w:pPr>
      <w:r w:rsidRPr="005B1A71">
        <w:rPr>
          <w:rFonts w:ascii="Arial" w:hAnsi="Arial" w:cs="Arial"/>
          <w:color w:val="000000"/>
        </w:rPr>
        <w:t xml:space="preserve">Realização de procedimento licitatório para aquisição de herbicida </w:t>
      </w:r>
      <w:proofErr w:type="spellStart"/>
      <w:r w:rsidRPr="005B1A71">
        <w:rPr>
          <w:rFonts w:ascii="Arial" w:hAnsi="Arial" w:cs="Arial"/>
          <w:color w:val="000000"/>
        </w:rPr>
        <w:t>roundup</w:t>
      </w:r>
      <w:proofErr w:type="spellEnd"/>
      <w:r w:rsidRPr="005B1A71">
        <w:rPr>
          <w:rFonts w:ascii="Arial" w:hAnsi="Arial" w:cs="Arial"/>
          <w:color w:val="000000"/>
        </w:rPr>
        <w:t xml:space="preserve"> granulado</w:t>
      </w:r>
      <w:r>
        <w:rPr>
          <w:rFonts w:ascii="Arial" w:hAnsi="Arial" w:cs="Arial"/>
          <w:color w:val="000000"/>
        </w:rPr>
        <w:t xml:space="preserve"> ou similar</w:t>
      </w:r>
      <w:r w:rsidRPr="005B1A71">
        <w:rPr>
          <w:rFonts w:ascii="Arial" w:hAnsi="Arial" w:cs="Arial"/>
          <w:color w:val="000000"/>
        </w:rPr>
        <w:t>, óleo mineral</w:t>
      </w:r>
      <w:r w:rsidRPr="005B1A71">
        <w:rPr>
          <w:rFonts w:ascii="Arial" w:hAnsi="Arial" w:cs="Arial"/>
          <w:b/>
        </w:rPr>
        <w:t xml:space="preserve"> </w:t>
      </w:r>
      <w:r w:rsidRPr="005B1A71">
        <w:rPr>
          <w:rFonts w:ascii="Arial" w:hAnsi="Arial" w:cs="Arial"/>
        </w:rPr>
        <w:t>que serão utilizados no controle de ervas daninha, combate as pragas nas praças, ruas e avenidas da cidade</w:t>
      </w:r>
      <w:r w:rsidRPr="005B1A71">
        <w:rPr>
          <w:rFonts w:ascii="Arial" w:hAnsi="Arial" w:cs="Arial"/>
          <w:color w:val="000000"/>
        </w:rPr>
        <w:t xml:space="preserve">, EPI completo, como luva, </w:t>
      </w:r>
      <w:proofErr w:type="gramStart"/>
      <w:r w:rsidRPr="005B1A71">
        <w:rPr>
          <w:rFonts w:ascii="Arial" w:hAnsi="Arial" w:cs="Arial"/>
          <w:color w:val="000000"/>
        </w:rPr>
        <w:t>mascara,</w:t>
      </w:r>
      <w:proofErr w:type="gramEnd"/>
      <w:r w:rsidRPr="005B1A71">
        <w:rPr>
          <w:rFonts w:ascii="Arial" w:hAnsi="Arial" w:cs="Arial"/>
          <w:color w:val="000000"/>
        </w:rPr>
        <w:t xml:space="preserve"> botas e macacão, conforme NR-06</w:t>
      </w:r>
      <w:r>
        <w:rPr>
          <w:rFonts w:ascii="Arial" w:hAnsi="Arial" w:cs="Arial"/>
          <w:color w:val="000000"/>
        </w:rPr>
        <w:t xml:space="preserve">, </w:t>
      </w:r>
      <w:r w:rsidRPr="005B1A71">
        <w:rPr>
          <w:rFonts w:ascii="Arial" w:hAnsi="Arial" w:cs="Arial"/>
          <w:color w:val="000000"/>
        </w:rPr>
        <w:t>e</w:t>
      </w:r>
      <w:r>
        <w:rPr>
          <w:rFonts w:ascii="Arial" w:hAnsi="Arial" w:cs="Arial"/>
          <w:color w:val="000000"/>
        </w:rPr>
        <w:t>,</w:t>
      </w:r>
      <w:r w:rsidRPr="005B1A71">
        <w:rPr>
          <w:rFonts w:ascii="Arial" w:hAnsi="Arial" w:cs="Arial"/>
          <w:color w:val="000000"/>
        </w:rPr>
        <w:t xml:space="preserve"> ainda óleo mineral, para utilização </w:t>
      </w:r>
      <w:r>
        <w:rPr>
          <w:rFonts w:ascii="Arial" w:hAnsi="Arial" w:cs="Arial"/>
          <w:color w:val="000000"/>
        </w:rPr>
        <w:t>n</w:t>
      </w:r>
      <w:r w:rsidRPr="005B1A71">
        <w:rPr>
          <w:rFonts w:ascii="Arial" w:hAnsi="Arial" w:cs="Arial"/>
          <w:color w:val="000000"/>
        </w:rPr>
        <w:t>o controle da limpeza urbana. Tendo em vista que, tanto os valores previamente orçados, quanto a natureza do objeto e, ainda, a adequação à legislação pertinente que se verifica no caso, permitem que assim seja.</w:t>
      </w:r>
    </w:p>
    <w:p w:rsidR="00290F95" w:rsidRPr="005B1A71" w:rsidRDefault="00290F95" w:rsidP="005514C4">
      <w:pPr>
        <w:pStyle w:val="Corpodetexto3"/>
        <w:spacing w:before="0" w:after="0" w:line="240" w:lineRule="auto"/>
        <w:ind w:firstLine="0"/>
        <w:rPr>
          <w:szCs w:val="22"/>
        </w:rPr>
      </w:pPr>
    </w:p>
    <w:p w:rsidR="00290F95" w:rsidRPr="005B1A71" w:rsidRDefault="00290F95" w:rsidP="005514C4">
      <w:pPr>
        <w:pBdr>
          <w:top w:val="single" w:sz="4" w:space="1" w:color="auto"/>
          <w:left w:val="single" w:sz="4" w:space="4" w:color="auto"/>
          <w:bottom w:val="single" w:sz="4" w:space="1" w:color="auto"/>
          <w:right w:val="single" w:sz="4" w:space="4" w:color="auto"/>
        </w:pBdr>
        <w:shd w:val="clear" w:color="auto" w:fill="E6E6E6"/>
        <w:tabs>
          <w:tab w:val="left" w:pos="7255"/>
        </w:tabs>
        <w:spacing w:before="0" w:after="0" w:line="240" w:lineRule="auto"/>
        <w:ind w:firstLine="0"/>
        <w:rPr>
          <w:rFonts w:ascii="Arial" w:hAnsi="Arial" w:cs="Arial"/>
          <w:b/>
        </w:rPr>
      </w:pPr>
      <w:r w:rsidRPr="005B1A71">
        <w:rPr>
          <w:rFonts w:ascii="Arial" w:hAnsi="Arial" w:cs="Arial"/>
          <w:b/>
        </w:rPr>
        <w:t>2 – JUSTIFICATIVA</w:t>
      </w:r>
      <w:r w:rsidRPr="005B1A71">
        <w:rPr>
          <w:rFonts w:ascii="Arial" w:hAnsi="Arial" w:cs="Arial"/>
          <w:b/>
        </w:rPr>
        <w:tab/>
      </w:r>
    </w:p>
    <w:p w:rsidR="00290F95" w:rsidRPr="005B1A71" w:rsidRDefault="00290F95" w:rsidP="005514C4">
      <w:pPr>
        <w:spacing w:before="0" w:after="0" w:line="240" w:lineRule="auto"/>
        <w:ind w:firstLine="0"/>
        <w:rPr>
          <w:rFonts w:ascii="Arial" w:hAnsi="Arial" w:cs="Arial"/>
          <w:color w:val="000000"/>
        </w:rPr>
      </w:pPr>
    </w:p>
    <w:p w:rsidR="00290F95" w:rsidRPr="005B1A71" w:rsidRDefault="00290F95" w:rsidP="005514C4">
      <w:pPr>
        <w:spacing w:before="0" w:after="0" w:line="240" w:lineRule="auto"/>
        <w:ind w:firstLine="0"/>
        <w:rPr>
          <w:rFonts w:ascii="Arial" w:hAnsi="Arial" w:cs="Arial"/>
          <w:color w:val="000000"/>
        </w:rPr>
      </w:pPr>
      <w:r w:rsidRPr="005B1A71">
        <w:rPr>
          <w:rFonts w:ascii="Arial" w:hAnsi="Arial" w:cs="Arial"/>
          <w:color w:val="000000"/>
        </w:rPr>
        <w:t xml:space="preserve">Tendo em vista que é de fundamental importância, para a correta e segura realização dos serviços de controle de pragas e ervas daninha nas ruas, avenidas e praças do nosso município e ainda a utilização dos equipamentos denominados EPI-EPC, uma vez que todos esses serviços são essências para a população: Tais equipamentos de proteção devem ser adequados aos serviços a serem realizados, conforme as normas NR-06, a fim de garantir à proteção de riscos suscetíveis de ameaça à saúde do trabalhador, sendo, portanto, plenamente justificável a presente aquisição para atender o interesse público. </w:t>
      </w:r>
    </w:p>
    <w:p w:rsidR="00290F95" w:rsidRPr="005B1A71" w:rsidRDefault="008E186C" w:rsidP="008E186C">
      <w:pPr>
        <w:spacing w:before="0" w:after="0" w:line="240" w:lineRule="auto"/>
        <w:ind w:firstLine="0"/>
        <w:rPr>
          <w:rFonts w:ascii="Arial" w:hAnsi="Arial" w:cs="Arial"/>
          <w:color w:val="000000"/>
        </w:rPr>
      </w:pPr>
      <w:r>
        <w:rPr>
          <w:rFonts w:ascii="Arial" w:hAnsi="Arial" w:cs="Arial"/>
          <w:color w:val="000000"/>
        </w:rPr>
        <w:t xml:space="preserve">. </w:t>
      </w:r>
    </w:p>
    <w:p w:rsidR="00290F95" w:rsidRPr="005B1A71" w:rsidRDefault="00290F95" w:rsidP="005514C4">
      <w:pPr>
        <w:pBdr>
          <w:top w:val="single" w:sz="4" w:space="1" w:color="auto"/>
          <w:left w:val="single" w:sz="4" w:space="4" w:color="auto"/>
          <w:bottom w:val="single" w:sz="4" w:space="1" w:color="auto"/>
          <w:right w:val="single" w:sz="4" w:space="4" w:color="auto"/>
        </w:pBdr>
        <w:shd w:val="clear" w:color="auto" w:fill="E6E6E6"/>
        <w:spacing w:before="0" w:after="0" w:line="240" w:lineRule="auto"/>
        <w:ind w:firstLine="0"/>
        <w:rPr>
          <w:rFonts w:ascii="Arial" w:hAnsi="Arial" w:cs="Arial"/>
          <w:b/>
        </w:rPr>
      </w:pPr>
      <w:r w:rsidRPr="005B1A71">
        <w:rPr>
          <w:rFonts w:ascii="Arial" w:hAnsi="Arial" w:cs="Arial"/>
          <w:b/>
        </w:rPr>
        <w:t xml:space="preserve">3 – DA FORMA, PRAZO E LOCAL DE ENTREGA DO OBJETO </w:t>
      </w:r>
      <w:proofErr w:type="gramStart"/>
      <w:r w:rsidRPr="005B1A71">
        <w:rPr>
          <w:rFonts w:ascii="Arial" w:hAnsi="Arial" w:cs="Arial"/>
          <w:b/>
        </w:rPr>
        <w:t>LICITADO</w:t>
      </w:r>
      <w:proofErr w:type="gramEnd"/>
      <w:r w:rsidRPr="005B1A71">
        <w:rPr>
          <w:rFonts w:ascii="Arial" w:hAnsi="Arial" w:cs="Arial"/>
          <w:b/>
        </w:rPr>
        <w:t xml:space="preserve"> </w:t>
      </w:r>
    </w:p>
    <w:p w:rsidR="00290F95" w:rsidRPr="005B1A71" w:rsidRDefault="00290F95" w:rsidP="005514C4">
      <w:pPr>
        <w:spacing w:before="0" w:after="0" w:line="240" w:lineRule="auto"/>
        <w:ind w:firstLine="0"/>
        <w:rPr>
          <w:rFonts w:ascii="Arial" w:hAnsi="Arial" w:cs="Arial"/>
        </w:rPr>
      </w:pPr>
    </w:p>
    <w:p w:rsidR="00290F95" w:rsidRPr="005B1A71" w:rsidRDefault="00290F95" w:rsidP="005514C4">
      <w:pPr>
        <w:spacing w:before="0" w:after="0" w:line="240" w:lineRule="auto"/>
        <w:ind w:firstLine="0"/>
        <w:rPr>
          <w:rFonts w:ascii="Arial" w:hAnsi="Arial" w:cs="Arial"/>
        </w:rPr>
      </w:pPr>
      <w:r w:rsidRPr="005B1A71">
        <w:rPr>
          <w:rFonts w:ascii="Arial" w:hAnsi="Arial" w:cs="Arial"/>
        </w:rPr>
        <w:t>3.1</w:t>
      </w:r>
      <w:r w:rsidRPr="005B1A71">
        <w:rPr>
          <w:rFonts w:ascii="Arial" w:hAnsi="Arial" w:cs="Arial"/>
        </w:rPr>
        <w:tab/>
        <w:t>Todos os itens constantes deste termo de referência anexo I, deverão ser entregues sem deterioração ou qualquer outro fator que possa comprometer o seu uso ou a sua qualidade, e prontos para utilização imediata.</w:t>
      </w:r>
    </w:p>
    <w:p w:rsidR="00290F95" w:rsidRPr="005B1A71" w:rsidRDefault="00290F95" w:rsidP="005514C4">
      <w:pPr>
        <w:spacing w:before="0" w:after="0" w:line="240" w:lineRule="auto"/>
        <w:ind w:firstLine="0"/>
        <w:rPr>
          <w:rFonts w:ascii="Arial" w:hAnsi="Arial" w:cs="Arial"/>
        </w:rPr>
      </w:pPr>
    </w:p>
    <w:p w:rsidR="00290F95" w:rsidRPr="005B1A71" w:rsidRDefault="00290F95" w:rsidP="005514C4">
      <w:pPr>
        <w:spacing w:before="0" w:after="0" w:line="240" w:lineRule="auto"/>
        <w:ind w:firstLine="0"/>
        <w:rPr>
          <w:rFonts w:ascii="Arial" w:hAnsi="Arial" w:cs="Arial"/>
        </w:rPr>
      </w:pPr>
      <w:r w:rsidRPr="005B1A71">
        <w:rPr>
          <w:rFonts w:ascii="Arial" w:hAnsi="Arial" w:cs="Arial"/>
        </w:rPr>
        <w:t>3.2</w:t>
      </w:r>
      <w:r w:rsidRPr="005B1A71">
        <w:rPr>
          <w:rFonts w:ascii="Arial" w:hAnsi="Arial" w:cs="Arial"/>
        </w:rPr>
        <w:tab/>
        <w:t xml:space="preserve">A licitante vencedora deverá entregar os itens solicitados no prazo máximo de 05 (cinco) dias, após a emissão da Autorização de Compras. </w:t>
      </w:r>
    </w:p>
    <w:p w:rsidR="00290F95" w:rsidRPr="005B1A71" w:rsidRDefault="00290F95" w:rsidP="005514C4">
      <w:pPr>
        <w:spacing w:before="0" w:after="0" w:line="240" w:lineRule="auto"/>
        <w:ind w:firstLine="0"/>
        <w:rPr>
          <w:rFonts w:ascii="Arial" w:hAnsi="Arial" w:cs="Arial"/>
        </w:rPr>
      </w:pPr>
    </w:p>
    <w:p w:rsidR="00290F95" w:rsidRPr="005B1A71" w:rsidRDefault="00290F95" w:rsidP="005514C4">
      <w:pPr>
        <w:spacing w:before="0" w:after="0" w:line="240" w:lineRule="auto"/>
        <w:ind w:firstLine="0"/>
        <w:rPr>
          <w:rFonts w:ascii="Arial" w:hAnsi="Arial" w:cs="Arial"/>
        </w:rPr>
      </w:pPr>
      <w:r w:rsidRPr="005B1A71">
        <w:rPr>
          <w:rFonts w:ascii="Arial" w:hAnsi="Arial" w:cs="Arial"/>
        </w:rPr>
        <w:t>3.3</w:t>
      </w:r>
      <w:r w:rsidRPr="005B1A71">
        <w:rPr>
          <w:rFonts w:ascii="Arial" w:hAnsi="Arial" w:cs="Arial"/>
        </w:rPr>
        <w:tab/>
        <w:t xml:space="preserve">A entrega dos produtos deverá ser feita de uma única vez no prazo máximo de </w:t>
      </w:r>
      <w:proofErr w:type="gramStart"/>
      <w:r w:rsidRPr="005B1A71">
        <w:rPr>
          <w:rFonts w:ascii="Arial" w:hAnsi="Arial" w:cs="Arial"/>
        </w:rPr>
        <w:t>5</w:t>
      </w:r>
      <w:proofErr w:type="gramEnd"/>
      <w:r w:rsidRPr="005B1A71">
        <w:rPr>
          <w:rFonts w:ascii="Arial" w:hAnsi="Arial" w:cs="Arial"/>
        </w:rPr>
        <w:t xml:space="preserve"> (cinco) dias a contar da solicitação, da emissão da Autorização de compra e a nota de empenho.</w:t>
      </w:r>
    </w:p>
    <w:p w:rsidR="00290F95" w:rsidRPr="005B1A71" w:rsidRDefault="00290F95" w:rsidP="005514C4">
      <w:pPr>
        <w:spacing w:before="0" w:after="0" w:line="240" w:lineRule="auto"/>
        <w:ind w:firstLine="0"/>
        <w:rPr>
          <w:rFonts w:ascii="Arial" w:hAnsi="Arial" w:cs="Arial"/>
          <w:bCs/>
        </w:rPr>
      </w:pPr>
    </w:p>
    <w:p w:rsidR="00290F95" w:rsidRPr="005B1A71" w:rsidRDefault="00290F95" w:rsidP="005514C4">
      <w:pPr>
        <w:spacing w:before="0" w:after="0" w:line="240" w:lineRule="auto"/>
        <w:ind w:firstLine="0"/>
        <w:rPr>
          <w:rFonts w:ascii="Arial" w:hAnsi="Arial" w:cs="Arial"/>
        </w:rPr>
      </w:pPr>
      <w:r w:rsidRPr="005B1A71">
        <w:rPr>
          <w:rFonts w:ascii="Arial" w:hAnsi="Arial" w:cs="Arial"/>
          <w:bCs/>
        </w:rPr>
        <w:t>3.4</w:t>
      </w:r>
      <w:r w:rsidRPr="005B1A71">
        <w:rPr>
          <w:rFonts w:ascii="Arial" w:hAnsi="Arial" w:cs="Arial"/>
          <w:bCs/>
        </w:rPr>
        <w:tab/>
        <w:t xml:space="preserve">Os materiais solicitados deverão ser entregues </w:t>
      </w:r>
      <w:r w:rsidRPr="005B1A71">
        <w:rPr>
          <w:rFonts w:ascii="Arial" w:hAnsi="Arial" w:cs="Arial"/>
        </w:rPr>
        <w:t xml:space="preserve">no Almoxarifado da Secretaria Municipal de Desenvolvimento Urbano, em regra, somente no horário de </w:t>
      </w:r>
      <w:proofErr w:type="gramStart"/>
      <w:r w:rsidRPr="005B1A71">
        <w:rPr>
          <w:rFonts w:ascii="Arial" w:hAnsi="Arial" w:cs="Arial"/>
        </w:rPr>
        <w:t>07:30</w:t>
      </w:r>
      <w:proofErr w:type="gramEnd"/>
      <w:r w:rsidRPr="005B1A71">
        <w:rPr>
          <w:rFonts w:ascii="Arial" w:hAnsi="Arial" w:cs="Arial"/>
        </w:rPr>
        <w:t xml:space="preserve"> às 11:30 e das 13:00 às 17:00 horas, à Avenida Olavo Bilac, Q 72, P. Estrela Dalva, Luziânia/GO. </w:t>
      </w:r>
    </w:p>
    <w:p w:rsidR="00290F95" w:rsidRPr="005B1A71" w:rsidRDefault="00290F95" w:rsidP="005514C4">
      <w:pPr>
        <w:spacing w:before="0" w:after="0" w:line="240" w:lineRule="auto"/>
        <w:ind w:firstLine="0"/>
        <w:rPr>
          <w:rFonts w:ascii="Arial" w:hAnsi="Arial" w:cs="Arial"/>
        </w:rPr>
      </w:pPr>
    </w:p>
    <w:p w:rsidR="00290F95" w:rsidRPr="005B1A71" w:rsidRDefault="00290F95" w:rsidP="005514C4">
      <w:pPr>
        <w:spacing w:before="0" w:after="0" w:line="240" w:lineRule="auto"/>
        <w:ind w:firstLine="0"/>
        <w:rPr>
          <w:rFonts w:ascii="Arial" w:hAnsi="Arial" w:cs="Arial"/>
        </w:rPr>
      </w:pPr>
      <w:r w:rsidRPr="005B1A71">
        <w:rPr>
          <w:rFonts w:ascii="Arial" w:hAnsi="Arial" w:cs="Arial"/>
        </w:rPr>
        <w:t>3.5</w:t>
      </w:r>
      <w:r w:rsidRPr="005B1A71">
        <w:rPr>
          <w:rFonts w:ascii="Arial" w:hAnsi="Arial" w:cs="Arial"/>
        </w:rPr>
        <w:tab/>
        <w:t>Todas as despesas com a entrega dos itens licitados, incluindo frete e descarga no local serão por conta da licitante vencedora, ficando a Secretaria de Desenvolvimento Urbano e o Município de Luziânia isenta de quaisquer ônus nesse aspecto.</w:t>
      </w:r>
    </w:p>
    <w:p w:rsidR="00290F95" w:rsidRPr="005B1A71" w:rsidRDefault="00290F95" w:rsidP="005514C4">
      <w:pPr>
        <w:spacing w:before="0" w:after="0" w:line="240" w:lineRule="auto"/>
        <w:ind w:firstLine="0"/>
        <w:rPr>
          <w:rFonts w:ascii="Arial" w:hAnsi="Arial" w:cs="Arial"/>
        </w:rPr>
      </w:pPr>
    </w:p>
    <w:p w:rsidR="00290F95" w:rsidRPr="005B1A71" w:rsidRDefault="00290F95" w:rsidP="005514C4">
      <w:pPr>
        <w:spacing w:before="0" w:after="0" w:line="240" w:lineRule="auto"/>
        <w:ind w:firstLine="0"/>
        <w:rPr>
          <w:rFonts w:ascii="Arial" w:hAnsi="Arial" w:cs="Arial"/>
        </w:rPr>
      </w:pPr>
      <w:r w:rsidRPr="005B1A71">
        <w:rPr>
          <w:rFonts w:ascii="Arial" w:hAnsi="Arial" w:cs="Arial"/>
        </w:rPr>
        <w:t>3.6</w:t>
      </w:r>
      <w:r w:rsidRPr="005B1A71">
        <w:rPr>
          <w:rFonts w:ascii="Arial" w:hAnsi="Arial" w:cs="Arial"/>
        </w:rPr>
        <w:tab/>
        <w:t>Caso o objeto entregue apresente alguma restrição à sua imediata utilização, a Nota Fiscal ficará retida na Secretaria e somente será liberada para pagamento após a troca por outro que satisfaça as especificações deste Termo de Referência.</w:t>
      </w:r>
    </w:p>
    <w:p w:rsidR="00290F95" w:rsidRPr="005B1A71" w:rsidRDefault="00290F95" w:rsidP="005514C4">
      <w:pPr>
        <w:spacing w:before="0" w:after="0" w:line="240" w:lineRule="auto"/>
        <w:ind w:firstLine="0"/>
        <w:rPr>
          <w:rFonts w:ascii="Arial" w:hAnsi="Arial" w:cs="Arial"/>
        </w:rPr>
      </w:pPr>
    </w:p>
    <w:p w:rsidR="00290F95" w:rsidRPr="005B1A71" w:rsidRDefault="00290F95" w:rsidP="005514C4">
      <w:pPr>
        <w:spacing w:before="0" w:after="0" w:line="240" w:lineRule="auto"/>
        <w:ind w:firstLine="0"/>
        <w:rPr>
          <w:rFonts w:ascii="Arial" w:hAnsi="Arial" w:cs="Arial"/>
        </w:rPr>
      </w:pPr>
      <w:r w:rsidRPr="005B1A71">
        <w:rPr>
          <w:rFonts w:ascii="Arial" w:hAnsi="Arial" w:cs="Arial"/>
        </w:rPr>
        <w:t>3.7</w:t>
      </w:r>
      <w:r w:rsidRPr="005B1A71">
        <w:rPr>
          <w:rFonts w:ascii="Arial" w:hAnsi="Arial" w:cs="Arial"/>
        </w:rPr>
        <w:tab/>
        <w:t>Para o caso de entrega de itens em desacordo com as Propostas apresentadas ou em condições previstas neste Termo de Referência, serão aplicadas as penalidades previstas, no que couber, além da retenção dos itens e da nota fiscal.</w:t>
      </w:r>
    </w:p>
    <w:p w:rsidR="00290F95" w:rsidRPr="005B1A71" w:rsidRDefault="00290F95" w:rsidP="005514C4">
      <w:pPr>
        <w:tabs>
          <w:tab w:val="left" w:pos="5715"/>
        </w:tabs>
        <w:autoSpaceDE w:val="0"/>
        <w:autoSpaceDN w:val="0"/>
        <w:adjustRightInd w:val="0"/>
        <w:spacing w:before="0" w:after="0" w:line="240" w:lineRule="auto"/>
        <w:ind w:firstLine="0"/>
        <w:rPr>
          <w:rFonts w:ascii="Arial" w:hAnsi="Arial" w:cs="Arial"/>
          <w:color w:val="000000"/>
        </w:rPr>
      </w:pPr>
      <w:r w:rsidRPr="005B1A71">
        <w:rPr>
          <w:rFonts w:ascii="Arial" w:hAnsi="Arial" w:cs="Arial"/>
          <w:color w:val="000000"/>
        </w:rPr>
        <w:t xml:space="preserve">      </w:t>
      </w:r>
    </w:p>
    <w:p w:rsidR="00290F95" w:rsidRPr="005B1A71" w:rsidRDefault="00290F95" w:rsidP="005514C4">
      <w:pPr>
        <w:pBdr>
          <w:top w:val="single" w:sz="4" w:space="1" w:color="auto"/>
          <w:left w:val="single" w:sz="4" w:space="4" w:color="auto"/>
          <w:bottom w:val="single" w:sz="4" w:space="1" w:color="auto"/>
          <w:right w:val="single" w:sz="4" w:space="4" w:color="auto"/>
        </w:pBdr>
        <w:shd w:val="clear" w:color="auto" w:fill="E6E6E6"/>
        <w:spacing w:before="0" w:after="0" w:line="240" w:lineRule="auto"/>
        <w:ind w:firstLine="0"/>
        <w:rPr>
          <w:rFonts w:ascii="Arial" w:hAnsi="Arial" w:cs="Arial"/>
          <w:b/>
        </w:rPr>
      </w:pPr>
      <w:r w:rsidRPr="005B1A71">
        <w:rPr>
          <w:rFonts w:ascii="Arial" w:hAnsi="Arial" w:cs="Arial"/>
          <w:b/>
        </w:rPr>
        <w:t>4 – DAS OBRIGAÇÕES DAS PARTES</w:t>
      </w:r>
    </w:p>
    <w:p w:rsidR="00290F95" w:rsidRPr="005B1A71" w:rsidRDefault="00290F95" w:rsidP="005514C4">
      <w:pPr>
        <w:pStyle w:val="ParagPB"/>
        <w:spacing w:before="0" w:after="0" w:line="240" w:lineRule="auto"/>
        <w:ind w:firstLine="0"/>
        <w:rPr>
          <w:rFonts w:ascii="Arial" w:hAnsi="Arial" w:cs="Arial"/>
          <w:b/>
          <w:sz w:val="22"/>
          <w:szCs w:val="22"/>
          <w:u w:val="single"/>
        </w:rPr>
      </w:pP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b/>
          <w:sz w:val="22"/>
          <w:szCs w:val="22"/>
          <w:u w:val="single"/>
        </w:rPr>
        <w:t>4.1</w:t>
      </w:r>
      <w:r w:rsidRPr="005B1A71">
        <w:rPr>
          <w:rFonts w:ascii="Arial" w:hAnsi="Arial" w:cs="Arial"/>
          <w:b/>
          <w:sz w:val="22"/>
          <w:szCs w:val="22"/>
          <w:u w:val="single"/>
        </w:rPr>
        <w:tab/>
        <w:t>A CONTRATANTE obriga-se a</w:t>
      </w:r>
      <w:r w:rsidRPr="005B1A71">
        <w:rPr>
          <w:rFonts w:ascii="Arial" w:hAnsi="Arial" w:cs="Arial"/>
          <w:sz w:val="22"/>
          <w:szCs w:val="22"/>
        </w:rPr>
        <w:t>:</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a</w:t>
      </w:r>
      <w:proofErr w:type="gramEnd"/>
      <w:r w:rsidRPr="005B1A71">
        <w:rPr>
          <w:rFonts w:ascii="Arial" w:hAnsi="Arial" w:cs="Arial"/>
          <w:sz w:val="22"/>
          <w:szCs w:val="22"/>
        </w:rPr>
        <w:t>)</w:t>
      </w:r>
      <w:r w:rsidRPr="005B1A71">
        <w:rPr>
          <w:rFonts w:ascii="Arial" w:hAnsi="Arial" w:cs="Arial"/>
          <w:sz w:val="22"/>
          <w:szCs w:val="22"/>
        </w:rPr>
        <w:tab/>
        <w:t>Efetuar o pagamento à vencedora, até o 30º (trigésimo) dia útil após o recebimento do material mediante contra apresentação da Nota Fiscal/Fatura, após liberação pelo CONTROLE INTERNO;</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b)</w:t>
      </w:r>
      <w:proofErr w:type="gramEnd"/>
      <w:r w:rsidRPr="005B1A71">
        <w:rPr>
          <w:rFonts w:ascii="Arial" w:hAnsi="Arial" w:cs="Arial"/>
          <w:sz w:val="22"/>
          <w:szCs w:val="22"/>
        </w:rPr>
        <w:tab/>
        <w:t>Acompanhar e fiscalizar a perfeita execução do processo licitatório através de servidor designado para este fim.</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c)</w:t>
      </w:r>
      <w:proofErr w:type="gramEnd"/>
      <w:r w:rsidRPr="005B1A71">
        <w:rPr>
          <w:rFonts w:ascii="Arial" w:hAnsi="Arial" w:cs="Arial"/>
          <w:sz w:val="22"/>
          <w:szCs w:val="22"/>
        </w:rPr>
        <w:tab/>
        <w:t>Impedir que terceiros estranhos ao contrato forneçam o objeto licitado;</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d)</w:t>
      </w:r>
      <w:proofErr w:type="gramEnd"/>
      <w:r w:rsidRPr="005B1A71">
        <w:rPr>
          <w:rFonts w:ascii="Arial" w:hAnsi="Arial" w:cs="Arial"/>
          <w:sz w:val="22"/>
          <w:szCs w:val="22"/>
        </w:rPr>
        <w:tab/>
        <w:t>Solicitar a reparação do objeto que esteja em desacordo com a especificação apresentada e aceita ou apresentar defeito ou falhas.</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e</w:t>
      </w:r>
      <w:proofErr w:type="gramEnd"/>
      <w:r w:rsidRPr="005B1A71">
        <w:rPr>
          <w:rFonts w:ascii="Arial" w:hAnsi="Arial" w:cs="Arial"/>
          <w:sz w:val="22"/>
          <w:szCs w:val="22"/>
        </w:rPr>
        <w:t>)</w:t>
      </w:r>
      <w:r w:rsidRPr="005B1A71">
        <w:rPr>
          <w:rFonts w:ascii="Arial" w:hAnsi="Arial" w:cs="Arial"/>
          <w:sz w:val="22"/>
          <w:szCs w:val="22"/>
        </w:rPr>
        <w:tab/>
        <w:t>Prestar as informações e os esclarecimentos que venham a ser solicitados pela vencedora;</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f)</w:t>
      </w:r>
      <w:proofErr w:type="gramEnd"/>
      <w:r w:rsidRPr="005B1A71">
        <w:rPr>
          <w:rFonts w:ascii="Arial" w:hAnsi="Arial" w:cs="Arial"/>
          <w:sz w:val="22"/>
          <w:szCs w:val="22"/>
        </w:rPr>
        <w:tab/>
        <w:t>Comunicar à vencedora toda e qualquer ocorrência relacionada com o fornecimento dos produtos adquiridos;</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g)</w:t>
      </w:r>
      <w:proofErr w:type="gramEnd"/>
      <w:r w:rsidRPr="005B1A71">
        <w:rPr>
          <w:rFonts w:ascii="Arial" w:hAnsi="Arial" w:cs="Arial"/>
          <w:sz w:val="22"/>
          <w:szCs w:val="22"/>
        </w:rPr>
        <w:tab/>
        <w:t>Fiscalizar a entrega dos itens, podendo sustar, recusar, mandar fazer ou desfazer qualquer entrega que não esteja de acordo com as condições e exigências estabelecidas neste Termo de Referência e no Edital.</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h)</w:t>
      </w:r>
      <w:proofErr w:type="gramEnd"/>
      <w:r w:rsidRPr="005B1A71">
        <w:rPr>
          <w:rFonts w:ascii="Arial" w:hAnsi="Arial" w:cs="Arial"/>
          <w:sz w:val="22"/>
          <w:szCs w:val="22"/>
        </w:rPr>
        <w:tab/>
        <w:t xml:space="preserve">Observar os prazos de recebimento e aplicar as sanções previstas no presente Edital. </w:t>
      </w:r>
    </w:p>
    <w:p w:rsidR="00290F95" w:rsidRPr="005B1A71" w:rsidRDefault="00290F95" w:rsidP="005514C4">
      <w:pPr>
        <w:pStyle w:val="ParagPB"/>
        <w:spacing w:before="0" w:after="0" w:line="240" w:lineRule="auto"/>
        <w:ind w:firstLine="0"/>
        <w:rPr>
          <w:rFonts w:ascii="Arial" w:hAnsi="Arial" w:cs="Arial"/>
          <w:sz w:val="22"/>
          <w:szCs w:val="22"/>
        </w:rPr>
      </w:pPr>
    </w:p>
    <w:p w:rsidR="00290F95" w:rsidRPr="005B1A71" w:rsidRDefault="00290F95" w:rsidP="005514C4">
      <w:pPr>
        <w:pStyle w:val="ParagPB"/>
        <w:spacing w:before="0" w:after="0" w:line="240" w:lineRule="auto"/>
        <w:ind w:firstLine="0"/>
        <w:rPr>
          <w:rFonts w:ascii="Arial" w:hAnsi="Arial" w:cs="Arial"/>
          <w:b/>
          <w:sz w:val="22"/>
          <w:szCs w:val="22"/>
          <w:u w:val="single"/>
        </w:rPr>
      </w:pPr>
      <w:r w:rsidRPr="005B1A71">
        <w:rPr>
          <w:rFonts w:ascii="Arial" w:hAnsi="Arial" w:cs="Arial"/>
          <w:b/>
          <w:sz w:val="22"/>
          <w:szCs w:val="22"/>
          <w:u w:val="single"/>
        </w:rPr>
        <w:t>4.2</w:t>
      </w:r>
      <w:r w:rsidRPr="005B1A71">
        <w:rPr>
          <w:rFonts w:ascii="Arial" w:hAnsi="Arial" w:cs="Arial"/>
          <w:b/>
          <w:sz w:val="22"/>
          <w:szCs w:val="22"/>
          <w:u w:val="single"/>
        </w:rPr>
        <w:tab/>
        <w:t>CONTRATADA obriga-se a:</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a</w:t>
      </w:r>
      <w:proofErr w:type="gramEnd"/>
      <w:r w:rsidRPr="005B1A71">
        <w:rPr>
          <w:rFonts w:ascii="Arial" w:hAnsi="Arial" w:cs="Arial"/>
          <w:sz w:val="22"/>
          <w:szCs w:val="22"/>
        </w:rPr>
        <w:t>)</w:t>
      </w:r>
      <w:r w:rsidRPr="005B1A71">
        <w:rPr>
          <w:rFonts w:ascii="Arial" w:hAnsi="Arial" w:cs="Arial"/>
          <w:sz w:val="22"/>
          <w:szCs w:val="22"/>
        </w:rPr>
        <w:tab/>
        <w:t>Fornecer, sempre que solicitado, documentos que comprovem a manutenção de todas as condições de habilitação e qualificação exigidas na licitação, bem como os que comprovem a regularidade de situação de seus empregados.</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b)</w:t>
      </w:r>
      <w:proofErr w:type="gramEnd"/>
      <w:r w:rsidRPr="005B1A71">
        <w:rPr>
          <w:rFonts w:ascii="Arial" w:hAnsi="Arial" w:cs="Arial"/>
          <w:sz w:val="22"/>
          <w:szCs w:val="22"/>
        </w:rPr>
        <w:tab/>
        <w:t>Fornecer os produtos de acordo com as especificações e quantidades conforme solicitado neste Edital.</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c)</w:t>
      </w:r>
      <w:proofErr w:type="gramEnd"/>
      <w:r w:rsidRPr="005B1A71">
        <w:rPr>
          <w:rFonts w:ascii="Arial" w:hAnsi="Arial" w:cs="Arial"/>
          <w:sz w:val="22"/>
          <w:szCs w:val="22"/>
        </w:rPr>
        <w:tab/>
        <w:t>Fornecer os produtos dentro do prazo estabelecido no presente Termo de Referência.</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d)</w:t>
      </w:r>
      <w:proofErr w:type="gramEnd"/>
      <w:r w:rsidRPr="005B1A71">
        <w:rPr>
          <w:rFonts w:ascii="Arial" w:hAnsi="Arial" w:cs="Arial"/>
          <w:sz w:val="22"/>
          <w:szCs w:val="22"/>
        </w:rPr>
        <w:tab/>
        <w:t>Assumir toda a responsabilidade pelos encargos fiscais e comerciais resultantes da adjudicação da presente licitação;</w:t>
      </w:r>
    </w:p>
    <w:p w:rsidR="00290F95" w:rsidRPr="005B1A71" w:rsidRDefault="00290F95" w:rsidP="005514C4">
      <w:pPr>
        <w:pStyle w:val="ParagPB"/>
        <w:spacing w:before="0" w:after="0" w:line="240" w:lineRule="auto"/>
        <w:ind w:firstLine="0"/>
        <w:rPr>
          <w:rFonts w:ascii="Arial" w:hAnsi="Arial" w:cs="Arial"/>
          <w:sz w:val="22"/>
          <w:szCs w:val="22"/>
        </w:rPr>
      </w:pPr>
      <w:proofErr w:type="gramStart"/>
      <w:r w:rsidRPr="005B1A71">
        <w:rPr>
          <w:rFonts w:ascii="Arial" w:hAnsi="Arial" w:cs="Arial"/>
          <w:sz w:val="22"/>
          <w:szCs w:val="22"/>
        </w:rPr>
        <w:t>e</w:t>
      </w:r>
      <w:proofErr w:type="gramEnd"/>
      <w:r w:rsidRPr="005B1A71">
        <w:rPr>
          <w:rFonts w:ascii="Arial" w:hAnsi="Arial" w:cs="Arial"/>
          <w:sz w:val="22"/>
          <w:szCs w:val="22"/>
        </w:rPr>
        <w:t>)</w:t>
      </w:r>
      <w:r w:rsidRPr="005B1A71">
        <w:rPr>
          <w:rFonts w:ascii="Arial" w:hAnsi="Arial" w:cs="Arial"/>
          <w:sz w:val="22"/>
          <w:szCs w:val="22"/>
        </w:rPr>
        <w:tab/>
        <w:t>Responder pelas despesas resultantes de quaisquer ações, demandas decorrentes de danos, seja por culpa da vencedora ou quaisquer de seus empregados e prepostos, obrigando-se, outrossim, por quaisquer responsabilidades decorrentes de ações judiciais de terceiros, que lhes venham a ser exigidas por força de Lei, ligados ao cumprimento da presente contratação, inclusive ações trabalhistas de qualquer natureza.</w:t>
      </w:r>
    </w:p>
    <w:p w:rsidR="00290F95" w:rsidRPr="005B1A71" w:rsidRDefault="00290F95" w:rsidP="005514C4">
      <w:pPr>
        <w:pStyle w:val="ParagPB"/>
        <w:spacing w:before="0" w:after="0" w:line="240" w:lineRule="auto"/>
        <w:ind w:firstLine="0"/>
        <w:rPr>
          <w:rFonts w:ascii="Arial" w:hAnsi="Arial" w:cs="Arial"/>
          <w:sz w:val="22"/>
          <w:szCs w:val="22"/>
        </w:rPr>
      </w:pPr>
    </w:p>
    <w:p w:rsidR="00290F95" w:rsidRPr="005B1A71" w:rsidRDefault="00290F95" w:rsidP="005514C4">
      <w:pPr>
        <w:pStyle w:val="ParagPB"/>
        <w:spacing w:before="0" w:after="0" w:line="240" w:lineRule="auto"/>
        <w:ind w:firstLine="0"/>
        <w:rPr>
          <w:rFonts w:ascii="Arial" w:hAnsi="Arial" w:cs="Arial"/>
          <w:b/>
          <w:sz w:val="22"/>
          <w:szCs w:val="22"/>
          <w:u w:val="single"/>
        </w:rPr>
      </w:pPr>
      <w:proofErr w:type="gramStart"/>
      <w:r w:rsidRPr="005B1A71">
        <w:rPr>
          <w:rFonts w:ascii="Arial" w:hAnsi="Arial" w:cs="Arial"/>
          <w:b/>
          <w:sz w:val="22"/>
          <w:szCs w:val="22"/>
          <w:u w:val="single"/>
        </w:rPr>
        <w:t>4.3 FISCALIZAÇÃO</w:t>
      </w:r>
      <w:proofErr w:type="gramEnd"/>
      <w:r w:rsidRPr="005B1A71">
        <w:rPr>
          <w:rFonts w:ascii="Arial" w:hAnsi="Arial" w:cs="Arial"/>
          <w:b/>
          <w:sz w:val="22"/>
          <w:szCs w:val="22"/>
          <w:u w:val="single"/>
        </w:rPr>
        <w:t xml:space="preserve"> /ACOMPANHAMENTO</w:t>
      </w:r>
    </w:p>
    <w:p w:rsidR="00290F95" w:rsidRPr="005B1A71" w:rsidRDefault="00290F95" w:rsidP="005514C4">
      <w:pPr>
        <w:pStyle w:val="ParagPB"/>
        <w:spacing w:before="0" w:after="0" w:line="240" w:lineRule="auto"/>
        <w:ind w:firstLine="0"/>
        <w:rPr>
          <w:rFonts w:ascii="Arial" w:hAnsi="Arial" w:cs="Arial"/>
          <w:b/>
          <w:sz w:val="22"/>
          <w:szCs w:val="22"/>
          <w:u w:val="single"/>
        </w:rPr>
      </w:pP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a) A contratação será acompanhada e fiscalizada por servidor a ser designado pelo Gestor da Pasta.</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b) O fiscal da contratação terá, entre outras, as seguintes atribuições:</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a) Expedir ordem de fornecimento;</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b) Proceder ao acompanhamento do objeto entregue:</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c) Fiscalizar o fornecimento quanto à qualidade desejada;</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d) Comunicar à Contratada o descumprimento do contrato e indicar os procedimentos necessários ao seu correto cumprimento;</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e) Solicitar à Administração a aplicação de penalidades por descumprimento de alguma cláusula prevista neste Termo de Referência;</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f) Fornecer atestados de capacidade técnica quando solicitado, desde que atendidas às obrigações contratuais;</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g) Atestar as notas fiscais relativas ao recebimento do objeto para efeitos de pagamentos;</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t>h) Recusar o objeto que for entregue fora das especificações contidas neste Termo de Referência ou em quantidades divergentes daquelas constantes na ordem de fornecimento;</w:t>
      </w:r>
    </w:p>
    <w:p w:rsidR="00290F95" w:rsidRPr="005B1A71" w:rsidRDefault="00290F95" w:rsidP="005514C4">
      <w:pPr>
        <w:pStyle w:val="ParagPB"/>
        <w:spacing w:before="0" w:after="0" w:line="240" w:lineRule="auto"/>
        <w:ind w:firstLine="0"/>
        <w:rPr>
          <w:rFonts w:ascii="Arial" w:hAnsi="Arial" w:cs="Arial"/>
          <w:sz w:val="22"/>
          <w:szCs w:val="22"/>
        </w:rPr>
      </w:pPr>
      <w:r w:rsidRPr="005B1A71">
        <w:rPr>
          <w:rFonts w:ascii="Arial" w:hAnsi="Arial" w:cs="Arial"/>
          <w:sz w:val="22"/>
          <w:szCs w:val="22"/>
        </w:rPr>
        <w:lastRenderedPageBreak/>
        <w:t>i) Solicitar à Contratada e a seu preposto todas as providências necessárias ao bom e fiel cumprimento das obrigações.</w:t>
      </w:r>
    </w:p>
    <w:p w:rsidR="00290F95" w:rsidRPr="005B1A71" w:rsidRDefault="00290F95" w:rsidP="005514C4">
      <w:pPr>
        <w:spacing w:before="0" w:after="0" w:line="240" w:lineRule="auto"/>
        <w:ind w:firstLine="0"/>
        <w:rPr>
          <w:rFonts w:ascii="Arial" w:hAnsi="Arial" w:cs="Arial"/>
          <w:color w:val="000000"/>
        </w:rPr>
      </w:pPr>
    </w:p>
    <w:p w:rsidR="00290F95" w:rsidRPr="005B1A71" w:rsidRDefault="00290F95" w:rsidP="005514C4">
      <w:pPr>
        <w:pBdr>
          <w:top w:val="single" w:sz="4" w:space="1" w:color="auto"/>
          <w:left w:val="single" w:sz="4" w:space="4" w:color="auto"/>
          <w:bottom w:val="single" w:sz="4" w:space="1" w:color="auto"/>
          <w:right w:val="single" w:sz="4" w:space="4" w:color="auto"/>
        </w:pBdr>
        <w:shd w:val="clear" w:color="auto" w:fill="E6E6E6"/>
        <w:spacing w:before="0" w:after="0" w:line="240" w:lineRule="auto"/>
        <w:ind w:firstLine="0"/>
        <w:rPr>
          <w:rFonts w:ascii="Arial" w:hAnsi="Arial" w:cs="Arial"/>
          <w:b/>
        </w:rPr>
      </w:pPr>
      <w:r w:rsidRPr="005B1A71">
        <w:rPr>
          <w:rFonts w:ascii="Arial" w:hAnsi="Arial" w:cs="Arial"/>
          <w:b/>
        </w:rPr>
        <w:t xml:space="preserve">5 – DO PAGAMENTO </w:t>
      </w:r>
    </w:p>
    <w:p w:rsidR="00290F95" w:rsidRPr="005B1A71" w:rsidRDefault="00290F95" w:rsidP="005514C4">
      <w:pPr>
        <w:numPr>
          <w:ilvl w:val="1"/>
          <w:numId w:val="0"/>
        </w:numPr>
        <w:spacing w:before="0" w:after="0" w:line="240" w:lineRule="auto"/>
        <w:ind w:right="-1"/>
        <w:rPr>
          <w:rFonts w:ascii="Arial" w:hAnsi="Arial" w:cs="Arial"/>
        </w:rPr>
      </w:pPr>
    </w:p>
    <w:p w:rsidR="00290F95" w:rsidRPr="005B1A71" w:rsidRDefault="00290F95" w:rsidP="005514C4">
      <w:pPr>
        <w:numPr>
          <w:ilvl w:val="1"/>
          <w:numId w:val="0"/>
        </w:numPr>
        <w:spacing w:before="0" w:after="0" w:line="240" w:lineRule="auto"/>
        <w:ind w:right="-1"/>
        <w:rPr>
          <w:rFonts w:ascii="Arial" w:hAnsi="Arial" w:cs="Arial"/>
        </w:rPr>
      </w:pPr>
      <w:r w:rsidRPr="005B1A71">
        <w:rPr>
          <w:rFonts w:ascii="Arial" w:hAnsi="Arial" w:cs="Arial"/>
        </w:rPr>
        <w:t>5.1</w:t>
      </w:r>
      <w:r w:rsidRPr="005B1A71">
        <w:rPr>
          <w:rFonts w:ascii="Arial" w:hAnsi="Arial" w:cs="Arial"/>
        </w:rPr>
        <w:tab/>
        <w:t>O pagamento será efetuado à licitante vencedora até o 30º (trigésimo) dia útil após o recebimento dos materiais, em contra apresentação da Nota Fiscal/Fatura devidamente atestada pelo setor competente, acompanhada do Termo de Aceite, após liberação pelo CONTROLE INTERNO.</w:t>
      </w:r>
    </w:p>
    <w:p w:rsidR="00290F95" w:rsidRPr="005B1A71" w:rsidRDefault="00290F95" w:rsidP="005514C4">
      <w:pPr>
        <w:numPr>
          <w:ilvl w:val="1"/>
          <w:numId w:val="0"/>
        </w:numPr>
        <w:spacing w:before="0" w:after="0" w:line="240" w:lineRule="auto"/>
        <w:ind w:right="-1"/>
        <w:rPr>
          <w:rFonts w:ascii="Arial" w:hAnsi="Arial" w:cs="Arial"/>
        </w:rPr>
      </w:pPr>
      <w:r w:rsidRPr="005B1A71">
        <w:rPr>
          <w:rFonts w:ascii="Arial" w:hAnsi="Arial" w:cs="Arial"/>
        </w:rPr>
        <w:tab/>
      </w:r>
    </w:p>
    <w:p w:rsidR="00290F95" w:rsidRPr="005B1A71" w:rsidRDefault="00290F95" w:rsidP="005514C4">
      <w:pPr>
        <w:numPr>
          <w:ilvl w:val="1"/>
          <w:numId w:val="0"/>
        </w:numPr>
        <w:spacing w:before="0" w:after="0" w:line="240" w:lineRule="auto"/>
        <w:ind w:right="-1"/>
        <w:rPr>
          <w:rFonts w:ascii="Arial" w:hAnsi="Arial" w:cs="Arial"/>
        </w:rPr>
      </w:pPr>
      <w:r w:rsidRPr="005B1A71">
        <w:rPr>
          <w:rFonts w:ascii="Arial" w:hAnsi="Arial" w:cs="Arial"/>
        </w:rPr>
        <w:t>5.2</w:t>
      </w:r>
      <w:r w:rsidRPr="005B1A71">
        <w:rPr>
          <w:rFonts w:ascii="Arial" w:hAnsi="Arial" w:cs="Arial"/>
        </w:rPr>
        <w:tab/>
        <w:t xml:space="preserve">A Secretaria Municipal de Desenvolvimento Urbano poderá deduzir do montante a pagar os valores correspondentes a multas ou indenizações devidas pela licitante vencedora, nos termos deste Edital. </w:t>
      </w:r>
    </w:p>
    <w:p w:rsidR="00290F95" w:rsidRPr="005B1A71" w:rsidRDefault="00290F95" w:rsidP="005514C4">
      <w:pPr>
        <w:autoSpaceDE w:val="0"/>
        <w:autoSpaceDN w:val="0"/>
        <w:adjustRightInd w:val="0"/>
        <w:spacing w:before="0" w:after="0" w:line="240" w:lineRule="auto"/>
        <w:ind w:firstLine="0"/>
        <w:rPr>
          <w:rFonts w:ascii="Arial" w:hAnsi="Arial" w:cs="Arial"/>
          <w:color w:val="000000"/>
        </w:rPr>
      </w:pPr>
    </w:p>
    <w:p w:rsidR="00290F95" w:rsidRPr="005B1A71" w:rsidRDefault="00290F95" w:rsidP="005514C4">
      <w:pPr>
        <w:pBdr>
          <w:top w:val="single" w:sz="4" w:space="1" w:color="auto"/>
          <w:left w:val="single" w:sz="4" w:space="4" w:color="auto"/>
          <w:bottom w:val="single" w:sz="4" w:space="1" w:color="auto"/>
          <w:right w:val="single" w:sz="4" w:space="4" w:color="auto"/>
        </w:pBdr>
        <w:shd w:val="clear" w:color="auto" w:fill="E6E6E6"/>
        <w:spacing w:before="0" w:after="0" w:line="240" w:lineRule="auto"/>
        <w:ind w:firstLine="0"/>
        <w:rPr>
          <w:rFonts w:ascii="Arial" w:hAnsi="Arial" w:cs="Arial"/>
          <w:b/>
        </w:rPr>
      </w:pPr>
      <w:r w:rsidRPr="005B1A71">
        <w:rPr>
          <w:rFonts w:ascii="Arial" w:hAnsi="Arial" w:cs="Arial"/>
          <w:b/>
        </w:rPr>
        <w:t>6 – DAS PENALIDADES</w:t>
      </w:r>
    </w:p>
    <w:p w:rsidR="00290F95" w:rsidRPr="005B1A71" w:rsidRDefault="00290F95" w:rsidP="005514C4">
      <w:pPr>
        <w:pStyle w:val="Default"/>
        <w:spacing w:after="0" w:line="240" w:lineRule="auto"/>
        <w:jc w:val="both"/>
        <w:rPr>
          <w:sz w:val="22"/>
          <w:szCs w:val="22"/>
        </w:rPr>
      </w:pPr>
    </w:p>
    <w:p w:rsidR="00290F95" w:rsidRPr="005B1A71" w:rsidRDefault="00290F95" w:rsidP="005514C4">
      <w:pPr>
        <w:pStyle w:val="Default"/>
        <w:spacing w:after="0" w:line="240" w:lineRule="auto"/>
        <w:jc w:val="both"/>
        <w:rPr>
          <w:sz w:val="22"/>
          <w:szCs w:val="22"/>
        </w:rPr>
      </w:pPr>
      <w:r w:rsidRPr="005B1A71">
        <w:rPr>
          <w:sz w:val="22"/>
          <w:szCs w:val="22"/>
        </w:rPr>
        <w:t>6.1</w:t>
      </w:r>
      <w:r w:rsidRPr="005B1A71">
        <w:rPr>
          <w:sz w:val="22"/>
          <w:szCs w:val="22"/>
        </w:rPr>
        <w:tab/>
        <w:t>Pela inexecução total ou parcial do objeto desta Licitação, a Secretaria Municipal de Desenvolvimento Urbano poderá garantida a prévia defesa, aplicar à licitante vencedora as seguintes sanções (artigo 87 da Lei 8.666/93):</w:t>
      </w:r>
    </w:p>
    <w:p w:rsidR="00290F95" w:rsidRPr="005B1A71" w:rsidRDefault="00290F95" w:rsidP="005514C4">
      <w:pPr>
        <w:pStyle w:val="Default"/>
        <w:spacing w:after="0" w:line="240" w:lineRule="auto"/>
        <w:jc w:val="both"/>
        <w:rPr>
          <w:sz w:val="22"/>
          <w:szCs w:val="22"/>
        </w:rPr>
      </w:pP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Advertência;</w:t>
      </w: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Multas, recolhidas no prazo de 15 (quinze) dias corridos, contados da comunicação oficial, de:</w:t>
      </w: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0,33% (zero vírgula trinta e três por cento) sobre o valor total do empenho por dia de atraso no caso de descumprimento dos prazos de entrega;</w:t>
      </w: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Multa de 10% (dez por cento) sobre o valor total do empenho, no caso de inexecução parcial ou total do objeto licitado.</w:t>
      </w:r>
    </w:p>
    <w:p w:rsidR="00290F95" w:rsidRPr="005B1A71" w:rsidRDefault="00290F95" w:rsidP="005514C4">
      <w:pPr>
        <w:pStyle w:val="Default"/>
        <w:spacing w:after="0" w:line="240" w:lineRule="auto"/>
        <w:jc w:val="both"/>
        <w:rPr>
          <w:sz w:val="22"/>
          <w:szCs w:val="22"/>
        </w:rPr>
      </w:pPr>
    </w:p>
    <w:p w:rsidR="00290F95" w:rsidRPr="005B1A71" w:rsidRDefault="00290F95" w:rsidP="005514C4">
      <w:pPr>
        <w:pStyle w:val="Default"/>
        <w:spacing w:after="0" w:line="240" w:lineRule="auto"/>
        <w:jc w:val="both"/>
        <w:rPr>
          <w:sz w:val="22"/>
          <w:szCs w:val="22"/>
        </w:rPr>
      </w:pPr>
      <w:r w:rsidRPr="005B1A71">
        <w:rPr>
          <w:sz w:val="22"/>
          <w:szCs w:val="22"/>
        </w:rPr>
        <w:t>6.2</w:t>
      </w:r>
      <w:r w:rsidRPr="005B1A71">
        <w:rPr>
          <w:sz w:val="22"/>
          <w:szCs w:val="22"/>
        </w:rPr>
        <w:tab/>
        <w:t>Ficará impedida de licitar e de contratar com a Prefeitura Municipal de Luziânia, pelo prazo de até 05 (cinco) anos, garantido o direito prévio da citação e da ampla defesa, enquanto perdurarem os motivos determinantes da punição ou até que seja promovida a reabilitação perante a própria autoridade que aplicou a penalidade, a licitante que:</w:t>
      </w: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Ensejar o retardamento da execução do objeto desta Licitação;</w:t>
      </w: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Não mantiver a proposta, injustificadamente;</w:t>
      </w: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Comportar-se de modo inidôneo;</w:t>
      </w: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Fizer declaração falsa;</w:t>
      </w: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Cometer fraude fiscal;</w:t>
      </w:r>
    </w:p>
    <w:p w:rsidR="00290F95" w:rsidRPr="005B1A71" w:rsidRDefault="00290F95" w:rsidP="005514C4">
      <w:pPr>
        <w:pStyle w:val="Default"/>
        <w:spacing w:after="0" w:line="240" w:lineRule="auto"/>
        <w:jc w:val="both"/>
        <w:rPr>
          <w:sz w:val="22"/>
          <w:szCs w:val="22"/>
        </w:rPr>
      </w:pPr>
      <w:r w:rsidRPr="005B1A71">
        <w:rPr>
          <w:sz w:val="22"/>
          <w:szCs w:val="22"/>
        </w:rPr>
        <w:t>•</w:t>
      </w:r>
      <w:r w:rsidRPr="005B1A71">
        <w:rPr>
          <w:sz w:val="22"/>
          <w:szCs w:val="22"/>
        </w:rPr>
        <w:tab/>
        <w:t>Falhar ou fraudar na execução do serviço.</w:t>
      </w:r>
    </w:p>
    <w:p w:rsidR="00290F95" w:rsidRPr="005B1A71" w:rsidRDefault="00290F95" w:rsidP="005514C4">
      <w:pPr>
        <w:pStyle w:val="Default"/>
        <w:spacing w:after="0" w:line="240" w:lineRule="auto"/>
        <w:jc w:val="both"/>
        <w:rPr>
          <w:sz w:val="22"/>
          <w:szCs w:val="22"/>
        </w:rPr>
      </w:pPr>
    </w:p>
    <w:p w:rsidR="00290F95" w:rsidRPr="005B1A71" w:rsidRDefault="00290F95" w:rsidP="005514C4">
      <w:pPr>
        <w:pStyle w:val="Default"/>
        <w:spacing w:after="0" w:line="240" w:lineRule="auto"/>
        <w:jc w:val="both"/>
        <w:rPr>
          <w:sz w:val="22"/>
          <w:szCs w:val="22"/>
        </w:rPr>
      </w:pPr>
      <w:r w:rsidRPr="005B1A71">
        <w:rPr>
          <w:sz w:val="22"/>
          <w:szCs w:val="22"/>
        </w:rPr>
        <w:t>6.3</w:t>
      </w:r>
      <w:r w:rsidRPr="005B1A71">
        <w:rPr>
          <w:sz w:val="22"/>
          <w:szCs w:val="22"/>
        </w:rPr>
        <w:tab/>
        <w:t>Além das penalidades citadas, a licitante vencedora ficará sujeita, ainda, no que couberem às demais penalidades referidas no Capítulo IV da Lei n.º 8.666/93.</w:t>
      </w:r>
    </w:p>
    <w:p w:rsidR="00290F95" w:rsidRPr="005B1A71" w:rsidRDefault="00290F95" w:rsidP="005514C4">
      <w:pPr>
        <w:pStyle w:val="Default"/>
        <w:spacing w:after="0" w:line="240" w:lineRule="auto"/>
        <w:jc w:val="both"/>
        <w:rPr>
          <w:sz w:val="22"/>
          <w:szCs w:val="22"/>
        </w:rPr>
      </w:pPr>
    </w:p>
    <w:p w:rsidR="00290F95" w:rsidRPr="005B1A71" w:rsidRDefault="00290F95" w:rsidP="005514C4">
      <w:pPr>
        <w:pStyle w:val="Default"/>
        <w:spacing w:after="0" w:line="240" w:lineRule="auto"/>
        <w:jc w:val="both"/>
        <w:rPr>
          <w:sz w:val="22"/>
          <w:szCs w:val="22"/>
        </w:rPr>
      </w:pPr>
      <w:r w:rsidRPr="005B1A71">
        <w:rPr>
          <w:sz w:val="22"/>
          <w:szCs w:val="22"/>
        </w:rPr>
        <w:t>6.4</w:t>
      </w:r>
      <w:r w:rsidRPr="005B1A71">
        <w:rPr>
          <w:sz w:val="22"/>
          <w:szCs w:val="22"/>
        </w:rPr>
        <w:tab/>
        <w:t>Comprovado impedimento ou reconhecida força maior, devidamente justificado e aceito pela Secretaria de Desenvolvimento Urbano, a licitante vencedora ficará isenta das penalidades mencionadas.</w:t>
      </w:r>
    </w:p>
    <w:p w:rsidR="00290F95" w:rsidRPr="005B1A71" w:rsidRDefault="00290F95" w:rsidP="005514C4">
      <w:pPr>
        <w:pStyle w:val="Default"/>
        <w:spacing w:after="0" w:line="240" w:lineRule="auto"/>
        <w:jc w:val="both"/>
        <w:rPr>
          <w:sz w:val="22"/>
          <w:szCs w:val="22"/>
        </w:rPr>
      </w:pPr>
    </w:p>
    <w:p w:rsidR="00290F95" w:rsidRPr="005B1A71" w:rsidRDefault="00290F95" w:rsidP="005514C4">
      <w:pPr>
        <w:pStyle w:val="Default"/>
        <w:spacing w:after="0" w:line="240" w:lineRule="auto"/>
        <w:jc w:val="both"/>
        <w:rPr>
          <w:sz w:val="22"/>
          <w:szCs w:val="22"/>
        </w:rPr>
      </w:pPr>
      <w:r w:rsidRPr="005B1A71">
        <w:rPr>
          <w:sz w:val="22"/>
          <w:szCs w:val="22"/>
        </w:rPr>
        <w:t>6.5</w:t>
      </w:r>
      <w:r w:rsidRPr="005B1A71">
        <w:rPr>
          <w:sz w:val="22"/>
          <w:szCs w:val="22"/>
        </w:rPr>
        <w:tab/>
        <w:t xml:space="preserve">As sanções de advertência e de impedimento de licitar e contratar com a Prefeitura Municipal de Luziânia </w:t>
      </w:r>
      <w:proofErr w:type="gramStart"/>
      <w:r w:rsidRPr="005B1A71">
        <w:rPr>
          <w:sz w:val="22"/>
          <w:szCs w:val="22"/>
        </w:rPr>
        <w:t>poderão ser</w:t>
      </w:r>
      <w:proofErr w:type="gramEnd"/>
      <w:r w:rsidRPr="005B1A71">
        <w:rPr>
          <w:sz w:val="22"/>
          <w:szCs w:val="22"/>
        </w:rPr>
        <w:t xml:space="preserve"> aplicadas à licitante vencedora juntamente com a de multa, descontando-a dos pagamentos a serem efetuados.</w:t>
      </w:r>
    </w:p>
    <w:p w:rsidR="00290F95" w:rsidRPr="005B1A71" w:rsidRDefault="00290F95" w:rsidP="005514C4">
      <w:pPr>
        <w:pStyle w:val="Cabealho"/>
        <w:tabs>
          <w:tab w:val="clear" w:pos="4252"/>
          <w:tab w:val="clear" w:pos="8504"/>
        </w:tabs>
        <w:snapToGrid w:val="0"/>
        <w:spacing w:line="240" w:lineRule="auto"/>
        <w:ind w:firstLine="0"/>
        <w:rPr>
          <w:rFonts w:ascii="Arial" w:hAnsi="Arial" w:cs="Arial"/>
          <w:bCs/>
        </w:rPr>
      </w:pPr>
    </w:p>
    <w:p w:rsidR="00290F95" w:rsidRPr="005B1A71" w:rsidRDefault="00290F95" w:rsidP="005514C4">
      <w:pPr>
        <w:pBdr>
          <w:top w:val="single" w:sz="4" w:space="1" w:color="auto"/>
          <w:left w:val="single" w:sz="4" w:space="4" w:color="auto"/>
          <w:bottom w:val="single" w:sz="4" w:space="1" w:color="auto"/>
          <w:right w:val="single" w:sz="4" w:space="4" w:color="auto"/>
        </w:pBdr>
        <w:shd w:val="clear" w:color="auto" w:fill="E6E6E6"/>
        <w:spacing w:before="0" w:after="0" w:line="240" w:lineRule="auto"/>
        <w:ind w:firstLine="0"/>
        <w:rPr>
          <w:rFonts w:ascii="Arial" w:hAnsi="Arial" w:cs="Arial"/>
          <w:b/>
        </w:rPr>
      </w:pPr>
      <w:r w:rsidRPr="005B1A71">
        <w:rPr>
          <w:rFonts w:ascii="Arial" w:hAnsi="Arial" w:cs="Arial"/>
          <w:b/>
        </w:rPr>
        <w:t>7 – DISPOSIÇÕES GERAIS/</w:t>
      </w:r>
      <w:proofErr w:type="gramStart"/>
      <w:r w:rsidRPr="005B1A71">
        <w:rPr>
          <w:rFonts w:ascii="Arial" w:hAnsi="Arial" w:cs="Arial"/>
          <w:b/>
        </w:rPr>
        <w:t>INFORMAÇÕES COMPLEMENTARES</w:t>
      </w:r>
      <w:proofErr w:type="gramEnd"/>
    </w:p>
    <w:p w:rsidR="00290F95" w:rsidRPr="005B1A71" w:rsidRDefault="00290F95" w:rsidP="005514C4">
      <w:pPr>
        <w:spacing w:before="0" w:after="0" w:line="240" w:lineRule="auto"/>
        <w:ind w:firstLine="0"/>
        <w:rPr>
          <w:rFonts w:ascii="Arial" w:hAnsi="Arial" w:cs="Arial"/>
          <w:color w:val="000000"/>
        </w:rPr>
      </w:pPr>
    </w:p>
    <w:p w:rsidR="00290F95" w:rsidRPr="005B1A71" w:rsidRDefault="00290F95" w:rsidP="005514C4">
      <w:pPr>
        <w:spacing w:before="0" w:after="0" w:line="240" w:lineRule="auto"/>
        <w:ind w:firstLine="0"/>
        <w:rPr>
          <w:rFonts w:ascii="Arial" w:hAnsi="Arial" w:cs="Arial"/>
          <w:color w:val="000000"/>
        </w:rPr>
      </w:pPr>
      <w:r w:rsidRPr="005B1A71">
        <w:rPr>
          <w:rFonts w:ascii="Arial" w:hAnsi="Arial" w:cs="Arial"/>
          <w:color w:val="000000"/>
        </w:rPr>
        <w:lastRenderedPageBreak/>
        <w:t>7.1</w:t>
      </w:r>
      <w:r w:rsidRPr="005B1A71">
        <w:rPr>
          <w:rFonts w:ascii="Arial" w:hAnsi="Arial" w:cs="Arial"/>
          <w:color w:val="000000"/>
        </w:rPr>
        <w:tab/>
        <w:t>Nenhuma indenização será devida aos licitantes pela elaboração e/ou apresentação de quaisquer documentos relativos a esta licitação.</w:t>
      </w:r>
    </w:p>
    <w:p w:rsidR="00290F95" w:rsidRPr="005B1A71" w:rsidRDefault="00290F95" w:rsidP="005514C4">
      <w:pPr>
        <w:spacing w:before="0" w:after="0" w:line="240" w:lineRule="auto"/>
        <w:ind w:firstLine="0"/>
        <w:rPr>
          <w:rFonts w:ascii="Arial" w:hAnsi="Arial" w:cs="Arial"/>
          <w:color w:val="000000"/>
        </w:rPr>
      </w:pPr>
    </w:p>
    <w:p w:rsidR="00290F95" w:rsidRPr="005B1A71" w:rsidRDefault="00290F95" w:rsidP="005514C4">
      <w:pPr>
        <w:spacing w:before="0" w:after="0" w:line="240" w:lineRule="auto"/>
        <w:ind w:firstLine="0"/>
        <w:rPr>
          <w:rFonts w:ascii="Arial" w:hAnsi="Arial" w:cs="Arial"/>
          <w:color w:val="000000"/>
        </w:rPr>
      </w:pPr>
      <w:r w:rsidRPr="005B1A71">
        <w:rPr>
          <w:rFonts w:ascii="Arial" w:hAnsi="Arial" w:cs="Arial"/>
          <w:color w:val="000000"/>
        </w:rPr>
        <w:t>7.2</w:t>
      </w:r>
      <w:r w:rsidRPr="005B1A71">
        <w:rPr>
          <w:rFonts w:ascii="Arial" w:hAnsi="Arial" w:cs="Arial"/>
          <w:color w:val="000000"/>
        </w:rPr>
        <w:tab/>
        <w:t xml:space="preserve">Em caso de dúvida, a interessada deverá contatar a equipe de apoio da Secretaria Municipal de Desenvolvimento Urbano, por intermédio do telefone (61) 3906 3053 ou (61) 3906-3054, no horário de </w:t>
      </w:r>
      <w:proofErr w:type="gramStart"/>
      <w:r w:rsidRPr="005B1A71">
        <w:rPr>
          <w:rFonts w:ascii="Arial" w:hAnsi="Arial" w:cs="Arial"/>
          <w:color w:val="000000"/>
        </w:rPr>
        <w:t>08:00</w:t>
      </w:r>
      <w:proofErr w:type="gramEnd"/>
      <w:r w:rsidRPr="005B1A71">
        <w:rPr>
          <w:rFonts w:ascii="Arial" w:hAnsi="Arial" w:cs="Arial"/>
          <w:color w:val="000000"/>
        </w:rPr>
        <w:t xml:space="preserve"> às 11:30 e de 13:00 às 16:30 horas, para obtenção dos esclarecimentos que julgar necessários.</w:t>
      </w:r>
    </w:p>
    <w:p w:rsidR="00290F95" w:rsidRPr="005B1A71" w:rsidRDefault="00290F95" w:rsidP="005514C4">
      <w:pPr>
        <w:spacing w:before="0" w:after="0" w:line="240" w:lineRule="auto"/>
        <w:ind w:firstLine="0"/>
        <w:rPr>
          <w:rFonts w:ascii="Arial" w:hAnsi="Arial" w:cs="Arial"/>
          <w:color w:val="000000"/>
        </w:rPr>
      </w:pPr>
    </w:p>
    <w:p w:rsidR="00290F95" w:rsidRPr="005B1A71" w:rsidRDefault="00290F95" w:rsidP="005514C4">
      <w:pPr>
        <w:spacing w:before="0" w:after="0" w:line="240" w:lineRule="auto"/>
        <w:ind w:firstLine="0"/>
        <w:rPr>
          <w:rFonts w:ascii="Arial" w:hAnsi="Arial" w:cs="Arial"/>
          <w:color w:val="000000"/>
        </w:rPr>
      </w:pPr>
      <w:r w:rsidRPr="005B1A71">
        <w:rPr>
          <w:rFonts w:ascii="Arial" w:hAnsi="Arial" w:cs="Arial"/>
          <w:color w:val="000000"/>
        </w:rPr>
        <w:t xml:space="preserve">7.3 - Fica como responsáveis pela solicitação os servidores </w:t>
      </w:r>
      <w:proofErr w:type="spellStart"/>
      <w:r>
        <w:rPr>
          <w:rFonts w:ascii="Arial" w:hAnsi="Arial" w:cs="Arial"/>
          <w:color w:val="000000"/>
        </w:rPr>
        <w:t>Valdiron</w:t>
      </w:r>
      <w:proofErr w:type="spellEnd"/>
      <w:r>
        <w:rPr>
          <w:rFonts w:ascii="Arial" w:hAnsi="Arial" w:cs="Arial"/>
          <w:color w:val="000000"/>
        </w:rPr>
        <w:t xml:space="preserve"> Gonçalves</w:t>
      </w:r>
      <w:r w:rsidRPr="005B1A71">
        <w:rPr>
          <w:rFonts w:ascii="Arial" w:hAnsi="Arial" w:cs="Arial"/>
          <w:color w:val="000000"/>
        </w:rPr>
        <w:t xml:space="preserve"> e pelo recebimento dos materiais e depósito no Almoxarifado, o servidor </w:t>
      </w:r>
      <w:r w:rsidRPr="005B1A71">
        <w:rPr>
          <w:rFonts w:ascii="Arial" w:hAnsi="Arial" w:cs="Arial"/>
          <w:bCs/>
        </w:rPr>
        <w:t>Francisco Das Chagas Nascimento</w:t>
      </w:r>
      <w:r w:rsidRPr="005B1A71">
        <w:rPr>
          <w:rFonts w:ascii="Arial" w:hAnsi="Arial" w:cs="Arial"/>
          <w:color w:val="000000"/>
        </w:rPr>
        <w:t xml:space="preserve">, chefe do almoxarifado, podendo ser encontrados nos ramais acima. </w:t>
      </w:r>
    </w:p>
    <w:p w:rsidR="00290F95" w:rsidRPr="005B1A71" w:rsidRDefault="00290F95" w:rsidP="005514C4">
      <w:pPr>
        <w:spacing w:before="0" w:after="0" w:line="240" w:lineRule="auto"/>
        <w:ind w:firstLine="0"/>
        <w:rPr>
          <w:rFonts w:ascii="Arial" w:hAnsi="Arial" w:cs="Arial"/>
          <w:color w:val="000000"/>
        </w:rPr>
      </w:pPr>
    </w:p>
    <w:p w:rsidR="00290F95" w:rsidRPr="005B1A71" w:rsidRDefault="00290F95" w:rsidP="005514C4">
      <w:pPr>
        <w:spacing w:before="0" w:after="0" w:line="240" w:lineRule="auto"/>
        <w:ind w:firstLine="0"/>
        <w:rPr>
          <w:rFonts w:ascii="Arial" w:hAnsi="Arial" w:cs="Arial"/>
          <w:b/>
          <w:bCs/>
          <w:color w:val="000000"/>
        </w:rPr>
      </w:pPr>
      <w:r w:rsidRPr="005B1A71">
        <w:rPr>
          <w:rFonts w:ascii="Arial" w:hAnsi="Arial" w:cs="Arial"/>
          <w:color w:val="000000"/>
        </w:rPr>
        <w:t>7.4</w:t>
      </w:r>
      <w:r w:rsidRPr="005B1A71">
        <w:rPr>
          <w:rFonts w:ascii="Arial" w:hAnsi="Arial" w:cs="Arial"/>
          <w:color w:val="000000"/>
        </w:rPr>
        <w:tab/>
        <w:t xml:space="preserve">Os valores pertinentes a presente contratação fora obtida por intermédio de orçamentos prévios, em anexo, de onde se infere o montante médio estimado de </w:t>
      </w:r>
      <w:bookmarkStart w:id="39" w:name="_Hlk32237405"/>
      <w:r w:rsidRPr="005B1A71">
        <w:rPr>
          <w:rFonts w:ascii="Arial" w:hAnsi="Arial" w:cs="Arial"/>
          <w:b/>
          <w:bCs/>
          <w:color w:val="000000"/>
        </w:rPr>
        <w:t xml:space="preserve">R$ </w:t>
      </w:r>
      <w:r w:rsidRPr="005B1A71">
        <w:rPr>
          <w:rFonts w:ascii="Arial" w:eastAsia="DejaVu Sans" w:hAnsi="Arial" w:cs="Arial"/>
          <w:b/>
        </w:rPr>
        <w:t>140.685,65</w:t>
      </w:r>
      <w:r w:rsidRPr="005B1A71">
        <w:rPr>
          <w:rFonts w:ascii="Arial" w:hAnsi="Arial" w:cs="Arial"/>
          <w:b/>
          <w:bCs/>
          <w:color w:val="000000"/>
        </w:rPr>
        <w:t xml:space="preserve"> (cento e quarenta mil seiscentos e oitenta e cinco reais e sessenta e cinco centavos).</w:t>
      </w:r>
    </w:p>
    <w:p w:rsidR="00290F95" w:rsidRPr="005B1A71" w:rsidRDefault="00290F95" w:rsidP="005514C4">
      <w:pPr>
        <w:spacing w:before="0" w:after="0" w:line="240" w:lineRule="auto"/>
        <w:ind w:firstLine="0"/>
        <w:rPr>
          <w:rFonts w:ascii="Arial" w:hAnsi="Arial" w:cs="Arial"/>
          <w:color w:val="000000"/>
        </w:rPr>
      </w:pPr>
      <w:r w:rsidRPr="005B1A71">
        <w:rPr>
          <w:rFonts w:ascii="Arial" w:hAnsi="Arial" w:cs="Arial"/>
          <w:color w:val="000000"/>
        </w:rPr>
        <w:t>7.5</w:t>
      </w:r>
      <w:r w:rsidRPr="005B1A71">
        <w:rPr>
          <w:rFonts w:ascii="Arial" w:hAnsi="Arial" w:cs="Arial"/>
          <w:color w:val="000000"/>
        </w:rPr>
        <w:tab/>
        <w:t>O presente procedimento se submete integralmente à Lei Federal 8.666/93 e suas alterações posteriores, bem como da LC 123/2006, e alterações da LC 147/2014.</w:t>
      </w:r>
    </w:p>
    <w:p w:rsidR="00290F95" w:rsidRPr="005B1A71" w:rsidRDefault="00290F95" w:rsidP="005514C4">
      <w:pPr>
        <w:spacing w:before="0" w:after="0" w:line="240" w:lineRule="auto"/>
        <w:ind w:firstLine="0"/>
        <w:rPr>
          <w:rFonts w:ascii="Arial" w:hAnsi="Arial" w:cs="Arial"/>
          <w:color w:val="000000"/>
        </w:rPr>
      </w:pPr>
    </w:p>
    <w:p w:rsidR="00290F95" w:rsidRPr="005B1A71" w:rsidRDefault="00290F95" w:rsidP="005514C4">
      <w:pPr>
        <w:spacing w:before="0" w:after="0" w:line="240" w:lineRule="auto"/>
        <w:ind w:firstLine="0"/>
        <w:rPr>
          <w:rFonts w:ascii="Arial" w:hAnsi="Arial" w:cs="Arial"/>
          <w:b/>
          <w:bCs/>
          <w:color w:val="000000"/>
        </w:rPr>
      </w:pPr>
    </w:p>
    <w:bookmarkEnd w:id="39"/>
    <w:p w:rsidR="00290F95" w:rsidRPr="005B1A71" w:rsidRDefault="00290F95" w:rsidP="005514C4">
      <w:pPr>
        <w:pBdr>
          <w:top w:val="single" w:sz="4" w:space="1" w:color="auto"/>
          <w:left w:val="single" w:sz="4" w:space="4" w:color="auto"/>
          <w:bottom w:val="single" w:sz="4" w:space="1" w:color="auto"/>
          <w:right w:val="single" w:sz="4" w:space="4" w:color="auto"/>
        </w:pBdr>
        <w:shd w:val="clear" w:color="auto" w:fill="E6E6E6"/>
        <w:spacing w:before="0" w:after="0" w:line="240" w:lineRule="auto"/>
        <w:ind w:firstLine="0"/>
        <w:rPr>
          <w:rFonts w:ascii="Arial" w:eastAsia="DejaVu Sans" w:hAnsi="Arial" w:cs="Arial"/>
          <w:b/>
        </w:rPr>
      </w:pPr>
      <w:r w:rsidRPr="005B1A71">
        <w:rPr>
          <w:rFonts w:ascii="Arial" w:eastAsia="DejaVu Sans" w:hAnsi="Arial" w:cs="Arial"/>
          <w:b/>
        </w:rPr>
        <w:t>8 – DAS ESPECIFICAÇÕES DO OBJETO</w:t>
      </w:r>
    </w:p>
    <w:tbl>
      <w:tblPr>
        <w:tblW w:w="9356" w:type="dxa"/>
        <w:tblInd w:w="-150" w:type="dxa"/>
        <w:tblLayout w:type="fixed"/>
        <w:tblCellMar>
          <w:left w:w="30" w:type="dxa"/>
          <w:right w:w="30" w:type="dxa"/>
        </w:tblCellMar>
        <w:tblLook w:val="0000" w:firstRow="0" w:lastRow="0" w:firstColumn="0" w:lastColumn="0" w:noHBand="0" w:noVBand="0"/>
      </w:tblPr>
      <w:tblGrid>
        <w:gridCol w:w="568"/>
        <w:gridCol w:w="4715"/>
        <w:gridCol w:w="993"/>
        <w:gridCol w:w="850"/>
        <w:gridCol w:w="992"/>
        <w:gridCol w:w="1238"/>
      </w:tblGrid>
      <w:tr w:rsidR="00290F95" w:rsidRPr="005B1A71" w:rsidTr="005514C4">
        <w:trPr>
          <w:trHeight w:val="466"/>
        </w:trPr>
        <w:tc>
          <w:tcPr>
            <w:tcW w:w="568"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b/>
                <w:snapToGrid w:val="0"/>
                <w:color w:val="000000"/>
              </w:rPr>
            </w:pPr>
            <w:r w:rsidRPr="005B1A71">
              <w:rPr>
                <w:rFonts w:ascii="Arial" w:eastAsia="DejaVu Sans" w:hAnsi="Arial" w:cs="Arial"/>
                <w:b/>
                <w:snapToGrid w:val="0"/>
                <w:color w:val="000000"/>
              </w:rPr>
              <w:t>Item</w:t>
            </w:r>
          </w:p>
        </w:tc>
        <w:tc>
          <w:tcPr>
            <w:tcW w:w="4715"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b/>
                <w:snapToGrid w:val="0"/>
                <w:color w:val="000000"/>
              </w:rPr>
            </w:pPr>
            <w:r w:rsidRPr="005B1A71">
              <w:rPr>
                <w:rFonts w:ascii="Arial" w:eastAsia="DejaVu Sans" w:hAnsi="Arial" w:cs="Arial"/>
                <w:b/>
              </w:rPr>
              <w:t xml:space="preserve">Especificação/Descrição </w:t>
            </w:r>
            <w:r w:rsidRPr="005B1A71">
              <w:rPr>
                <w:rFonts w:ascii="Arial" w:eastAsia="DejaVu Sans" w:hAnsi="Arial" w:cs="Arial"/>
                <w:b/>
                <w:bCs/>
                <w:color w:val="000000"/>
              </w:rPr>
              <w:t>(Especificação Técnica)</w:t>
            </w:r>
          </w:p>
        </w:tc>
        <w:tc>
          <w:tcPr>
            <w:tcW w:w="993"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b/>
                <w:snapToGrid w:val="0"/>
                <w:color w:val="000000"/>
              </w:rPr>
            </w:pPr>
            <w:r w:rsidRPr="005B1A71">
              <w:rPr>
                <w:rFonts w:ascii="Arial" w:eastAsia="DejaVu Sans" w:hAnsi="Arial" w:cs="Arial"/>
                <w:b/>
                <w:snapToGrid w:val="0"/>
                <w:color w:val="000000"/>
              </w:rPr>
              <w:t>Unidade</w:t>
            </w:r>
          </w:p>
        </w:tc>
        <w:tc>
          <w:tcPr>
            <w:tcW w:w="850"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b/>
                <w:snapToGrid w:val="0"/>
                <w:color w:val="000000"/>
              </w:rPr>
            </w:pPr>
            <w:r w:rsidRPr="005B1A71">
              <w:rPr>
                <w:rFonts w:ascii="Arial" w:eastAsia="DejaVu Sans" w:hAnsi="Arial" w:cs="Arial"/>
                <w:b/>
                <w:snapToGrid w:val="0"/>
                <w:color w:val="000000"/>
              </w:rPr>
              <w:t>Quant.</w:t>
            </w:r>
          </w:p>
        </w:tc>
        <w:tc>
          <w:tcPr>
            <w:tcW w:w="992"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b/>
                <w:snapToGrid w:val="0"/>
                <w:color w:val="000000"/>
              </w:rPr>
            </w:pPr>
            <w:r w:rsidRPr="005B1A71">
              <w:rPr>
                <w:rFonts w:ascii="Arial" w:eastAsia="DejaVu Sans" w:hAnsi="Arial" w:cs="Arial"/>
                <w:b/>
                <w:snapToGrid w:val="0"/>
                <w:color w:val="000000"/>
              </w:rPr>
              <w:t>Média/ Valor Unitário (R$)</w:t>
            </w:r>
          </w:p>
        </w:tc>
        <w:tc>
          <w:tcPr>
            <w:tcW w:w="1238"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b/>
                <w:snapToGrid w:val="0"/>
                <w:color w:val="000000"/>
              </w:rPr>
            </w:pPr>
            <w:r w:rsidRPr="005B1A71">
              <w:rPr>
                <w:rFonts w:ascii="Arial" w:eastAsia="DejaVu Sans" w:hAnsi="Arial" w:cs="Arial"/>
                <w:b/>
                <w:snapToGrid w:val="0"/>
                <w:color w:val="000000"/>
              </w:rPr>
              <w:t>Média/ Valor Total (R$)</w:t>
            </w:r>
          </w:p>
        </w:tc>
      </w:tr>
      <w:tr w:rsidR="00290F95" w:rsidRPr="005B1A71" w:rsidTr="005514C4">
        <w:trPr>
          <w:trHeight w:val="466"/>
        </w:trPr>
        <w:tc>
          <w:tcPr>
            <w:tcW w:w="568"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01</w:t>
            </w:r>
          </w:p>
        </w:tc>
        <w:tc>
          <w:tcPr>
            <w:tcW w:w="4715"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right="50" w:firstLine="0"/>
              <w:rPr>
                <w:rFonts w:ascii="Arial" w:hAnsi="Arial" w:cs="Arial"/>
                <w:color w:val="000000"/>
              </w:rPr>
            </w:pPr>
            <w:r w:rsidRPr="005B1A71">
              <w:rPr>
                <w:rFonts w:ascii="Arial" w:hAnsi="Arial" w:cs="Arial"/>
                <w:color w:val="000000"/>
              </w:rPr>
              <w:t>HERBICIDA ROUNDUP GRANULADO</w:t>
            </w:r>
            <w:r>
              <w:rPr>
                <w:rFonts w:ascii="Arial" w:hAnsi="Arial" w:cs="Arial"/>
                <w:color w:val="000000"/>
              </w:rPr>
              <w:t xml:space="preserve"> ou SIMILAR</w:t>
            </w:r>
          </w:p>
        </w:tc>
        <w:tc>
          <w:tcPr>
            <w:tcW w:w="993"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KG</w:t>
            </w:r>
          </w:p>
        </w:tc>
        <w:tc>
          <w:tcPr>
            <w:tcW w:w="850"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rPr>
              <w:t>2000</w:t>
            </w:r>
          </w:p>
        </w:tc>
        <w:tc>
          <w:tcPr>
            <w:tcW w:w="992"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62,30</w:t>
            </w:r>
          </w:p>
        </w:tc>
        <w:tc>
          <w:tcPr>
            <w:tcW w:w="1238"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124.600,00</w:t>
            </w:r>
          </w:p>
        </w:tc>
      </w:tr>
      <w:tr w:rsidR="00290F95" w:rsidRPr="005B1A71" w:rsidTr="005514C4">
        <w:trPr>
          <w:trHeight w:val="466"/>
        </w:trPr>
        <w:tc>
          <w:tcPr>
            <w:tcW w:w="568"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02</w:t>
            </w:r>
          </w:p>
        </w:tc>
        <w:tc>
          <w:tcPr>
            <w:tcW w:w="4715"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right="50" w:firstLine="0"/>
              <w:rPr>
                <w:rFonts w:ascii="Arial" w:hAnsi="Arial" w:cs="Arial"/>
                <w:color w:val="000000"/>
              </w:rPr>
            </w:pPr>
          </w:p>
          <w:p w:rsidR="00290F95" w:rsidRPr="005B1A71" w:rsidRDefault="00290F95" w:rsidP="005514C4">
            <w:pPr>
              <w:spacing w:before="0" w:after="0" w:line="240" w:lineRule="auto"/>
              <w:ind w:right="50" w:firstLine="0"/>
              <w:rPr>
                <w:rFonts w:ascii="Arial" w:hAnsi="Arial" w:cs="Arial"/>
                <w:color w:val="000000"/>
              </w:rPr>
            </w:pPr>
            <w:r w:rsidRPr="005B1A71">
              <w:rPr>
                <w:rFonts w:ascii="Arial" w:hAnsi="Arial" w:cs="Arial"/>
                <w:color w:val="000000"/>
              </w:rPr>
              <w:t>OLEO MINERAL</w:t>
            </w:r>
          </w:p>
        </w:tc>
        <w:tc>
          <w:tcPr>
            <w:tcW w:w="993"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LTS</w:t>
            </w:r>
          </w:p>
        </w:tc>
        <w:tc>
          <w:tcPr>
            <w:tcW w:w="850"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rPr>
              <w:t>200</w:t>
            </w:r>
          </w:p>
        </w:tc>
        <w:tc>
          <w:tcPr>
            <w:tcW w:w="992"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41,46</w:t>
            </w:r>
          </w:p>
        </w:tc>
        <w:tc>
          <w:tcPr>
            <w:tcW w:w="1238"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8.293,33</w:t>
            </w:r>
          </w:p>
        </w:tc>
      </w:tr>
      <w:tr w:rsidR="00290F95" w:rsidRPr="005B1A71" w:rsidTr="005514C4">
        <w:trPr>
          <w:trHeight w:val="466"/>
        </w:trPr>
        <w:tc>
          <w:tcPr>
            <w:tcW w:w="568"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03</w:t>
            </w:r>
          </w:p>
        </w:tc>
        <w:tc>
          <w:tcPr>
            <w:tcW w:w="4715" w:type="dxa"/>
            <w:tcBorders>
              <w:top w:val="single" w:sz="6" w:space="0" w:color="auto"/>
              <w:left w:val="single" w:sz="6" w:space="0" w:color="auto"/>
              <w:bottom w:val="single" w:sz="6" w:space="0" w:color="auto"/>
              <w:right w:val="single" w:sz="6" w:space="0" w:color="auto"/>
            </w:tcBorders>
            <w:vAlign w:val="center"/>
          </w:tcPr>
          <w:p w:rsidR="00290F95" w:rsidRPr="009F67E5" w:rsidRDefault="00290F95" w:rsidP="005514C4">
            <w:pPr>
              <w:spacing w:before="0" w:after="0" w:line="240" w:lineRule="auto"/>
              <w:ind w:right="50" w:firstLine="0"/>
              <w:rPr>
                <w:rFonts w:ascii="Arial" w:hAnsi="Arial" w:cs="Arial"/>
                <w:color w:val="000000"/>
              </w:rPr>
            </w:pPr>
            <w:r w:rsidRPr="009F67E5">
              <w:rPr>
                <w:rFonts w:ascii="Arial" w:hAnsi="Arial" w:cs="Arial"/>
                <w:shd w:val="clear" w:color="auto" w:fill="FFFFFF"/>
              </w:rPr>
              <w:t xml:space="preserve">Vestimenta de corpo inteiro confeccionada em tecido </w:t>
            </w:r>
            <w:r>
              <w:rPr>
                <w:rFonts w:ascii="Arial" w:hAnsi="Arial" w:cs="Arial"/>
                <w:shd w:val="clear" w:color="auto" w:fill="FFFFFF"/>
              </w:rPr>
              <w:t xml:space="preserve">com no mínimo </w:t>
            </w:r>
            <w:r w:rsidRPr="009F67E5">
              <w:rPr>
                <w:rFonts w:ascii="Arial" w:hAnsi="Arial" w:cs="Arial"/>
                <w:shd w:val="clear" w:color="auto" w:fill="FFFFFF"/>
              </w:rPr>
              <w:t>58% algodã</w:t>
            </w:r>
            <w:r>
              <w:rPr>
                <w:rFonts w:ascii="Arial" w:hAnsi="Arial" w:cs="Arial"/>
                <w:shd w:val="clear" w:color="auto" w:fill="FFFFFF"/>
              </w:rPr>
              <w:t>o e</w:t>
            </w:r>
            <w:r w:rsidRPr="009F67E5">
              <w:rPr>
                <w:rFonts w:ascii="Arial" w:hAnsi="Arial" w:cs="Arial"/>
                <w:shd w:val="clear" w:color="auto" w:fill="FFFFFF"/>
              </w:rPr>
              <w:t xml:space="preserve"> 42% poliéster, com tratamento </w:t>
            </w:r>
            <w:proofErr w:type="spellStart"/>
            <w:r w:rsidRPr="009F67E5">
              <w:rPr>
                <w:rFonts w:ascii="Arial" w:hAnsi="Arial" w:cs="Arial"/>
                <w:shd w:val="clear" w:color="auto" w:fill="FFFFFF"/>
              </w:rPr>
              <w:t>hidrorrepelente</w:t>
            </w:r>
            <w:proofErr w:type="spellEnd"/>
            <w:r w:rsidRPr="009F67E5">
              <w:rPr>
                <w:rFonts w:ascii="Arial" w:hAnsi="Arial" w:cs="Arial"/>
                <w:shd w:val="clear" w:color="auto" w:fill="FFFFFF"/>
              </w:rPr>
              <w:t>.</w:t>
            </w:r>
            <w:r w:rsidRPr="009F67E5">
              <w:rPr>
                <w:rFonts w:ascii="Arial" w:hAnsi="Arial" w:cs="Arial"/>
              </w:rPr>
              <w:br/>
            </w:r>
            <w:r w:rsidRPr="009F67E5">
              <w:rPr>
                <w:rFonts w:ascii="Arial" w:hAnsi="Arial" w:cs="Arial"/>
                <w:shd w:val="clear" w:color="auto" w:fill="FFFFFF"/>
              </w:rPr>
              <w:t xml:space="preserve">O Blusão de mangas longas possuindo mínima abertura na altura do peito e fechamento frontal por </w:t>
            </w:r>
            <w:proofErr w:type="spellStart"/>
            <w:r w:rsidRPr="009F67E5">
              <w:rPr>
                <w:rFonts w:ascii="Arial" w:hAnsi="Arial" w:cs="Arial"/>
                <w:shd w:val="clear" w:color="auto" w:fill="FFFFFF"/>
              </w:rPr>
              <w:t>velcro</w:t>
            </w:r>
            <w:proofErr w:type="spellEnd"/>
            <w:r w:rsidRPr="009F67E5">
              <w:rPr>
                <w:rFonts w:ascii="Arial" w:hAnsi="Arial" w:cs="Arial"/>
                <w:shd w:val="clear" w:color="auto" w:fill="FFFFFF"/>
              </w:rPr>
              <w:t>. Capuz tipo árabe ajustado por cordão interno na barra do blusão. Calça comprida com cordão para ajustes na cintura e proteção de tecido impermeável nas pernas, botas de borrachas de tamanho</w:t>
            </w:r>
            <w:r>
              <w:rPr>
                <w:rFonts w:ascii="Arial" w:hAnsi="Arial" w:cs="Arial"/>
                <w:shd w:val="clear" w:color="auto" w:fill="FFFFFF"/>
              </w:rPr>
              <w:t>s,</w:t>
            </w:r>
            <w:r w:rsidRPr="009F67E5">
              <w:rPr>
                <w:rFonts w:ascii="Arial" w:hAnsi="Arial" w:cs="Arial"/>
                <w:shd w:val="clear" w:color="auto" w:fill="FFFFFF"/>
              </w:rPr>
              <w:t xml:space="preserve"> sendo </w:t>
            </w:r>
            <w:proofErr w:type="gramStart"/>
            <w:r w:rsidRPr="009F67E5">
              <w:rPr>
                <w:rFonts w:ascii="Arial" w:hAnsi="Arial" w:cs="Arial"/>
                <w:shd w:val="clear" w:color="auto" w:fill="FFFFFF"/>
              </w:rPr>
              <w:t>10 nº</w:t>
            </w:r>
            <w:proofErr w:type="gramEnd"/>
            <w:r w:rsidRPr="009F67E5">
              <w:rPr>
                <w:rFonts w:ascii="Arial" w:hAnsi="Arial" w:cs="Arial"/>
                <w:shd w:val="clear" w:color="auto" w:fill="FFFFFF"/>
              </w:rPr>
              <w:t xml:space="preserve"> 39, 10 de nº 40, 05 nº 42 e 05 de nº 44, luvas de borracha nitrílica ou de látex natural, mascaras com viseira facial protege os olhos e o rosto</w:t>
            </w:r>
            <w:r>
              <w:rPr>
                <w:rFonts w:ascii="Arial" w:hAnsi="Arial" w:cs="Arial"/>
                <w:shd w:val="clear" w:color="auto" w:fill="FFFFFF"/>
              </w:rPr>
              <w:t>.</w:t>
            </w:r>
          </w:p>
        </w:tc>
        <w:tc>
          <w:tcPr>
            <w:tcW w:w="993"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UN</w:t>
            </w:r>
          </w:p>
        </w:tc>
        <w:tc>
          <w:tcPr>
            <w:tcW w:w="850"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rPr>
            </w:pPr>
            <w:r w:rsidRPr="005B1A71">
              <w:rPr>
                <w:rFonts w:ascii="Arial" w:eastAsia="DejaVu Sans" w:hAnsi="Arial" w:cs="Arial"/>
                <w:snapToGrid w:val="0"/>
              </w:rPr>
              <w:t>30</w:t>
            </w:r>
          </w:p>
        </w:tc>
        <w:tc>
          <w:tcPr>
            <w:tcW w:w="992"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268,63</w:t>
            </w:r>
          </w:p>
        </w:tc>
        <w:tc>
          <w:tcPr>
            <w:tcW w:w="1238" w:type="dxa"/>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jc w:val="center"/>
              <w:rPr>
                <w:rFonts w:ascii="Arial" w:eastAsia="DejaVu Sans" w:hAnsi="Arial" w:cs="Arial"/>
                <w:snapToGrid w:val="0"/>
                <w:color w:val="000000"/>
              </w:rPr>
            </w:pPr>
            <w:r w:rsidRPr="005B1A71">
              <w:rPr>
                <w:rFonts w:ascii="Arial" w:eastAsia="DejaVu Sans" w:hAnsi="Arial" w:cs="Arial"/>
                <w:snapToGrid w:val="0"/>
                <w:color w:val="000000"/>
              </w:rPr>
              <w:t>8.058,99</w:t>
            </w:r>
          </w:p>
        </w:tc>
      </w:tr>
      <w:tr w:rsidR="00290F95" w:rsidRPr="005B1A71" w:rsidTr="005514C4">
        <w:trPr>
          <w:trHeight w:val="466"/>
        </w:trPr>
        <w:tc>
          <w:tcPr>
            <w:tcW w:w="9356" w:type="dxa"/>
            <w:gridSpan w:val="6"/>
            <w:tcBorders>
              <w:top w:val="single" w:sz="6" w:space="0" w:color="auto"/>
              <w:left w:val="single" w:sz="6" w:space="0" w:color="auto"/>
              <w:bottom w:val="single" w:sz="6" w:space="0" w:color="auto"/>
              <w:right w:val="single" w:sz="6" w:space="0" w:color="auto"/>
            </w:tcBorders>
            <w:vAlign w:val="center"/>
          </w:tcPr>
          <w:p w:rsidR="00290F95" w:rsidRPr="005B1A71" w:rsidRDefault="00290F95" w:rsidP="005514C4">
            <w:pPr>
              <w:spacing w:before="0" w:after="0" w:line="240" w:lineRule="auto"/>
              <w:ind w:firstLine="0"/>
              <w:rPr>
                <w:rFonts w:ascii="Arial" w:eastAsia="DejaVu Sans" w:hAnsi="Arial" w:cs="Arial"/>
                <w:b/>
                <w:snapToGrid w:val="0"/>
                <w:color w:val="000000"/>
              </w:rPr>
            </w:pPr>
            <w:r w:rsidRPr="005B1A71">
              <w:rPr>
                <w:rFonts w:ascii="Arial" w:eastAsia="DejaVu Sans" w:hAnsi="Arial" w:cs="Arial"/>
                <w:b/>
                <w:snapToGrid w:val="0"/>
                <w:color w:val="000000"/>
              </w:rPr>
              <w:t>VALOR TOTAL ESTIMADO PARA A CONTRATAÇÃO                             R</w:t>
            </w:r>
            <w:r w:rsidRPr="005B1A71">
              <w:rPr>
                <w:rFonts w:ascii="Arial" w:eastAsia="DejaVu Sans" w:hAnsi="Arial" w:cs="Arial"/>
                <w:b/>
                <w:snapToGrid w:val="0"/>
              </w:rPr>
              <w:t xml:space="preserve">$ </w:t>
            </w:r>
            <w:r w:rsidRPr="005B1A71">
              <w:rPr>
                <w:rFonts w:ascii="Arial" w:eastAsia="DejaVu Sans" w:hAnsi="Arial" w:cs="Arial"/>
                <w:b/>
              </w:rPr>
              <w:t>140.685,65</w:t>
            </w:r>
          </w:p>
        </w:tc>
      </w:tr>
    </w:tbl>
    <w:p w:rsidR="00290F95" w:rsidRPr="005B1A71" w:rsidRDefault="00290F95" w:rsidP="005514C4">
      <w:pPr>
        <w:spacing w:before="0" w:after="0" w:line="240" w:lineRule="auto"/>
        <w:ind w:firstLine="0"/>
        <w:rPr>
          <w:rFonts w:ascii="Arial" w:hAnsi="Arial" w:cs="Arial"/>
          <w:b/>
          <w:bCs/>
          <w:color w:val="000000"/>
        </w:rPr>
      </w:pPr>
    </w:p>
    <w:p w:rsidR="0028284E" w:rsidRDefault="0028284E" w:rsidP="005514C4">
      <w:pPr>
        <w:spacing w:before="0" w:after="0" w:line="240" w:lineRule="auto"/>
        <w:ind w:firstLine="0"/>
        <w:rPr>
          <w:rFonts w:ascii="Arial" w:hAnsi="Arial" w:cs="Arial"/>
          <w:color w:val="auto"/>
        </w:rPr>
      </w:pPr>
    </w:p>
    <w:p w:rsidR="0028284E" w:rsidRPr="000F15CE" w:rsidRDefault="0028284E" w:rsidP="005514C4">
      <w:pPr>
        <w:spacing w:before="0" w:after="0" w:line="240" w:lineRule="auto"/>
        <w:ind w:firstLine="0"/>
        <w:rPr>
          <w:rFonts w:ascii="Arial" w:hAnsi="Arial" w:cs="Arial"/>
          <w:color w:val="auto"/>
        </w:rPr>
      </w:pPr>
    </w:p>
    <w:p w:rsidR="0009235F" w:rsidRPr="000F15CE" w:rsidRDefault="0009235F" w:rsidP="005514C4">
      <w:pPr>
        <w:spacing w:before="0" w:after="0" w:line="240" w:lineRule="auto"/>
        <w:ind w:firstLine="0"/>
        <w:rPr>
          <w:rFonts w:ascii="Arial" w:hAnsi="Arial" w:cs="Arial"/>
          <w:color w:val="auto"/>
          <w:highlight w:val="yellow"/>
        </w:rPr>
      </w:pPr>
      <w:r w:rsidRPr="000F15CE">
        <w:rPr>
          <w:rFonts w:ascii="Arial" w:hAnsi="Arial" w:cs="Arial"/>
          <w:color w:val="auto"/>
          <w:highlight w:val="yellow"/>
        </w:rPr>
        <w:t xml:space="preserve"> Em atendimento ao artigo 48, inciso I, da Lei Complementar 147/2014, os itens da Licitação com valores estimados abaixo de R$ 80.000,00 são exclusivos pa</w:t>
      </w:r>
      <w:r w:rsidR="00CE2DB5">
        <w:rPr>
          <w:rFonts w:ascii="Arial" w:hAnsi="Arial" w:cs="Arial"/>
          <w:color w:val="auto"/>
          <w:highlight w:val="yellow"/>
        </w:rPr>
        <w:t>ra participação das ME/EPP/MEI, Situadas no município de Luziânia.</w:t>
      </w:r>
    </w:p>
    <w:p w:rsidR="0009235F" w:rsidRPr="000F15CE" w:rsidRDefault="0009235F" w:rsidP="005514C4">
      <w:pPr>
        <w:spacing w:before="0" w:after="0" w:line="240" w:lineRule="auto"/>
        <w:ind w:firstLine="0"/>
        <w:rPr>
          <w:rFonts w:ascii="Arial" w:hAnsi="Arial" w:cs="Arial"/>
          <w:highlight w:val="yellow"/>
        </w:rPr>
      </w:pPr>
    </w:p>
    <w:p w:rsidR="0009235F" w:rsidRPr="000F15CE" w:rsidRDefault="0009235F" w:rsidP="005514C4">
      <w:pPr>
        <w:spacing w:before="0" w:after="0" w:line="240" w:lineRule="auto"/>
        <w:ind w:firstLine="0"/>
        <w:rPr>
          <w:rFonts w:ascii="Arial" w:hAnsi="Arial" w:cs="Arial"/>
          <w:color w:val="auto"/>
        </w:rPr>
      </w:pPr>
      <w:r w:rsidRPr="000F15CE">
        <w:rPr>
          <w:rFonts w:ascii="Arial" w:hAnsi="Arial" w:cs="Arial"/>
          <w:color w:val="auto"/>
          <w:highlight w:val="yellow"/>
        </w:rPr>
        <w:lastRenderedPageBreak/>
        <w:t xml:space="preserve"> Caso não compareçam interessados</w:t>
      </w:r>
      <w:proofErr w:type="gramStart"/>
      <w:r w:rsidR="00CE2DB5">
        <w:rPr>
          <w:rFonts w:ascii="Arial" w:hAnsi="Arial" w:cs="Arial"/>
          <w:color w:val="auto"/>
          <w:highlight w:val="yellow"/>
        </w:rPr>
        <w:t xml:space="preserve">  </w:t>
      </w:r>
      <w:proofErr w:type="gramEnd"/>
      <w:r w:rsidR="00CE2DB5">
        <w:rPr>
          <w:rFonts w:ascii="Arial" w:hAnsi="Arial" w:cs="Arial"/>
          <w:color w:val="auto"/>
          <w:highlight w:val="yellow"/>
        </w:rPr>
        <w:t>no mínimo de 03 (três) empresas,</w:t>
      </w:r>
      <w:r w:rsidRPr="000F15CE">
        <w:rPr>
          <w:rFonts w:ascii="Arial" w:hAnsi="Arial" w:cs="Arial"/>
          <w:color w:val="auto"/>
          <w:highlight w:val="yellow"/>
        </w:rPr>
        <w:t xml:space="preserve"> nos itens designados exclusivos para ME/EPP e microempreendedores individuais, a Comissão de Licitações visando atender os princípios básicos da Lei Federal de Licitações, aceitará as propostas das empresas presentes para os referidos itens, que não sejam ME/EPP e microempreendedores individuais.</w:t>
      </w:r>
    </w:p>
    <w:p w:rsidR="00D57D02" w:rsidRPr="000F15CE" w:rsidRDefault="00D57D02" w:rsidP="005514C4">
      <w:pPr>
        <w:spacing w:before="0" w:after="0" w:line="240" w:lineRule="auto"/>
        <w:ind w:firstLine="0"/>
        <w:rPr>
          <w:rFonts w:ascii="Arial" w:hAnsi="Arial" w:cs="Arial"/>
          <w:color w:val="auto"/>
        </w:rPr>
      </w:pPr>
    </w:p>
    <w:p w:rsidR="00D57D02" w:rsidRPr="000F15CE" w:rsidRDefault="00D57D02" w:rsidP="005514C4">
      <w:pPr>
        <w:spacing w:before="0" w:after="0" w:line="240" w:lineRule="auto"/>
        <w:ind w:firstLine="0"/>
        <w:rPr>
          <w:rFonts w:ascii="Arial" w:hAnsi="Arial" w:cs="Arial"/>
          <w:color w:val="auto"/>
          <w:highlight w:val="yellow"/>
        </w:rPr>
      </w:pPr>
      <w:r w:rsidRPr="000F15CE">
        <w:rPr>
          <w:rFonts w:ascii="Arial" w:hAnsi="Arial" w:cs="Arial"/>
          <w:color w:val="auto"/>
          <w:highlight w:val="yellow"/>
        </w:rPr>
        <w:t xml:space="preserve"> Diante da especificidade do objeto</w:t>
      </w:r>
      <w:r w:rsidR="000F15CE" w:rsidRPr="000F15CE">
        <w:rPr>
          <w:rFonts w:ascii="Arial" w:hAnsi="Arial" w:cs="Arial"/>
          <w:color w:val="auto"/>
          <w:highlight w:val="yellow"/>
        </w:rPr>
        <w:t>, e considerando o art. 49, III, da Lei Complementar 123/2006, deixa-se de aplicar o disposto no art. 48, III,</w:t>
      </w:r>
      <w:r w:rsidR="004770B1">
        <w:rPr>
          <w:rFonts w:ascii="Arial" w:hAnsi="Arial" w:cs="Arial"/>
          <w:color w:val="auto"/>
          <w:highlight w:val="yellow"/>
        </w:rPr>
        <w:t xml:space="preserve"> para o item 01</w:t>
      </w:r>
      <w:r w:rsidR="000F15CE" w:rsidRPr="000F15CE">
        <w:rPr>
          <w:rFonts w:ascii="Arial" w:hAnsi="Arial" w:cs="Arial"/>
          <w:color w:val="auto"/>
          <w:highlight w:val="yellow"/>
        </w:rPr>
        <w:t xml:space="preserve"> da presente licitação:</w:t>
      </w:r>
    </w:p>
    <w:p w:rsidR="000F15CE" w:rsidRPr="000F15CE" w:rsidRDefault="000F15CE" w:rsidP="005514C4">
      <w:pPr>
        <w:spacing w:before="0" w:after="0" w:line="240" w:lineRule="auto"/>
        <w:ind w:firstLine="0"/>
        <w:rPr>
          <w:rFonts w:ascii="Arial" w:hAnsi="Arial" w:cs="Arial"/>
          <w:color w:val="auto"/>
          <w:highlight w:val="yellow"/>
        </w:rPr>
      </w:pPr>
    </w:p>
    <w:p w:rsidR="000F15CE" w:rsidRPr="000F15CE" w:rsidRDefault="000F15CE" w:rsidP="005514C4">
      <w:pPr>
        <w:spacing w:before="0" w:after="0" w:line="240" w:lineRule="auto"/>
        <w:ind w:left="2268" w:firstLine="0"/>
        <w:rPr>
          <w:rFonts w:ascii="Arial" w:hAnsi="Arial" w:cs="Arial"/>
          <w:color w:val="auto"/>
          <w:sz w:val="20"/>
          <w:szCs w:val="20"/>
          <w:highlight w:val="yellow"/>
        </w:rPr>
      </w:pPr>
      <w:r w:rsidRPr="000F15CE">
        <w:rPr>
          <w:rFonts w:ascii="Arial" w:hAnsi="Arial" w:cs="Arial"/>
          <w:color w:val="000000"/>
          <w:sz w:val="20"/>
          <w:szCs w:val="20"/>
          <w:highlight w:val="yellow"/>
        </w:rPr>
        <w:t>Art. 49. Não se aplica o disposto nos </w:t>
      </w:r>
      <w:proofErr w:type="spellStart"/>
      <w:r w:rsidRPr="000F15CE">
        <w:rPr>
          <w:rFonts w:ascii="Arial" w:hAnsi="Arial" w:cs="Arial"/>
          <w:sz w:val="20"/>
          <w:szCs w:val="20"/>
          <w:highlight w:val="yellow"/>
        </w:rPr>
        <w:fldChar w:fldCharType="begin"/>
      </w:r>
      <w:r w:rsidRPr="000F15CE">
        <w:rPr>
          <w:rFonts w:ascii="Arial" w:hAnsi="Arial" w:cs="Arial"/>
          <w:sz w:val="20"/>
          <w:szCs w:val="20"/>
          <w:highlight w:val="yellow"/>
        </w:rPr>
        <w:instrText xml:space="preserve"> HYPERLINK "http://www.planalto.gov.br/ccivil_03/leis/lcp/lcp123.htm" \l "art47" </w:instrText>
      </w:r>
      <w:r w:rsidRPr="000F15CE">
        <w:rPr>
          <w:rFonts w:ascii="Arial" w:hAnsi="Arial" w:cs="Arial"/>
          <w:sz w:val="20"/>
          <w:szCs w:val="20"/>
          <w:highlight w:val="yellow"/>
        </w:rPr>
        <w:fldChar w:fldCharType="separate"/>
      </w:r>
      <w:r w:rsidRPr="000F15CE">
        <w:rPr>
          <w:rStyle w:val="Hyperlink"/>
          <w:rFonts w:ascii="Arial" w:hAnsi="Arial" w:cs="Arial"/>
          <w:sz w:val="20"/>
          <w:szCs w:val="20"/>
          <w:highlight w:val="yellow"/>
        </w:rPr>
        <w:t>arts</w:t>
      </w:r>
      <w:proofErr w:type="spellEnd"/>
      <w:r w:rsidRPr="000F15CE">
        <w:rPr>
          <w:rStyle w:val="Hyperlink"/>
          <w:rFonts w:ascii="Arial" w:hAnsi="Arial" w:cs="Arial"/>
          <w:sz w:val="20"/>
          <w:szCs w:val="20"/>
          <w:highlight w:val="yellow"/>
        </w:rPr>
        <w:t>. 47 e 48 desta Lei Complementar</w:t>
      </w:r>
      <w:r w:rsidRPr="000F15CE">
        <w:rPr>
          <w:rFonts w:ascii="Arial" w:hAnsi="Arial" w:cs="Arial"/>
          <w:sz w:val="20"/>
          <w:szCs w:val="20"/>
          <w:highlight w:val="yellow"/>
        </w:rPr>
        <w:fldChar w:fldCharType="end"/>
      </w:r>
      <w:r w:rsidRPr="000F15CE">
        <w:rPr>
          <w:rFonts w:ascii="Arial" w:hAnsi="Arial" w:cs="Arial"/>
          <w:color w:val="000000"/>
          <w:sz w:val="20"/>
          <w:szCs w:val="20"/>
          <w:highlight w:val="yellow"/>
        </w:rPr>
        <w:t> quando:</w:t>
      </w:r>
    </w:p>
    <w:p w:rsidR="000F15CE" w:rsidRPr="000F15CE" w:rsidRDefault="000F15CE" w:rsidP="005514C4">
      <w:pPr>
        <w:spacing w:before="0" w:after="0" w:line="240" w:lineRule="auto"/>
        <w:ind w:left="2268" w:firstLine="0"/>
        <w:rPr>
          <w:rFonts w:ascii="Arial" w:hAnsi="Arial" w:cs="Arial"/>
          <w:color w:val="auto"/>
          <w:sz w:val="20"/>
          <w:szCs w:val="20"/>
          <w:highlight w:val="yellow"/>
        </w:rPr>
      </w:pPr>
    </w:p>
    <w:p w:rsidR="000F15CE" w:rsidRPr="000F15CE" w:rsidRDefault="000F15CE" w:rsidP="005514C4">
      <w:pPr>
        <w:spacing w:before="0" w:after="0" w:line="240" w:lineRule="auto"/>
        <w:ind w:left="2268" w:firstLine="0"/>
        <w:rPr>
          <w:rFonts w:ascii="Arial" w:hAnsi="Arial" w:cs="Arial"/>
          <w:sz w:val="20"/>
          <w:szCs w:val="20"/>
        </w:rPr>
      </w:pPr>
      <w:r w:rsidRPr="000F15CE">
        <w:rPr>
          <w:rFonts w:ascii="Arial" w:hAnsi="Arial" w:cs="Arial"/>
          <w:color w:val="000000"/>
          <w:sz w:val="20"/>
          <w:szCs w:val="20"/>
          <w:highlight w:val="yellow"/>
        </w:rPr>
        <w:t>III - o tratamento diferenciado e simplificado para as microempresas e empresas de pequeno porte não for vantajoso para a administração pública ou representar prejuízo ao conjunto ou complexo do objeto a ser contratado</w:t>
      </w:r>
      <w:r w:rsidRPr="000F15CE">
        <w:rPr>
          <w:rFonts w:ascii="Arial" w:hAnsi="Arial" w:cs="Arial"/>
          <w:color w:val="000000"/>
          <w:sz w:val="20"/>
          <w:szCs w:val="20"/>
        </w:rPr>
        <w:t>.</w:t>
      </w:r>
    </w:p>
    <w:p w:rsidR="0009235F" w:rsidRPr="000F15CE" w:rsidRDefault="0009235F" w:rsidP="005514C4">
      <w:pPr>
        <w:spacing w:before="0" w:after="0" w:line="240" w:lineRule="auto"/>
        <w:ind w:firstLine="0"/>
        <w:jc w:val="center"/>
        <w:rPr>
          <w:rFonts w:ascii="Arial" w:hAnsi="Arial" w:cs="Arial"/>
          <w:b/>
          <w:color w:val="auto"/>
          <w:sz w:val="28"/>
          <w:szCs w:val="28"/>
        </w:rPr>
      </w:pPr>
    </w:p>
    <w:p w:rsidR="003B1C2C" w:rsidRPr="000F15CE" w:rsidRDefault="000F15CE" w:rsidP="005514C4">
      <w:pPr>
        <w:spacing w:before="0" w:after="0" w:line="240" w:lineRule="auto"/>
        <w:ind w:firstLine="0"/>
        <w:rPr>
          <w:rFonts w:ascii="Arial" w:hAnsi="Arial" w:cs="Arial"/>
          <w:color w:val="auto"/>
          <w:highlight w:val="yellow"/>
        </w:rPr>
      </w:pPr>
      <w:r w:rsidRPr="000F15CE">
        <w:rPr>
          <w:rFonts w:ascii="Arial" w:hAnsi="Arial" w:cs="Arial"/>
          <w:color w:val="auto"/>
          <w:highlight w:val="yellow"/>
        </w:rPr>
        <w:t xml:space="preserve"> Não será admitida a terceirização para execução do objeto desta licitação.</w:t>
      </w:r>
    </w:p>
    <w:p w:rsidR="00743F66" w:rsidRPr="000F15CE" w:rsidRDefault="00743F66" w:rsidP="003B1C2C">
      <w:pPr>
        <w:spacing w:before="0" w:after="0" w:line="240" w:lineRule="auto"/>
        <w:ind w:firstLine="0"/>
        <w:jc w:val="center"/>
        <w:rPr>
          <w:rFonts w:ascii="Arial" w:hAnsi="Arial" w:cs="Arial"/>
          <w:b/>
          <w:color w:val="auto"/>
          <w:sz w:val="28"/>
          <w:szCs w:val="28"/>
        </w:rPr>
      </w:pPr>
    </w:p>
    <w:p w:rsidR="00743F66" w:rsidRPr="000F15CE" w:rsidRDefault="00743F66" w:rsidP="003B1C2C">
      <w:pPr>
        <w:spacing w:before="0" w:after="0" w:line="240" w:lineRule="auto"/>
        <w:ind w:firstLine="0"/>
        <w:jc w:val="center"/>
        <w:rPr>
          <w:rFonts w:ascii="Arial" w:hAnsi="Arial" w:cs="Arial"/>
          <w:b/>
          <w:color w:val="auto"/>
          <w:sz w:val="28"/>
          <w:szCs w:val="28"/>
        </w:rPr>
      </w:pPr>
    </w:p>
    <w:p w:rsidR="00743F66" w:rsidRPr="000F15CE" w:rsidRDefault="00743F66" w:rsidP="003B1C2C">
      <w:pPr>
        <w:spacing w:before="0" w:after="0" w:line="240" w:lineRule="auto"/>
        <w:ind w:firstLine="0"/>
        <w:jc w:val="center"/>
        <w:rPr>
          <w:rFonts w:ascii="Arial" w:hAnsi="Arial" w:cs="Arial"/>
          <w:b/>
          <w:color w:val="auto"/>
          <w:sz w:val="28"/>
          <w:szCs w:val="28"/>
        </w:rPr>
      </w:pPr>
    </w:p>
    <w:p w:rsidR="00743F66" w:rsidRPr="000F15CE" w:rsidRDefault="00743F66" w:rsidP="003B1C2C">
      <w:pPr>
        <w:spacing w:before="0" w:after="0" w:line="240" w:lineRule="auto"/>
        <w:ind w:firstLine="0"/>
        <w:jc w:val="center"/>
        <w:rPr>
          <w:rFonts w:ascii="Arial" w:hAnsi="Arial" w:cs="Arial"/>
          <w:b/>
          <w:color w:val="auto"/>
          <w:sz w:val="28"/>
          <w:szCs w:val="28"/>
        </w:rPr>
      </w:pPr>
    </w:p>
    <w:p w:rsidR="00743F66" w:rsidRPr="000F15CE" w:rsidRDefault="00743F66" w:rsidP="003B1C2C">
      <w:pPr>
        <w:spacing w:before="0" w:after="0" w:line="240" w:lineRule="auto"/>
        <w:ind w:firstLine="0"/>
        <w:jc w:val="center"/>
        <w:rPr>
          <w:rFonts w:ascii="Arial" w:hAnsi="Arial" w:cs="Arial"/>
          <w:b/>
          <w:color w:val="auto"/>
          <w:sz w:val="28"/>
          <w:szCs w:val="28"/>
        </w:rPr>
      </w:pPr>
    </w:p>
    <w:p w:rsidR="00743F66" w:rsidRPr="000F15CE" w:rsidRDefault="00743F66" w:rsidP="003B1C2C">
      <w:pPr>
        <w:spacing w:before="0" w:after="0" w:line="240" w:lineRule="auto"/>
        <w:ind w:firstLine="0"/>
        <w:jc w:val="center"/>
        <w:rPr>
          <w:rFonts w:ascii="Arial" w:hAnsi="Arial" w:cs="Arial"/>
          <w:b/>
          <w:color w:val="auto"/>
          <w:sz w:val="28"/>
          <w:szCs w:val="28"/>
        </w:rPr>
      </w:pPr>
    </w:p>
    <w:p w:rsidR="00743F66" w:rsidRPr="000F15CE" w:rsidRDefault="00743F66" w:rsidP="003B1C2C">
      <w:pPr>
        <w:spacing w:before="0" w:after="0" w:line="240" w:lineRule="auto"/>
        <w:ind w:firstLine="0"/>
        <w:jc w:val="center"/>
        <w:rPr>
          <w:rFonts w:ascii="Arial" w:hAnsi="Arial" w:cs="Arial"/>
          <w:b/>
          <w:color w:val="auto"/>
          <w:sz w:val="28"/>
          <w:szCs w:val="28"/>
        </w:rPr>
      </w:pPr>
    </w:p>
    <w:p w:rsidR="00670278" w:rsidRDefault="00670278"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28284E" w:rsidRDefault="0028284E" w:rsidP="00FC77B3">
      <w:pPr>
        <w:spacing w:before="0" w:after="0" w:line="240" w:lineRule="auto"/>
        <w:ind w:firstLine="0"/>
        <w:rPr>
          <w:rFonts w:ascii="Arial" w:hAnsi="Arial" w:cs="Arial"/>
          <w:b/>
          <w:color w:val="auto"/>
          <w:sz w:val="28"/>
          <w:szCs w:val="28"/>
        </w:rPr>
      </w:pPr>
    </w:p>
    <w:p w:rsidR="005514C4" w:rsidRDefault="005514C4" w:rsidP="00FC77B3">
      <w:pPr>
        <w:spacing w:before="0" w:after="0" w:line="240" w:lineRule="auto"/>
        <w:ind w:firstLine="0"/>
        <w:rPr>
          <w:rFonts w:ascii="Arial" w:hAnsi="Arial" w:cs="Arial"/>
          <w:b/>
          <w:color w:val="auto"/>
          <w:sz w:val="28"/>
          <w:szCs w:val="28"/>
        </w:rPr>
      </w:pPr>
    </w:p>
    <w:p w:rsidR="005514C4" w:rsidRDefault="005514C4" w:rsidP="00FC77B3">
      <w:pPr>
        <w:spacing w:before="0" w:after="0" w:line="240" w:lineRule="auto"/>
        <w:ind w:firstLine="0"/>
        <w:rPr>
          <w:rFonts w:ascii="Arial" w:hAnsi="Arial" w:cs="Arial"/>
          <w:b/>
          <w:color w:val="auto"/>
          <w:sz w:val="28"/>
          <w:szCs w:val="28"/>
        </w:rPr>
      </w:pPr>
    </w:p>
    <w:p w:rsidR="005514C4" w:rsidRDefault="005514C4" w:rsidP="00FC77B3">
      <w:pPr>
        <w:spacing w:before="0" w:after="0" w:line="240" w:lineRule="auto"/>
        <w:ind w:firstLine="0"/>
        <w:rPr>
          <w:rFonts w:ascii="Arial" w:hAnsi="Arial" w:cs="Arial"/>
          <w:b/>
          <w:color w:val="auto"/>
          <w:sz w:val="28"/>
          <w:szCs w:val="28"/>
        </w:rPr>
      </w:pPr>
    </w:p>
    <w:p w:rsidR="005514C4" w:rsidRDefault="005514C4" w:rsidP="00FC77B3">
      <w:pPr>
        <w:spacing w:before="0" w:after="0" w:line="240" w:lineRule="auto"/>
        <w:ind w:firstLine="0"/>
        <w:rPr>
          <w:rFonts w:ascii="Arial" w:hAnsi="Arial" w:cs="Arial"/>
          <w:b/>
          <w:color w:val="auto"/>
          <w:sz w:val="28"/>
          <w:szCs w:val="28"/>
        </w:rPr>
      </w:pPr>
    </w:p>
    <w:p w:rsidR="005514C4" w:rsidRDefault="005514C4" w:rsidP="00FC77B3">
      <w:pPr>
        <w:spacing w:before="0" w:after="0" w:line="240" w:lineRule="auto"/>
        <w:ind w:firstLine="0"/>
        <w:rPr>
          <w:rFonts w:ascii="Arial" w:hAnsi="Arial" w:cs="Arial"/>
          <w:b/>
          <w:color w:val="auto"/>
          <w:sz w:val="28"/>
          <w:szCs w:val="28"/>
        </w:rPr>
      </w:pPr>
    </w:p>
    <w:p w:rsidR="005514C4" w:rsidRDefault="005514C4" w:rsidP="00FC77B3">
      <w:pPr>
        <w:spacing w:before="0" w:after="0" w:line="240" w:lineRule="auto"/>
        <w:ind w:firstLine="0"/>
        <w:rPr>
          <w:rFonts w:ascii="Arial" w:hAnsi="Arial" w:cs="Arial"/>
          <w:b/>
          <w:color w:val="auto"/>
          <w:sz w:val="28"/>
          <w:szCs w:val="28"/>
        </w:rPr>
      </w:pPr>
    </w:p>
    <w:p w:rsidR="008E186C" w:rsidRDefault="008E186C" w:rsidP="00FC77B3">
      <w:pPr>
        <w:spacing w:before="0" w:after="0" w:line="240" w:lineRule="auto"/>
        <w:ind w:firstLine="0"/>
        <w:rPr>
          <w:rFonts w:ascii="Arial" w:hAnsi="Arial" w:cs="Arial"/>
          <w:b/>
          <w:color w:val="auto"/>
          <w:sz w:val="28"/>
          <w:szCs w:val="28"/>
        </w:rPr>
      </w:pPr>
    </w:p>
    <w:p w:rsidR="008E186C" w:rsidRDefault="008E186C" w:rsidP="00FC77B3">
      <w:pPr>
        <w:spacing w:before="0" w:after="0" w:line="240" w:lineRule="auto"/>
        <w:ind w:firstLine="0"/>
        <w:rPr>
          <w:rFonts w:ascii="Arial" w:hAnsi="Arial" w:cs="Arial"/>
          <w:b/>
          <w:color w:val="auto"/>
          <w:sz w:val="28"/>
          <w:szCs w:val="28"/>
        </w:rPr>
      </w:pPr>
    </w:p>
    <w:p w:rsidR="008E186C" w:rsidRDefault="008E186C" w:rsidP="00FC77B3">
      <w:pPr>
        <w:spacing w:before="0" w:after="0" w:line="240" w:lineRule="auto"/>
        <w:ind w:firstLine="0"/>
        <w:rPr>
          <w:rFonts w:ascii="Arial" w:hAnsi="Arial" w:cs="Arial"/>
          <w:b/>
          <w:color w:val="auto"/>
          <w:sz w:val="28"/>
          <w:szCs w:val="28"/>
        </w:rPr>
      </w:pPr>
    </w:p>
    <w:p w:rsidR="008E186C" w:rsidRPr="000F15CE" w:rsidRDefault="008E186C" w:rsidP="00FC77B3">
      <w:pPr>
        <w:spacing w:before="0" w:after="0" w:line="240" w:lineRule="auto"/>
        <w:ind w:firstLine="0"/>
        <w:rPr>
          <w:rFonts w:ascii="Arial" w:hAnsi="Arial" w:cs="Arial"/>
          <w:b/>
          <w:color w:val="auto"/>
          <w:sz w:val="28"/>
          <w:szCs w:val="28"/>
        </w:rPr>
      </w:pPr>
    </w:p>
    <w:p w:rsidR="00AB4D7F" w:rsidRPr="000F15CE" w:rsidRDefault="003B1C2C" w:rsidP="003B1C2C">
      <w:pPr>
        <w:ind w:firstLine="0"/>
        <w:jc w:val="center"/>
        <w:rPr>
          <w:rFonts w:ascii="Arial" w:hAnsi="Arial" w:cs="Arial"/>
          <w:b/>
          <w:color w:val="auto"/>
        </w:rPr>
      </w:pPr>
      <w:r w:rsidRPr="000F15CE">
        <w:rPr>
          <w:rFonts w:ascii="Arial" w:hAnsi="Arial" w:cs="Arial"/>
          <w:b/>
          <w:color w:val="auto"/>
        </w:rPr>
        <w:lastRenderedPageBreak/>
        <w:t>ANEX</w:t>
      </w:r>
      <w:r w:rsidR="00AB4D7F" w:rsidRPr="000F15CE">
        <w:rPr>
          <w:rFonts w:ascii="Arial" w:hAnsi="Arial" w:cs="Arial"/>
          <w:b/>
          <w:color w:val="auto"/>
        </w:rPr>
        <w:t>O II – MODELO DE PROPOSTA COMERCIAL</w:t>
      </w:r>
    </w:p>
    <w:tbl>
      <w:tblPr>
        <w:tblW w:w="0" w:type="auto"/>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70" w:type="dxa"/>
        </w:tblCellMar>
        <w:tblLook w:val="0000" w:firstRow="0" w:lastRow="0" w:firstColumn="0" w:lastColumn="0" w:noHBand="0" w:noVBand="0"/>
      </w:tblPr>
      <w:tblGrid>
        <w:gridCol w:w="3614"/>
        <w:gridCol w:w="5586"/>
      </w:tblGrid>
      <w:tr w:rsidR="004621D7" w:rsidRPr="000F15CE" w:rsidTr="004621D7">
        <w:trPr>
          <w:cantSplit/>
        </w:trPr>
        <w:tc>
          <w:tcPr>
            <w:tcW w:w="9200" w:type="dxa"/>
            <w:gridSpan w:val="2"/>
            <w:tcBorders>
              <w:top w:val="single" w:sz="4" w:space="0" w:color="00000A"/>
              <w:left w:val="single" w:sz="4" w:space="0" w:color="00000A"/>
              <w:bottom w:val="single" w:sz="4" w:space="0" w:color="00000A"/>
              <w:right w:val="single" w:sz="4" w:space="0" w:color="00000A"/>
            </w:tcBorders>
            <w:shd w:val="clear" w:color="auto" w:fill="FFFFFF"/>
            <w:tcMar>
              <w:left w:w="20" w:type="dxa"/>
            </w:tcMar>
          </w:tcPr>
          <w:p w:rsidR="004621D7" w:rsidRPr="000F15CE" w:rsidRDefault="004621D7" w:rsidP="004621D7">
            <w:pPr>
              <w:pStyle w:val="Ttulo8"/>
              <w:spacing w:before="0" w:after="280"/>
              <w:ind w:firstLine="0"/>
              <w:jc w:val="center"/>
              <w:rPr>
                <w:rFonts w:ascii="Arial" w:hAnsi="Arial" w:cs="Arial"/>
                <w:b/>
                <w:color w:val="auto"/>
                <w:sz w:val="22"/>
                <w:szCs w:val="22"/>
              </w:rPr>
            </w:pPr>
            <w:r w:rsidRPr="000F15CE">
              <w:rPr>
                <w:rFonts w:ascii="Arial" w:hAnsi="Arial" w:cs="Arial"/>
                <w:color w:val="auto"/>
                <w:sz w:val="22"/>
                <w:szCs w:val="22"/>
              </w:rPr>
              <w:t>PROPOSTA COMERC</w:t>
            </w:r>
            <w:r w:rsidR="00A60132" w:rsidRPr="000F15CE">
              <w:rPr>
                <w:rFonts w:ascii="Arial" w:hAnsi="Arial" w:cs="Arial"/>
                <w:color w:val="auto"/>
                <w:sz w:val="22"/>
                <w:szCs w:val="22"/>
              </w:rPr>
              <w:t>IAL PARA O PREGÃO PRESENCIAL</w:t>
            </w:r>
            <w:r w:rsidR="00670278">
              <w:rPr>
                <w:rFonts w:ascii="Arial" w:hAnsi="Arial" w:cs="Arial"/>
                <w:color w:val="auto"/>
                <w:sz w:val="22"/>
                <w:szCs w:val="22"/>
              </w:rPr>
              <w:t xml:space="preserve"> N.º ______2021</w:t>
            </w:r>
          </w:p>
        </w:tc>
      </w:tr>
      <w:tr w:rsidR="004621D7" w:rsidRPr="000F15CE" w:rsidTr="004621D7">
        <w:trPr>
          <w:cantSplit/>
        </w:trPr>
        <w:tc>
          <w:tcPr>
            <w:tcW w:w="9200" w:type="dxa"/>
            <w:gridSpan w:val="2"/>
            <w:tcBorders>
              <w:top w:val="single" w:sz="4" w:space="0" w:color="00000A"/>
              <w:left w:val="single" w:sz="4" w:space="0" w:color="00000A"/>
              <w:bottom w:val="single" w:sz="4" w:space="0" w:color="00000A"/>
              <w:right w:val="single" w:sz="4" w:space="0" w:color="00000A"/>
            </w:tcBorders>
            <w:shd w:val="clear" w:color="auto" w:fill="FFFFFF"/>
            <w:tcMar>
              <w:left w:w="20" w:type="dxa"/>
            </w:tcMar>
          </w:tcPr>
          <w:p w:rsidR="004621D7" w:rsidRPr="000F15CE" w:rsidRDefault="004621D7" w:rsidP="004621D7">
            <w:pPr>
              <w:spacing w:before="0" w:after="0"/>
              <w:ind w:firstLine="0"/>
              <w:jc w:val="center"/>
              <w:rPr>
                <w:rFonts w:ascii="Arial" w:hAnsi="Arial" w:cs="Arial"/>
                <w:color w:val="auto"/>
              </w:rPr>
            </w:pPr>
            <w:r w:rsidRPr="000F15CE">
              <w:rPr>
                <w:rFonts w:ascii="Arial" w:hAnsi="Arial" w:cs="Arial"/>
                <w:color w:val="auto"/>
              </w:rPr>
              <w:t>DADOS A CONSTAR NA PROPOSTA</w:t>
            </w:r>
          </w:p>
          <w:p w:rsidR="004621D7" w:rsidRPr="000F15CE" w:rsidRDefault="004621D7" w:rsidP="004621D7">
            <w:pPr>
              <w:spacing w:before="0" w:after="0"/>
              <w:ind w:firstLine="0"/>
              <w:jc w:val="center"/>
              <w:rPr>
                <w:rFonts w:ascii="Arial" w:hAnsi="Arial" w:cs="Arial"/>
                <w:color w:val="auto"/>
              </w:rPr>
            </w:pPr>
          </w:p>
        </w:tc>
      </w:tr>
      <w:tr w:rsidR="004621D7" w:rsidRPr="000F15CE" w:rsidTr="004621D7">
        <w:trPr>
          <w:cantSplit/>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pStyle w:val="Rodap"/>
              <w:ind w:firstLine="0"/>
              <w:rPr>
                <w:rFonts w:ascii="Arial" w:hAnsi="Arial" w:cs="Arial"/>
                <w:color w:val="auto"/>
              </w:rPr>
            </w:pPr>
            <w:r w:rsidRPr="000F15CE">
              <w:rPr>
                <w:rFonts w:ascii="Arial" w:hAnsi="Arial" w:cs="Arial"/>
                <w:color w:val="auto"/>
              </w:rPr>
              <w:t>Razão Social</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pStyle w:val="Rodap"/>
              <w:ind w:firstLine="0"/>
              <w:rPr>
                <w:rFonts w:ascii="Arial" w:hAnsi="Arial" w:cs="Arial"/>
                <w:color w:val="auto"/>
              </w:rPr>
            </w:pPr>
          </w:p>
        </w:tc>
      </w:tr>
      <w:tr w:rsidR="004621D7" w:rsidRPr="000F15CE" w:rsidTr="004621D7">
        <w:trPr>
          <w:cantSplit/>
          <w:trHeight w:val="181"/>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CNPJ</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Endereço</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Telefone</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pStyle w:val="Rodap"/>
              <w:ind w:firstLine="0"/>
              <w:rPr>
                <w:rFonts w:ascii="Arial" w:hAnsi="Arial" w:cs="Arial"/>
                <w:color w:val="auto"/>
              </w:rPr>
            </w:pPr>
            <w:r w:rsidRPr="000F15CE">
              <w:rPr>
                <w:rFonts w:ascii="Arial" w:hAnsi="Arial" w:cs="Arial"/>
                <w:color w:val="auto"/>
              </w:rPr>
              <w:t>E-mail da empresa</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pStyle w:val="Rodap"/>
              <w:ind w:firstLine="0"/>
              <w:rPr>
                <w:rFonts w:ascii="Arial" w:hAnsi="Arial" w:cs="Arial"/>
                <w:color w:val="auto"/>
              </w:rPr>
            </w:pPr>
          </w:p>
        </w:tc>
      </w:tr>
      <w:tr w:rsidR="004621D7" w:rsidRPr="000F15CE" w:rsidTr="004621D7">
        <w:trPr>
          <w:cantSplit/>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pStyle w:val="Rodap"/>
              <w:ind w:firstLine="0"/>
              <w:rPr>
                <w:rFonts w:ascii="Arial" w:hAnsi="Arial" w:cs="Arial"/>
                <w:color w:val="auto"/>
              </w:rPr>
            </w:pPr>
            <w:r w:rsidRPr="000F15CE">
              <w:rPr>
                <w:rFonts w:ascii="Arial" w:hAnsi="Arial" w:cs="Arial"/>
                <w:color w:val="auto"/>
              </w:rPr>
              <w:t>Nome do representante Legal</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pStyle w:val="Rodap"/>
              <w:ind w:firstLine="0"/>
              <w:rPr>
                <w:rFonts w:ascii="Arial" w:hAnsi="Arial" w:cs="Arial"/>
                <w:color w:val="auto"/>
              </w:rPr>
            </w:pPr>
          </w:p>
        </w:tc>
      </w:tr>
      <w:tr w:rsidR="004621D7" w:rsidRPr="000F15CE" w:rsidTr="004621D7">
        <w:trPr>
          <w:cantSplit/>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 xml:space="preserve">Identidade do representante </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CPF do representante</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Nº do celular do representante</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3614"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roofErr w:type="spellStart"/>
            <w:r w:rsidRPr="000F15CE">
              <w:rPr>
                <w:rFonts w:ascii="Arial" w:hAnsi="Arial" w:cs="Arial"/>
                <w:color w:val="auto"/>
              </w:rPr>
              <w:t>Email</w:t>
            </w:r>
            <w:proofErr w:type="spellEnd"/>
            <w:r w:rsidRPr="000F15CE">
              <w:rPr>
                <w:rFonts w:ascii="Arial" w:hAnsi="Arial" w:cs="Arial"/>
                <w:color w:val="auto"/>
              </w:rPr>
              <w:t xml:space="preserve"> do representante</w:t>
            </w:r>
          </w:p>
        </w:tc>
        <w:tc>
          <w:tcPr>
            <w:tcW w:w="5586"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tc>
      </w:tr>
    </w:tbl>
    <w:p w:rsidR="00C711C9" w:rsidRPr="000F15CE" w:rsidRDefault="00C711C9" w:rsidP="00AB4D7F">
      <w:pPr>
        <w:spacing w:before="0" w:after="0"/>
        <w:ind w:firstLine="0"/>
        <w:rPr>
          <w:rFonts w:ascii="Arial" w:hAnsi="Arial" w:cs="Arial"/>
          <w:color w:val="auto"/>
        </w:rPr>
      </w:pPr>
    </w:p>
    <w:p w:rsidR="00C711C9" w:rsidRPr="000F15CE" w:rsidRDefault="00C711C9" w:rsidP="00AB4D7F">
      <w:pPr>
        <w:spacing w:before="0" w:after="0"/>
        <w:ind w:firstLine="0"/>
        <w:rPr>
          <w:rFonts w:ascii="Arial" w:hAnsi="Arial" w:cs="Arial"/>
          <w:color w:val="auto"/>
        </w:rPr>
      </w:pPr>
    </w:p>
    <w:tbl>
      <w:tblPr>
        <w:tblW w:w="0" w:type="auto"/>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000" w:firstRow="0" w:lastRow="0" w:firstColumn="0" w:lastColumn="0" w:noHBand="0" w:noVBand="0"/>
      </w:tblPr>
      <w:tblGrid>
        <w:gridCol w:w="697"/>
        <w:gridCol w:w="2377"/>
        <w:gridCol w:w="913"/>
        <w:gridCol w:w="765"/>
        <w:gridCol w:w="841"/>
        <w:gridCol w:w="1847"/>
        <w:gridCol w:w="1847"/>
      </w:tblGrid>
      <w:tr w:rsidR="008743AA" w:rsidRPr="000F15CE" w:rsidTr="008743AA">
        <w:trPr>
          <w:cantSplit/>
        </w:trPr>
        <w:tc>
          <w:tcPr>
            <w:tcW w:w="697" w:type="dxa"/>
            <w:tcBorders>
              <w:top w:val="single" w:sz="4" w:space="0" w:color="00000A"/>
              <w:left w:val="single" w:sz="4" w:space="0" w:color="00000A"/>
              <w:bottom w:val="single" w:sz="4" w:space="0" w:color="00000A"/>
              <w:right w:val="single" w:sz="4" w:space="0" w:color="00000A"/>
            </w:tcBorders>
            <w:shd w:val="clear" w:color="auto" w:fill="E0E0E0"/>
            <w:tcMar>
              <w:left w:w="58" w:type="dxa"/>
            </w:tcMar>
            <w:vAlign w:val="center"/>
          </w:tcPr>
          <w:p w:rsidR="008743AA" w:rsidRPr="000F15CE" w:rsidRDefault="008743AA" w:rsidP="00532BCD">
            <w:pPr>
              <w:spacing w:before="0" w:after="0"/>
              <w:ind w:firstLine="0"/>
              <w:jc w:val="center"/>
              <w:rPr>
                <w:rFonts w:ascii="Arial" w:hAnsi="Arial" w:cs="Arial"/>
                <w:color w:val="auto"/>
              </w:rPr>
            </w:pPr>
            <w:r w:rsidRPr="000F15CE">
              <w:rPr>
                <w:rFonts w:ascii="Arial" w:hAnsi="Arial" w:cs="Arial"/>
                <w:color w:val="auto"/>
              </w:rPr>
              <w:t>Item</w:t>
            </w:r>
          </w:p>
        </w:tc>
        <w:tc>
          <w:tcPr>
            <w:tcW w:w="2377" w:type="dxa"/>
            <w:tcBorders>
              <w:top w:val="single" w:sz="4" w:space="0" w:color="00000A"/>
              <w:left w:val="single" w:sz="4" w:space="0" w:color="00000A"/>
              <w:bottom w:val="single" w:sz="4" w:space="0" w:color="00000A"/>
              <w:right w:val="single" w:sz="4" w:space="0" w:color="00000A"/>
            </w:tcBorders>
            <w:shd w:val="clear" w:color="auto" w:fill="E0E0E0"/>
            <w:tcMar>
              <w:left w:w="58" w:type="dxa"/>
            </w:tcMar>
            <w:vAlign w:val="center"/>
          </w:tcPr>
          <w:p w:rsidR="008743AA" w:rsidRPr="000F15CE" w:rsidRDefault="008743AA" w:rsidP="00532BCD">
            <w:pPr>
              <w:spacing w:before="0" w:after="0"/>
              <w:ind w:firstLine="0"/>
              <w:jc w:val="center"/>
              <w:rPr>
                <w:rFonts w:ascii="Arial" w:hAnsi="Arial" w:cs="Arial"/>
                <w:color w:val="auto"/>
              </w:rPr>
            </w:pPr>
            <w:r w:rsidRPr="000F15CE">
              <w:rPr>
                <w:rFonts w:ascii="Arial" w:hAnsi="Arial" w:cs="Arial"/>
                <w:color w:val="auto"/>
              </w:rPr>
              <w:t>Descrição (em confor</w:t>
            </w:r>
            <w:r w:rsidR="0028284E">
              <w:rPr>
                <w:rFonts w:ascii="Arial" w:hAnsi="Arial" w:cs="Arial"/>
                <w:color w:val="auto"/>
              </w:rPr>
              <w:t>midade com a planilha do item 08</w:t>
            </w:r>
            <w:r>
              <w:rPr>
                <w:rFonts w:ascii="Arial" w:hAnsi="Arial" w:cs="Arial"/>
                <w:color w:val="auto"/>
              </w:rPr>
              <w:t xml:space="preserve"> do Termo de Referencia</w:t>
            </w:r>
            <w:r w:rsidRPr="000F15CE">
              <w:rPr>
                <w:rFonts w:ascii="Arial" w:hAnsi="Arial" w:cs="Arial"/>
                <w:color w:val="auto"/>
              </w:rPr>
              <w:t>).</w:t>
            </w:r>
          </w:p>
          <w:p w:rsidR="008743AA" w:rsidRPr="000F15CE" w:rsidRDefault="008743AA" w:rsidP="00532BCD">
            <w:pPr>
              <w:spacing w:before="0" w:after="0"/>
              <w:ind w:firstLine="0"/>
              <w:jc w:val="center"/>
              <w:rPr>
                <w:rFonts w:ascii="Arial" w:hAnsi="Arial" w:cs="Arial"/>
                <w:color w:val="auto"/>
              </w:rPr>
            </w:pPr>
          </w:p>
        </w:tc>
        <w:tc>
          <w:tcPr>
            <w:tcW w:w="913" w:type="dxa"/>
            <w:tcBorders>
              <w:top w:val="single" w:sz="4" w:space="0" w:color="00000A"/>
              <w:left w:val="single" w:sz="4" w:space="0" w:color="00000A"/>
              <w:bottom w:val="single" w:sz="4" w:space="0" w:color="00000A"/>
              <w:right w:val="single" w:sz="4" w:space="0" w:color="00000A"/>
            </w:tcBorders>
            <w:shd w:val="clear" w:color="auto" w:fill="E0E0E0"/>
            <w:tcMar>
              <w:left w:w="58" w:type="dxa"/>
            </w:tcMar>
          </w:tcPr>
          <w:p w:rsidR="008743AA" w:rsidRPr="000F15CE" w:rsidRDefault="008743AA" w:rsidP="00532BCD">
            <w:pPr>
              <w:spacing w:before="0" w:after="0"/>
              <w:ind w:firstLine="0"/>
              <w:jc w:val="center"/>
              <w:rPr>
                <w:rFonts w:ascii="Arial" w:hAnsi="Arial" w:cs="Arial"/>
                <w:color w:val="auto"/>
              </w:rPr>
            </w:pPr>
            <w:r w:rsidRPr="000F15CE">
              <w:rPr>
                <w:rFonts w:ascii="Arial" w:hAnsi="Arial" w:cs="Arial"/>
                <w:color w:val="auto"/>
              </w:rPr>
              <w:t>Marca</w:t>
            </w:r>
          </w:p>
        </w:tc>
        <w:tc>
          <w:tcPr>
            <w:tcW w:w="765" w:type="dxa"/>
            <w:tcBorders>
              <w:top w:val="single" w:sz="4" w:space="0" w:color="00000A"/>
              <w:left w:val="single" w:sz="4" w:space="0" w:color="00000A"/>
              <w:bottom w:val="single" w:sz="4" w:space="0" w:color="00000A"/>
              <w:right w:val="single" w:sz="4" w:space="0" w:color="00000A"/>
            </w:tcBorders>
            <w:shd w:val="clear" w:color="auto" w:fill="E0E0E0"/>
            <w:tcMar>
              <w:left w:w="58" w:type="dxa"/>
            </w:tcMar>
            <w:vAlign w:val="center"/>
          </w:tcPr>
          <w:p w:rsidR="008743AA" w:rsidRPr="000F15CE" w:rsidRDefault="008743AA" w:rsidP="00532BCD">
            <w:pPr>
              <w:spacing w:before="0" w:after="0"/>
              <w:ind w:firstLine="0"/>
              <w:jc w:val="center"/>
              <w:rPr>
                <w:rFonts w:ascii="Arial" w:hAnsi="Arial" w:cs="Arial"/>
                <w:color w:val="auto"/>
              </w:rPr>
            </w:pPr>
            <w:proofErr w:type="spellStart"/>
            <w:r>
              <w:rPr>
                <w:rFonts w:ascii="Arial" w:hAnsi="Arial" w:cs="Arial"/>
                <w:color w:val="auto"/>
              </w:rPr>
              <w:t>Unid</w:t>
            </w:r>
            <w:proofErr w:type="spellEnd"/>
          </w:p>
        </w:tc>
        <w:tc>
          <w:tcPr>
            <w:tcW w:w="841" w:type="dxa"/>
            <w:tcBorders>
              <w:top w:val="single" w:sz="4" w:space="0" w:color="00000A"/>
              <w:left w:val="single" w:sz="4" w:space="0" w:color="00000A"/>
              <w:bottom w:val="single" w:sz="4" w:space="0" w:color="00000A"/>
              <w:right w:val="single" w:sz="4" w:space="0" w:color="00000A"/>
            </w:tcBorders>
            <w:shd w:val="clear" w:color="auto" w:fill="E0E0E0"/>
            <w:tcMar>
              <w:left w:w="58" w:type="dxa"/>
            </w:tcMar>
            <w:vAlign w:val="center"/>
          </w:tcPr>
          <w:p w:rsidR="008743AA" w:rsidRPr="000F15CE" w:rsidRDefault="008743AA" w:rsidP="00532BCD">
            <w:pPr>
              <w:spacing w:before="0" w:after="0"/>
              <w:ind w:firstLine="0"/>
              <w:jc w:val="center"/>
              <w:rPr>
                <w:rFonts w:ascii="Arial" w:hAnsi="Arial" w:cs="Arial"/>
                <w:color w:val="auto"/>
              </w:rPr>
            </w:pPr>
            <w:proofErr w:type="spellStart"/>
            <w:r w:rsidRPr="000F15CE">
              <w:rPr>
                <w:rFonts w:ascii="Arial" w:hAnsi="Arial" w:cs="Arial"/>
                <w:color w:val="auto"/>
              </w:rPr>
              <w:t>Qdade</w:t>
            </w:r>
            <w:proofErr w:type="spellEnd"/>
          </w:p>
        </w:tc>
        <w:tc>
          <w:tcPr>
            <w:tcW w:w="1847" w:type="dxa"/>
            <w:tcBorders>
              <w:top w:val="single" w:sz="4" w:space="0" w:color="00000A"/>
              <w:left w:val="single" w:sz="4" w:space="0" w:color="00000A"/>
              <w:bottom w:val="single" w:sz="4" w:space="0" w:color="00000A"/>
              <w:right w:val="single" w:sz="4" w:space="0" w:color="00000A"/>
            </w:tcBorders>
            <w:shd w:val="clear" w:color="auto" w:fill="E0E0E0"/>
            <w:tcMar>
              <w:left w:w="58" w:type="dxa"/>
            </w:tcMar>
            <w:vAlign w:val="center"/>
          </w:tcPr>
          <w:p w:rsidR="008743AA" w:rsidRPr="000F15CE" w:rsidRDefault="008743AA" w:rsidP="00532BCD">
            <w:pPr>
              <w:spacing w:before="0" w:after="0"/>
              <w:ind w:firstLine="0"/>
              <w:jc w:val="center"/>
              <w:rPr>
                <w:rFonts w:ascii="Arial" w:hAnsi="Arial" w:cs="Arial"/>
                <w:color w:val="auto"/>
              </w:rPr>
            </w:pPr>
            <w:r>
              <w:rPr>
                <w:rFonts w:ascii="Arial" w:hAnsi="Arial" w:cs="Arial"/>
                <w:color w:val="auto"/>
              </w:rPr>
              <w:t>VALOR UNITÁRIO</w:t>
            </w:r>
          </w:p>
        </w:tc>
        <w:tc>
          <w:tcPr>
            <w:tcW w:w="1847" w:type="dxa"/>
            <w:tcBorders>
              <w:top w:val="single" w:sz="4" w:space="0" w:color="00000A"/>
              <w:left w:val="single" w:sz="4" w:space="0" w:color="00000A"/>
              <w:bottom w:val="single" w:sz="4" w:space="0" w:color="00000A"/>
              <w:right w:val="single" w:sz="4" w:space="0" w:color="00000A"/>
            </w:tcBorders>
            <w:shd w:val="clear" w:color="auto" w:fill="E0E0E0"/>
          </w:tcPr>
          <w:p w:rsidR="008743AA" w:rsidRPr="000F15CE" w:rsidRDefault="008743AA" w:rsidP="00532BCD">
            <w:pPr>
              <w:spacing w:before="0" w:after="0"/>
              <w:ind w:firstLine="0"/>
              <w:jc w:val="center"/>
              <w:rPr>
                <w:rFonts w:ascii="Arial" w:hAnsi="Arial" w:cs="Arial"/>
                <w:color w:val="auto"/>
              </w:rPr>
            </w:pPr>
            <w:r>
              <w:rPr>
                <w:rFonts w:ascii="Arial" w:hAnsi="Arial" w:cs="Arial"/>
                <w:color w:val="auto"/>
              </w:rPr>
              <w:t>VALOR TOTAL</w:t>
            </w:r>
          </w:p>
        </w:tc>
      </w:tr>
    </w:tbl>
    <w:p w:rsidR="00AB4D7F" w:rsidRPr="000F15CE" w:rsidRDefault="00AB4D7F" w:rsidP="00AB4D7F">
      <w:pPr>
        <w:ind w:firstLine="0"/>
        <w:rPr>
          <w:rFonts w:ascii="Arial" w:hAnsi="Arial" w:cs="Arial"/>
          <w:color w:val="auto"/>
        </w:rPr>
      </w:pPr>
    </w:p>
    <w:tbl>
      <w:tblPr>
        <w:tblW w:w="0" w:type="auto"/>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70" w:type="dxa"/>
        </w:tblCellMar>
        <w:tblLook w:val="0000" w:firstRow="0" w:lastRow="0" w:firstColumn="0" w:lastColumn="0" w:noHBand="0" w:noVBand="0"/>
      </w:tblPr>
      <w:tblGrid>
        <w:gridCol w:w="4600"/>
        <w:gridCol w:w="4601"/>
      </w:tblGrid>
      <w:tr w:rsidR="004621D7" w:rsidRPr="000F15CE" w:rsidTr="004621D7">
        <w:trPr>
          <w:cantSplit/>
        </w:trPr>
        <w:tc>
          <w:tcPr>
            <w:tcW w:w="4600"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Prazo de Validade da Proposta</w:t>
            </w:r>
          </w:p>
        </w:tc>
        <w:tc>
          <w:tcPr>
            <w:tcW w:w="4601"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60 dias corridos a contar da sua apresentação.</w:t>
            </w:r>
          </w:p>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4600"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Local de Entrega</w:t>
            </w:r>
          </w:p>
        </w:tc>
        <w:tc>
          <w:tcPr>
            <w:tcW w:w="4601" w:type="dxa"/>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Conforme o edital</w:t>
            </w:r>
          </w:p>
        </w:tc>
      </w:tr>
      <w:tr w:rsidR="004621D7" w:rsidRPr="000F15CE" w:rsidTr="004621D7">
        <w:trPr>
          <w:cantSplit/>
        </w:trPr>
        <w:tc>
          <w:tcPr>
            <w:tcW w:w="9201" w:type="dxa"/>
            <w:gridSpan w:val="2"/>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Declaro que serão atendidas todas as condições comerciais estabelecidas no Edital e seus anexos, inclusive quanto a horários, locais e fo</w:t>
            </w:r>
            <w:r w:rsidR="00DA6F01" w:rsidRPr="000F15CE">
              <w:rPr>
                <w:rFonts w:ascii="Arial" w:hAnsi="Arial" w:cs="Arial"/>
                <w:color w:val="auto"/>
              </w:rPr>
              <w:t>rma</w:t>
            </w:r>
            <w:r w:rsidR="0028284E">
              <w:rPr>
                <w:rFonts w:ascii="Arial" w:hAnsi="Arial" w:cs="Arial"/>
                <w:color w:val="auto"/>
              </w:rPr>
              <w:t>s de entrega dos produtos</w:t>
            </w:r>
            <w:r w:rsidRPr="000F15CE">
              <w:rPr>
                <w:rFonts w:ascii="Arial" w:hAnsi="Arial" w:cs="Arial"/>
                <w:color w:val="auto"/>
              </w:rPr>
              <w:t>.</w:t>
            </w:r>
          </w:p>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9201" w:type="dxa"/>
            <w:gridSpan w:val="2"/>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p>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Declaro que nos preços propostos encontram-se incluídos todos os tributos, encargos sociais, trabalhistas e financeiros, taxas, seguros, frete até o destino e quaisquer outros ônus que porventura possam recair sobre o fornecimento do objeto da presente licitação e que estou de acordo com todas as normas da solicitação de propostas e seus anexos.</w:t>
            </w:r>
          </w:p>
          <w:p w:rsidR="004621D7" w:rsidRPr="000F15CE" w:rsidRDefault="004621D7" w:rsidP="004621D7">
            <w:pPr>
              <w:spacing w:before="0" w:after="0"/>
              <w:ind w:firstLine="0"/>
              <w:rPr>
                <w:rFonts w:ascii="Arial" w:hAnsi="Arial" w:cs="Arial"/>
                <w:color w:val="auto"/>
              </w:rPr>
            </w:pPr>
          </w:p>
          <w:p w:rsidR="004621D7" w:rsidRPr="000F15CE" w:rsidRDefault="004621D7" w:rsidP="004621D7">
            <w:pPr>
              <w:spacing w:before="0" w:after="0"/>
              <w:ind w:firstLine="0"/>
              <w:jc w:val="center"/>
              <w:rPr>
                <w:rFonts w:ascii="Arial" w:hAnsi="Arial" w:cs="Arial"/>
                <w:b/>
                <w:color w:val="auto"/>
              </w:rPr>
            </w:pPr>
            <w:r w:rsidRPr="000F15CE">
              <w:rPr>
                <w:rFonts w:ascii="Arial" w:hAnsi="Arial" w:cs="Arial"/>
                <w:b/>
                <w:color w:val="auto"/>
              </w:rPr>
              <w:t>Termo de Responsabilidade:</w:t>
            </w:r>
          </w:p>
          <w:p w:rsidR="004621D7" w:rsidRPr="000F15CE" w:rsidRDefault="004621D7" w:rsidP="004621D7">
            <w:pPr>
              <w:spacing w:before="0" w:after="0"/>
              <w:ind w:firstLine="0"/>
              <w:rPr>
                <w:rFonts w:ascii="Arial" w:hAnsi="Arial" w:cs="Arial"/>
                <w:b/>
                <w:color w:val="auto"/>
              </w:rPr>
            </w:pPr>
          </w:p>
          <w:p w:rsidR="004621D7" w:rsidRPr="000F15CE" w:rsidRDefault="004621D7" w:rsidP="004621D7">
            <w:pPr>
              <w:spacing w:before="0" w:after="0" w:line="240" w:lineRule="auto"/>
              <w:ind w:firstLine="0"/>
              <w:rPr>
                <w:rFonts w:ascii="Arial" w:hAnsi="Arial" w:cs="Arial"/>
                <w:color w:val="auto"/>
              </w:rPr>
            </w:pPr>
            <w:r w:rsidRPr="000F15CE">
              <w:rPr>
                <w:rFonts w:ascii="Arial" w:hAnsi="Arial" w:cs="Arial"/>
                <w:color w:val="auto"/>
              </w:rPr>
              <w:t>Declaro que garantiremos</w:t>
            </w:r>
            <w:r w:rsidR="00F7536E" w:rsidRPr="000F15CE">
              <w:rPr>
                <w:rFonts w:ascii="Arial" w:hAnsi="Arial" w:cs="Arial"/>
                <w:color w:val="auto"/>
              </w:rPr>
              <w:t xml:space="preserve"> o forne</w:t>
            </w:r>
            <w:r w:rsidR="0028284E">
              <w:rPr>
                <w:rFonts w:ascii="Arial" w:hAnsi="Arial" w:cs="Arial"/>
                <w:color w:val="auto"/>
              </w:rPr>
              <w:t>cimento dos produtos</w:t>
            </w:r>
            <w:r w:rsidR="008743AA">
              <w:rPr>
                <w:rFonts w:ascii="Arial" w:hAnsi="Arial" w:cs="Arial"/>
                <w:color w:val="auto"/>
              </w:rPr>
              <w:t xml:space="preserve"> que nos for adjudicado</w:t>
            </w:r>
            <w:r w:rsidR="00A37D4F" w:rsidRPr="000F15CE">
              <w:rPr>
                <w:rFonts w:ascii="Arial" w:hAnsi="Arial" w:cs="Arial"/>
                <w:color w:val="auto"/>
              </w:rPr>
              <w:t>s</w:t>
            </w:r>
            <w:r w:rsidRPr="000F15CE">
              <w:rPr>
                <w:rFonts w:ascii="Arial" w:hAnsi="Arial" w:cs="Arial"/>
                <w:color w:val="auto"/>
              </w:rPr>
              <w:t xml:space="preserve">, em suas respectivas quantidades e nos prazos estipulados, à </w:t>
            </w:r>
            <w:r w:rsidR="002A3AF2" w:rsidRPr="000F15CE">
              <w:rPr>
                <w:rFonts w:ascii="Arial" w:hAnsi="Arial" w:cs="Arial"/>
                <w:color w:val="auto"/>
              </w:rPr>
              <w:t>SECRETAR</w:t>
            </w:r>
            <w:r w:rsidR="0028284E">
              <w:rPr>
                <w:rFonts w:ascii="Arial" w:hAnsi="Arial" w:cs="Arial"/>
                <w:color w:val="auto"/>
              </w:rPr>
              <w:t>IA MUNICIPAL DE DESENVOLVIMENTO URBANO</w:t>
            </w:r>
            <w:r w:rsidRPr="000F15CE">
              <w:rPr>
                <w:rFonts w:ascii="Arial" w:hAnsi="Arial" w:cs="Arial"/>
                <w:color w:val="auto"/>
              </w:rPr>
              <w:t xml:space="preserve"> da Prefeitura de Luziânia, atendendo a todas as especificações no</w:t>
            </w:r>
            <w:r w:rsidR="00A60132" w:rsidRPr="000F15CE">
              <w:rPr>
                <w:rFonts w:ascii="Arial" w:hAnsi="Arial" w:cs="Arial"/>
                <w:color w:val="auto"/>
              </w:rPr>
              <w:t xml:space="preserve"> edital do pregão presencial </w:t>
            </w:r>
            <w:r w:rsidR="00670278">
              <w:rPr>
                <w:rFonts w:ascii="Arial" w:hAnsi="Arial" w:cs="Arial"/>
                <w:color w:val="auto"/>
              </w:rPr>
              <w:t>_____2021</w:t>
            </w:r>
            <w:r w:rsidRPr="000F15CE">
              <w:rPr>
                <w:rFonts w:ascii="Arial" w:hAnsi="Arial" w:cs="Arial"/>
                <w:color w:val="auto"/>
              </w:rPr>
              <w:t xml:space="preserve"> e demais anexos, </w:t>
            </w:r>
            <w:proofErr w:type="gramStart"/>
            <w:r w:rsidRPr="000F15CE">
              <w:rPr>
                <w:rFonts w:ascii="Arial" w:hAnsi="Arial" w:cs="Arial"/>
                <w:color w:val="auto"/>
              </w:rPr>
              <w:t>sob pena</w:t>
            </w:r>
            <w:proofErr w:type="gramEnd"/>
            <w:r w:rsidRPr="000F15CE">
              <w:rPr>
                <w:rFonts w:ascii="Arial" w:hAnsi="Arial" w:cs="Arial"/>
                <w:color w:val="auto"/>
              </w:rPr>
              <w:t xml:space="preserve"> de incorrer nas sanções legais.</w:t>
            </w:r>
          </w:p>
          <w:p w:rsidR="004621D7" w:rsidRPr="000F15CE" w:rsidRDefault="004621D7" w:rsidP="004621D7">
            <w:pPr>
              <w:spacing w:before="0" w:after="0"/>
              <w:ind w:firstLine="0"/>
              <w:rPr>
                <w:rFonts w:ascii="Arial" w:hAnsi="Arial" w:cs="Arial"/>
                <w:color w:val="auto"/>
              </w:rPr>
            </w:pPr>
          </w:p>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9201" w:type="dxa"/>
            <w:gridSpan w:val="2"/>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t>Declaro que esta proposta foi elaborada de forma independente.</w:t>
            </w:r>
          </w:p>
          <w:p w:rsidR="004621D7" w:rsidRPr="000F15CE" w:rsidRDefault="004621D7" w:rsidP="004621D7">
            <w:pPr>
              <w:spacing w:before="0" w:after="0"/>
              <w:ind w:firstLine="0"/>
              <w:rPr>
                <w:rFonts w:ascii="Arial" w:hAnsi="Arial" w:cs="Arial"/>
                <w:color w:val="auto"/>
              </w:rPr>
            </w:pPr>
          </w:p>
        </w:tc>
      </w:tr>
      <w:tr w:rsidR="004621D7" w:rsidRPr="000F15CE" w:rsidTr="004621D7">
        <w:trPr>
          <w:cantSplit/>
        </w:trPr>
        <w:tc>
          <w:tcPr>
            <w:tcW w:w="9201" w:type="dxa"/>
            <w:gridSpan w:val="2"/>
            <w:tcBorders>
              <w:top w:val="single" w:sz="4" w:space="0" w:color="00000A"/>
              <w:left w:val="single" w:sz="4" w:space="0" w:color="00000A"/>
              <w:bottom w:val="single" w:sz="4" w:space="0" w:color="00000A"/>
              <w:right w:val="single" w:sz="4" w:space="0" w:color="00000A"/>
            </w:tcBorders>
            <w:shd w:val="clear" w:color="auto" w:fill="FFFFFF"/>
            <w:tcMar>
              <w:left w:w="20" w:type="dxa"/>
            </w:tcMar>
            <w:vAlign w:val="center"/>
          </w:tcPr>
          <w:p w:rsidR="004621D7" w:rsidRPr="000F15CE" w:rsidRDefault="004621D7" w:rsidP="004621D7">
            <w:pPr>
              <w:spacing w:before="0" w:after="0"/>
              <w:ind w:firstLine="0"/>
              <w:rPr>
                <w:rFonts w:ascii="Arial" w:hAnsi="Arial" w:cs="Arial"/>
                <w:color w:val="auto"/>
              </w:rPr>
            </w:pPr>
            <w:r w:rsidRPr="000F15CE">
              <w:rPr>
                <w:rFonts w:ascii="Arial" w:hAnsi="Arial" w:cs="Arial"/>
                <w:color w:val="auto"/>
              </w:rPr>
              <w:lastRenderedPageBreak/>
              <w:t>Local e data</w:t>
            </w:r>
          </w:p>
          <w:p w:rsidR="004621D7" w:rsidRPr="000F15CE" w:rsidRDefault="004621D7" w:rsidP="004621D7">
            <w:pPr>
              <w:spacing w:before="0" w:after="0"/>
              <w:ind w:firstLine="0"/>
              <w:rPr>
                <w:rFonts w:ascii="Arial" w:hAnsi="Arial" w:cs="Arial"/>
                <w:color w:val="auto"/>
              </w:rPr>
            </w:pPr>
          </w:p>
          <w:p w:rsidR="004621D7" w:rsidRPr="000F15CE" w:rsidRDefault="004621D7" w:rsidP="004621D7">
            <w:pPr>
              <w:pBdr>
                <w:top w:val="single" w:sz="4" w:space="0" w:color="00000A"/>
                <w:left w:val="nil"/>
                <w:bottom w:val="nil"/>
                <w:right w:val="nil"/>
              </w:pBdr>
              <w:spacing w:before="0" w:after="0"/>
              <w:ind w:firstLine="0"/>
              <w:rPr>
                <w:rFonts w:ascii="Arial" w:hAnsi="Arial" w:cs="Arial"/>
                <w:color w:val="auto"/>
              </w:rPr>
            </w:pPr>
          </w:p>
          <w:p w:rsidR="004621D7" w:rsidRPr="000F15CE" w:rsidRDefault="004621D7" w:rsidP="004621D7">
            <w:pPr>
              <w:pBdr>
                <w:top w:val="single" w:sz="4" w:space="0" w:color="00000A"/>
                <w:left w:val="nil"/>
                <w:bottom w:val="nil"/>
                <w:right w:val="nil"/>
              </w:pBdr>
              <w:spacing w:before="0" w:after="0"/>
              <w:ind w:firstLine="0"/>
              <w:jc w:val="center"/>
              <w:rPr>
                <w:rFonts w:ascii="Arial" w:hAnsi="Arial" w:cs="Arial"/>
                <w:color w:val="auto"/>
              </w:rPr>
            </w:pPr>
            <w:r w:rsidRPr="000F15CE">
              <w:rPr>
                <w:rFonts w:ascii="Arial" w:hAnsi="Arial" w:cs="Arial"/>
                <w:color w:val="auto"/>
              </w:rPr>
              <w:t>Assinatura do Representante Legal da Empresa</w:t>
            </w:r>
          </w:p>
          <w:p w:rsidR="004621D7" w:rsidRPr="000F15CE" w:rsidRDefault="004621D7" w:rsidP="004621D7">
            <w:pPr>
              <w:pBdr>
                <w:top w:val="single" w:sz="4" w:space="0" w:color="00000A"/>
                <w:left w:val="nil"/>
                <w:bottom w:val="nil"/>
                <w:right w:val="nil"/>
              </w:pBdr>
              <w:spacing w:before="0" w:after="0"/>
              <w:ind w:firstLine="0"/>
              <w:rPr>
                <w:rFonts w:ascii="Arial" w:hAnsi="Arial" w:cs="Arial"/>
                <w:color w:val="auto"/>
              </w:rPr>
            </w:pPr>
          </w:p>
        </w:tc>
      </w:tr>
    </w:tbl>
    <w:p w:rsidR="004621D7" w:rsidRPr="000F15CE" w:rsidRDefault="004621D7" w:rsidP="004621D7">
      <w:pPr>
        <w:ind w:firstLine="0"/>
        <w:rPr>
          <w:rFonts w:ascii="Arial" w:hAnsi="Arial" w:cs="Arial"/>
          <w:b/>
          <w:color w:val="auto"/>
        </w:rPr>
      </w:pPr>
      <w:r w:rsidRPr="000F15CE">
        <w:rPr>
          <w:rFonts w:ascii="Arial" w:hAnsi="Arial" w:cs="Arial"/>
          <w:b/>
          <w:color w:val="auto"/>
        </w:rPr>
        <w:t>Ao elaborar a proposta de preços:</w:t>
      </w:r>
    </w:p>
    <w:p w:rsidR="004621D7" w:rsidRPr="000F15CE" w:rsidRDefault="004621D7" w:rsidP="00A37D4F">
      <w:pPr>
        <w:pStyle w:val="PargrafodaLista"/>
        <w:numPr>
          <w:ilvl w:val="0"/>
          <w:numId w:val="20"/>
        </w:numPr>
        <w:rPr>
          <w:rFonts w:ascii="Arial" w:hAnsi="Arial" w:cs="Arial"/>
          <w:color w:val="auto"/>
        </w:rPr>
      </w:pPr>
      <w:r w:rsidRPr="000F15CE">
        <w:rPr>
          <w:rFonts w:ascii="Arial" w:hAnsi="Arial" w:cs="Arial"/>
          <w:color w:val="auto"/>
        </w:rPr>
        <w:t xml:space="preserve">Seguir rigorosamente a ordem apresentada na tabela parâmetro de preços, e apresentar </w:t>
      </w:r>
      <w:r w:rsidR="00F83F80" w:rsidRPr="000F15CE">
        <w:rPr>
          <w:rFonts w:ascii="Arial" w:hAnsi="Arial" w:cs="Arial"/>
          <w:color w:val="auto"/>
        </w:rPr>
        <w:t>desc</w:t>
      </w:r>
      <w:r w:rsidR="00F7536E" w:rsidRPr="000F15CE">
        <w:rPr>
          <w:rFonts w:ascii="Arial" w:hAnsi="Arial" w:cs="Arial"/>
          <w:color w:val="auto"/>
        </w:rPr>
        <w:t>rição de</w:t>
      </w:r>
      <w:r w:rsidR="0028284E">
        <w:rPr>
          <w:rFonts w:ascii="Arial" w:hAnsi="Arial" w:cs="Arial"/>
          <w:color w:val="auto"/>
        </w:rPr>
        <w:t>talhada dos produtos</w:t>
      </w:r>
      <w:r w:rsidR="00F7536E" w:rsidRPr="000F15CE">
        <w:rPr>
          <w:rFonts w:ascii="Arial" w:hAnsi="Arial" w:cs="Arial"/>
          <w:color w:val="auto"/>
        </w:rPr>
        <w:t xml:space="preserve"> </w:t>
      </w:r>
      <w:r w:rsidRPr="000F15CE">
        <w:rPr>
          <w:rFonts w:ascii="Arial" w:hAnsi="Arial" w:cs="Arial"/>
          <w:color w:val="auto"/>
        </w:rPr>
        <w:t>(conforme ali expresso).</w:t>
      </w:r>
    </w:p>
    <w:p w:rsidR="004621D7" w:rsidRPr="000F15CE" w:rsidRDefault="004621D7" w:rsidP="00DE1D13">
      <w:pPr>
        <w:pStyle w:val="PargrafodaLista"/>
        <w:numPr>
          <w:ilvl w:val="0"/>
          <w:numId w:val="20"/>
        </w:numPr>
        <w:rPr>
          <w:rFonts w:ascii="Arial" w:hAnsi="Arial" w:cs="Arial"/>
        </w:rPr>
      </w:pPr>
      <w:r w:rsidRPr="000F15CE">
        <w:rPr>
          <w:rFonts w:ascii="Arial" w:hAnsi="Arial" w:cs="Arial"/>
        </w:rPr>
        <w:t>As propostas são de exclusiva responsabilidade do licitante, não lhe assistindo o direito de pleitear qualquer alteração, sob alegação de erro, omissão ou qualquer outro pretexto.</w:t>
      </w:r>
    </w:p>
    <w:p w:rsidR="004621D7" w:rsidRPr="000F15CE" w:rsidRDefault="004621D7" w:rsidP="00DE1D13">
      <w:pPr>
        <w:pStyle w:val="PargrafodaLista"/>
        <w:numPr>
          <w:ilvl w:val="0"/>
          <w:numId w:val="20"/>
        </w:numPr>
        <w:rPr>
          <w:rFonts w:ascii="Arial" w:hAnsi="Arial" w:cs="Arial"/>
        </w:rPr>
      </w:pPr>
      <w:r w:rsidRPr="000F15CE">
        <w:rPr>
          <w:rFonts w:ascii="Arial" w:hAnsi="Arial" w:cs="Arial"/>
        </w:rPr>
        <w:t xml:space="preserve">A falta de data, rubrica, numeração, identificação do responsável pela elaboração do documento e/ou assinatura na proposta somente poderá ser suprida pelo representante legal presente à sessão única de abertura deste certame, desde que devidamente credenciado, sob pena de desclassificação. </w:t>
      </w:r>
    </w:p>
    <w:p w:rsidR="004621D7" w:rsidRPr="000F15CE" w:rsidRDefault="004621D7" w:rsidP="00DE1D13">
      <w:pPr>
        <w:pStyle w:val="PargrafodaLista"/>
        <w:numPr>
          <w:ilvl w:val="0"/>
          <w:numId w:val="20"/>
        </w:numPr>
        <w:rPr>
          <w:rFonts w:ascii="Arial" w:hAnsi="Arial" w:cs="Arial"/>
        </w:rPr>
      </w:pPr>
      <w:r w:rsidRPr="000F15CE">
        <w:rPr>
          <w:rFonts w:ascii="Arial" w:hAnsi="Arial" w:cs="Arial"/>
        </w:rPr>
        <w:t>As empresas devem considerar que o desconto ofertado prevalecerá durante toda a vigên</w:t>
      </w:r>
      <w:r w:rsidR="00A60132" w:rsidRPr="000F15CE">
        <w:rPr>
          <w:rFonts w:ascii="Arial" w:hAnsi="Arial" w:cs="Arial"/>
        </w:rPr>
        <w:t>cia do contrato</w:t>
      </w:r>
      <w:r w:rsidRPr="000F15CE">
        <w:rPr>
          <w:rFonts w:ascii="Arial" w:hAnsi="Arial" w:cs="Arial"/>
        </w:rPr>
        <w:t>.</w:t>
      </w:r>
    </w:p>
    <w:p w:rsidR="004621D7" w:rsidRPr="000F15CE" w:rsidRDefault="004621D7" w:rsidP="00DE1D13">
      <w:pPr>
        <w:pStyle w:val="PargrafodaLista"/>
        <w:numPr>
          <w:ilvl w:val="0"/>
          <w:numId w:val="20"/>
        </w:numPr>
        <w:rPr>
          <w:rFonts w:ascii="Arial" w:hAnsi="Arial" w:cs="Arial"/>
        </w:rPr>
      </w:pPr>
      <w:r w:rsidRPr="000F15CE">
        <w:rPr>
          <w:rFonts w:ascii="Arial" w:hAnsi="Arial" w:cs="Arial"/>
          <w:b/>
        </w:rPr>
        <w:t>Sugere-se à empresa que de antemão já informe aos seus representantes o desconto máximo que poderá ofertar durante a sessão pública.</w:t>
      </w:r>
      <w:r w:rsidR="00A60132" w:rsidRPr="000F15CE">
        <w:rPr>
          <w:rFonts w:ascii="Arial" w:hAnsi="Arial" w:cs="Arial"/>
        </w:rPr>
        <w:t xml:space="preserve"> Ligaçõ</w:t>
      </w:r>
      <w:r w:rsidRPr="000F15CE">
        <w:rPr>
          <w:rFonts w:ascii="Arial" w:hAnsi="Arial" w:cs="Arial"/>
        </w:rPr>
        <w:t>es telefônicas serão permitidas a exclusivo critério do Pregoeiro, e desde que sua prática não interfira no andamento da sessão, não a atrase ou constranja os demais concorrentes.</w:t>
      </w:r>
    </w:p>
    <w:p w:rsidR="00C010FE" w:rsidRDefault="00C010FE" w:rsidP="00DE1D13">
      <w:pPr>
        <w:pStyle w:val="PargrafodaLista"/>
        <w:numPr>
          <w:ilvl w:val="0"/>
          <w:numId w:val="20"/>
        </w:numPr>
        <w:rPr>
          <w:rFonts w:ascii="Arial" w:hAnsi="Arial" w:cs="Arial"/>
          <w:b/>
        </w:rPr>
      </w:pPr>
      <w:r w:rsidRPr="000F15CE">
        <w:rPr>
          <w:rFonts w:ascii="Arial" w:hAnsi="Arial" w:cs="Arial"/>
          <w:b/>
        </w:rPr>
        <w:t>FAZER MINUNCIOSO EXAME DAS CONDIÇÕES DE ENTREGA DO OBJETO e, se restarem dúvidas, entrar em contato com</w:t>
      </w:r>
      <w:r w:rsidR="00E95003" w:rsidRPr="000F15CE">
        <w:rPr>
          <w:rFonts w:ascii="Arial" w:hAnsi="Arial" w:cs="Arial"/>
          <w:b/>
        </w:rPr>
        <w:t xml:space="preserve"> a </w:t>
      </w:r>
      <w:r w:rsidR="0028284E">
        <w:rPr>
          <w:rFonts w:ascii="Arial" w:hAnsi="Arial" w:cs="Arial"/>
          <w:b/>
        </w:rPr>
        <w:t>Secretaria Municipal de Desenvolvimento Urbano</w:t>
      </w:r>
      <w:r w:rsidRPr="000F15CE">
        <w:rPr>
          <w:rFonts w:ascii="Arial" w:hAnsi="Arial" w:cs="Arial"/>
          <w:b/>
        </w:rPr>
        <w:t xml:space="preserve"> para esclarecimentos, através do telefone 61-</w:t>
      </w:r>
      <w:r w:rsidR="0028284E">
        <w:rPr>
          <w:rFonts w:ascii="Arial" w:hAnsi="Arial" w:cs="Arial"/>
          <w:b/>
        </w:rPr>
        <w:t>3906-3053</w:t>
      </w:r>
      <w:r w:rsidR="00922868" w:rsidRPr="000F15CE">
        <w:rPr>
          <w:rFonts w:ascii="Arial" w:hAnsi="Arial" w:cs="Arial"/>
          <w:b/>
        </w:rPr>
        <w:t xml:space="preserve"> (servidor</w:t>
      </w:r>
      <w:r w:rsidR="0084733A" w:rsidRPr="000F15CE">
        <w:rPr>
          <w:rFonts w:ascii="Arial" w:hAnsi="Arial" w:cs="Arial"/>
          <w:b/>
        </w:rPr>
        <w:t xml:space="preserve"> </w:t>
      </w:r>
      <w:proofErr w:type="spellStart"/>
      <w:r w:rsidR="0028284E">
        <w:rPr>
          <w:rFonts w:ascii="Arial" w:hAnsi="Arial" w:cs="Arial"/>
          <w:b/>
        </w:rPr>
        <w:t>Valdiron</w:t>
      </w:r>
      <w:proofErr w:type="spellEnd"/>
      <w:r w:rsidRPr="000F15CE">
        <w:rPr>
          <w:rFonts w:ascii="Arial" w:hAnsi="Arial" w:cs="Arial"/>
          <w:b/>
        </w:rPr>
        <w:t>).</w:t>
      </w:r>
    </w:p>
    <w:p w:rsidR="000F15CE" w:rsidRPr="0028284E" w:rsidRDefault="000F15CE" w:rsidP="0028284E">
      <w:pPr>
        <w:ind w:left="360" w:firstLine="0"/>
        <w:rPr>
          <w:rFonts w:ascii="Arial" w:hAnsi="Arial" w:cs="Arial"/>
          <w:b/>
        </w:rPr>
      </w:pPr>
    </w:p>
    <w:p w:rsidR="00AB4D7F" w:rsidRPr="000F15CE" w:rsidRDefault="00AB4D7F" w:rsidP="00AB4D7F">
      <w:pPr>
        <w:ind w:firstLine="0"/>
        <w:rPr>
          <w:rFonts w:ascii="Arial" w:hAnsi="Arial" w:cs="Arial"/>
          <w:color w:val="auto"/>
        </w:rPr>
      </w:pPr>
    </w:p>
    <w:p w:rsidR="00C05D3B" w:rsidRPr="000F15CE" w:rsidRDefault="00C05D3B" w:rsidP="00AB4D7F">
      <w:pPr>
        <w:ind w:firstLine="0"/>
        <w:rPr>
          <w:rFonts w:ascii="Arial" w:hAnsi="Arial" w:cs="Arial"/>
          <w:color w:val="auto"/>
        </w:rPr>
      </w:pPr>
    </w:p>
    <w:p w:rsidR="00C010FE" w:rsidRPr="000F15CE" w:rsidRDefault="00C010FE" w:rsidP="00AB4D7F">
      <w:pPr>
        <w:ind w:firstLine="0"/>
        <w:rPr>
          <w:rFonts w:ascii="Arial" w:hAnsi="Arial" w:cs="Arial"/>
          <w:color w:val="auto"/>
        </w:rPr>
      </w:pPr>
    </w:p>
    <w:p w:rsidR="00C010FE" w:rsidRPr="000F15CE" w:rsidRDefault="00C010FE" w:rsidP="00AB4D7F">
      <w:pPr>
        <w:ind w:firstLine="0"/>
        <w:rPr>
          <w:rFonts w:ascii="Arial" w:hAnsi="Arial" w:cs="Arial"/>
          <w:color w:val="auto"/>
        </w:rPr>
      </w:pPr>
    </w:p>
    <w:p w:rsidR="00C010FE" w:rsidRPr="000F15CE" w:rsidRDefault="00C010FE" w:rsidP="00AB4D7F">
      <w:pPr>
        <w:ind w:firstLine="0"/>
        <w:rPr>
          <w:rFonts w:ascii="Arial" w:hAnsi="Arial" w:cs="Arial"/>
          <w:color w:val="auto"/>
        </w:rPr>
      </w:pPr>
    </w:p>
    <w:p w:rsidR="00C010FE" w:rsidRPr="000F15CE" w:rsidRDefault="00C010FE" w:rsidP="00AB4D7F">
      <w:pPr>
        <w:ind w:firstLine="0"/>
        <w:rPr>
          <w:rFonts w:ascii="Arial" w:hAnsi="Arial" w:cs="Arial"/>
          <w:color w:val="auto"/>
        </w:rPr>
      </w:pPr>
    </w:p>
    <w:p w:rsidR="00C010FE" w:rsidRPr="000F15CE" w:rsidRDefault="00C010FE" w:rsidP="00AB4D7F">
      <w:pPr>
        <w:ind w:firstLine="0"/>
        <w:rPr>
          <w:rFonts w:ascii="Arial" w:hAnsi="Arial" w:cs="Arial"/>
          <w:color w:val="auto"/>
        </w:rPr>
      </w:pPr>
    </w:p>
    <w:p w:rsidR="0094281B" w:rsidRPr="000F15CE" w:rsidRDefault="0094281B" w:rsidP="00AB4D7F">
      <w:pPr>
        <w:ind w:firstLine="0"/>
        <w:rPr>
          <w:rFonts w:ascii="Arial" w:hAnsi="Arial" w:cs="Arial"/>
          <w:color w:val="auto"/>
        </w:rPr>
      </w:pPr>
    </w:p>
    <w:p w:rsidR="00A37D4F" w:rsidRPr="000F15CE" w:rsidRDefault="00A37D4F" w:rsidP="00AB4D7F">
      <w:pPr>
        <w:ind w:firstLine="0"/>
        <w:rPr>
          <w:rFonts w:ascii="Arial" w:hAnsi="Arial" w:cs="Arial"/>
          <w:color w:val="auto"/>
        </w:rPr>
      </w:pPr>
    </w:p>
    <w:p w:rsidR="009153A6" w:rsidRPr="000F15CE" w:rsidRDefault="009153A6" w:rsidP="00AB4D7F">
      <w:pPr>
        <w:ind w:firstLine="0"/>
        <w:rPr>
          <w:rFonts w:ascii="Arial" w:hAnsi="Arial" w:cs="Arial"/>
          <w:color w:val="auto"/>
        </w:rPr>
      </w:pPr>
    </w:p>
    <w:p w:rsidR="009153A6" w:rsidRPr="000F15CE" w:rsidRDefault="009153A6" w:rsidP="00AB4D7F">
      <w:pPr>
        <w:ind w:firstLine="0"/>
        <w:rPr>
          <w:rFonts w:ascii="Arial" w:hAnsi="Arial" w:cs="Arial"/>
          <w:color w:val="auto"/>
        </w:rPr>
      </w:pPr>
    </w:p>
    <w:p w:rsidR="00C010FE" w:rsidRPr="000F15CE" w:rsidRDefault="00C010FE" w:rsidP="00AB4D7F">
      <w:pPr>
        <w:ind w:firstLine="0"/>
        <w:rPr>
          <w:rFonts w:ascii="Arial" w:hAnsi="Arial" w:cs="Arial"/>
          <w:color w:val="auto"/>
        </w:rPr>
      </w:pPr>
    </w:p>
    <w:p w:rsidR="004621D7" w:rsidRPr="000F15CE" w:rsidRDefault="004621D7" w:rsidP="004621D7">
      <w:pPr>
        <w:ind w:firstLine="0"/>
        <w:jc w:val="center"/>
        <w:rPr>
          <w:rFonts w:ascii="Arial" w:hAnsi="Arial" w:cs="Arial"/>
          <w:b/>
          <w:color w:val="auto"/>
        </w:rPr>
      </w:pPr>
      <w:r w:rsidRPr="000F15CE">
        <w:rPr>
          <w:rFonts w:ascii="Arial" w:hAnsi="Arial" w:cs="Arial"/>
          <w:b/>
          <w:color w:val="auto"/>
        </w:rPr>
        <w:t>ANEXO III – MODELO DE DECLARAÇÃO DE HABILITAÇÃO</w:t>
      </w: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2"/>
        <w:rPr>
          <w:rFonts w:ascii="Arial" w:hAnsi="Arial" w:cs="Arial"/>
          <w:color w:val="auto"/>
        </w:rPr>
      </w:pP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2"/>
        <w:jc w:val="center"/>
        <w:rPr>
          <w:rFonts w:ascii="Arial" w:hAnsi="Arial" w:cs="Arial"/>
          <w:b/>
          <w:color w:val="auto"/>
        </w:rPr>
      </w:pPr>
      <w:r w:rsidRPr="000F15CE">
        <w:rPr>
          <w:rFonts w:ascii="Arial" w:hAnsi="Arial" w:cs="Arial"/>
          <w:b/>
          <w:color w:val="auto"/>
        </w:rPr>
        <w:t>DECLARAÇÃO DE HABILITAÇÃO</w:t>
      </w: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2" w:firstLine="0"/>
        <w:rPr>
          <w:rFonts w:ascii="Arial" w:hAnsi="Arial" w:cs="Arial"/>
          <w:b/>
          <w:color w:val="auto"/>
        </w:rPr>
      </w:pP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2" w:firstLine="0"/>
        <w:rPr>
          <w:rFonts w:ascii="Arial" w:hAnsi="Arial" w:cs="Arial"/>
          <w:color w:val="auto"/>
        </w:rPr>
      </w:pPr>
      <w:r w:rsidRPr="000F15CE">
        <w:rPr>
          <w:rFonts w:ascii="Arial" w:hAnsi="Arial" w:cs="Arial"/>
          <w:color w:val="auto"/>
        </w:rPr>
        <w:t xml:space="preserve">A ______________________________, CNPJ nº. ________________, com sede à______________________, neste ato representado pelo(s) ____________________&lt;diretores ou sócios, com qualificação completa – nome, RG, CPF, nacionalidade, estado civil, profissão e endereço&gt; pelo presente instrumento DECLARA, sob as penas da lei, </w:t>
      </w:r>
      <w:r w:rsidRPr="000F15CE">
        <w:rPr>
          <w:rFonts w:ascii="Arial" w:hAnsi="Arial" w:cs="Arial"/>
          <w:b/>
          <w:color w:val="auto"/>
        </w:rPr>
        <w:t>QUE CUMPRE PLENAMENTE OS REQUISITOS DE HABILITAÇÃO</w:t>
      </w:r>
      <w:r w:rsidRPr="000F15CE">
        <w:rPr>
          <w:rFonts w:ascii="Arial" w:hAnsi="Arial" w:cs="Arial"/>
          <w:color w:val="auto"/>
        </w:rPr>
        <w:t xml:space="preserve"> para parti</w:t>
      </w:r>
      <w:r w:rsidR="00A60132" w:rsidRPr="000F15CE">
        <w:rPr>
          <w:rFonts w:ascii="Arial" w:hAnsi="Arial" w:cs="Arial"/>
          <w:color w:val="auto"/>
        </w:rPr>
        <w:t>cipação no Pregão Presencial</w:t>
      </w:r>
      <w:r w:rsidRPr="000F15CE">
        <w:rPr>
          <w:rFonts w:ascii="Arial" w:hAnsi="Arial" w:cs="Arial"/>
          <w:color w:val="auto"/>
        </w:rPr>
        <w:t xml:space="preserve"> nº __________. </w:t>
      </w: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2"/>
        <w:rPr>
          <w:rFonts w:ascii="Arial" w:hAnsi="Arial" w:cs="Arial"/>
          <w:color w:val="auto"/>
        </w:rPr>
      </w:pP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2"/>
        <w:rPr>
          <w:rFonts w:ascii="Arial" w:hAnsi="Arial" w:cs="Arial"/>
          <w:color w:val="auto"/>
        </w:rPr>
      </w:pPr>
      <w:r w:rsidRPr="000F15CE">
        <w:rPr>
          <w:rFonts w:ascii="Arial" w:hAnsi="Arial" w:cs="Arial"/>
          <w:color w:val="auto"/>
        </w:rPr>
        <w:t>Data e local.</w:t>
      </w: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2"/>
        <w:jc w:val="center"/>
        <w:rPr>
          <w:rFonts w:ascii="Arial" w:hAnsi="Arial" w:cs="Arial"/>
          <w:color w:val="auto"/>
        </w:rPr>
      </w:pPr>
      <w:r w:rsidRPr="000F15CE">
        <w:rPr>
          <w:rFonts w:ascii="Arial" w:hAnsi="Arial" w:cs="Arial"/>
          <w:color w:val="auto"/>
        </w:rPr>
        <w:t>______________________________</w:t>
      </w: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2"/>
        <w:jc w:val="center"/>
        <w:rPr>
          <w:rFonts w:ascii="Arial" w:hAnsi="Arial" w:cs="Arial"/>
          <w:color w:val="auto"/>
        </w:rPr>
      </w:pPr>
      <w:r w:rsidRPr="000F15CE">
        <w:rPr>
          <w:rFonts w:ascii="Arial" w:hAnsi="Arial" w:cs="Arial"/>
          <w:color w:val="auto"/>
        </w:rPr>
        <w:t>Assinatura do Representante Legal da Empresa</w:t>
      </w: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2"/>
        <w:rPr>
          <w:rFonts w:ascii="Arial" w:hAnsi="Arial" w:cs="Arial"/>
          <w:b/>
          <w:bCs/>
          <w:color w:val="auto"/>
        </w:rPr>
      </w:pPr>
    </w:p>
    <w:p w:rsidR="004621D7" w:rsidRPr="000F15CE" w:rsidRDefault="004621D7" w:rsidP="004621D7">
      <w:pPr>
        <w:pBdr>
          <w:top w:val="single" w:sz="4" w:space="0" w:color="00000A"/>
          <w:left w:val="single" w:sz="4" w:space="0" w:color="00000A"/>
          <w:bottom w:val="single" w:sz="4" w:space="0" w:color="00000A"/>
          <w:right w:val="single" w:sz="4" w:space="0" w:color="00000A"/>
        </w:pBdr>
        <w:ind w:right="-34" w:firstLine="0"/>
        <w:rPr>
          <w:rFonts w:ascii="Arial" w:hAnsi="Arial" w:cs="Arial"/>
          <w:color w:val="auto"/>
          <w:u w:val="single"/>
        </w:rPr>
      </w:pPr>
      <w:r w:rsidRPr="000F15CE">
        <w:rPr>
          <w:rFonts w:ascii="Arial" w:hAnsi="Arial" w:cs="Arial"/>
          <w:b/>
          <w:bCs/>
          <w:color w:val="auto"/>
        </w:rPr>
        <w:t xml:space="preserve">Observação: </w:t>
      </w:r>
      <w:r w:rsidRPr="000F15CE">
        <w:rPr>
          <w:rFonts w:ascii="Arial" w:hAnsi="Arial" w:cs="Arial"/>
          <w:color w:val="auto"/>
          <w:u w:val="single"/>
        </w:rPr>
        <w:t>esta declaração deverá ser apresentada ao pregoeiro na fase de credenciamento, fora de qualquer envelope.</w:t>
      </w: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9153A6" w:rsidRPr="000F15CE" w:rsidRDefault="009153A6" w:rsidP="004621D7">
      <w:pPr>
        <w:ind w:firstLine="0"/>
        <w:rPr>
          <w:rFonts w:ascii="Arial" w:hAnsi="Arial" w:cs="Arial"/>
          <w:color w:val="auto"/>
        </w:rPr>
      </w:pPr>
    </w:p>
    <w:p w:rsidR="009153A6" w:rsidRPr="000F15CE" w:rsidRDefault="009153A6"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94281B" w:rsidRPr="000F15CE" w:rsidRDefault="0094281B" w:rsidP="004621D7">
      <w:pPr>
        <w:ind w:firstLine="0"/>
        <w:jc w:val="center"/>
        <w:rPr>
          <w:rFonts w:ascii="Arial" w:hAnsi="Arial" w:cs="Arial"/>
          <w:b/>
          <w:color w:val="auto"/>
        </w:rPr>
      </w:pPr>
    </w:p>
    <w:p w:rsidR="004621D7" w:rsidRPr="000F15CE" w:rsidRDefault="004621D7" w:rsidP="004621D7">
      <w:pPr>
        <w:ind w:firstLine="0"/>
        <w:jc w:val="center"/>
        <w:rPr>
          <w:rFonts w:ascii="Arial" w:hAnsi="Arial" w:cs="Arial"/>
          <w:b/>
          <w:color w:val="auto"/>
        </w:rPr>
      </w:pPr>
      <w:r w:rsidRPr="000F15CE">
        <w:rPr>
          <w:rFonts w:ascii="Arial" w:hAnsi="Arial" w:cs="Arial"/>
          <w:b/>
          <w:color w:val="auto"/>
        </w:rPr>
        <w:t>ANEXO IV – MODELO DE DECLARAÇÃO DE INEXISTÊNCIA DE FATO IMPEDITIVO (SUPERVENIENTE)</w:t>
      </w:r>
    </w:p>
    <w:p w:rsidR="004621D7" w:rsidRPr="000F15CE" w:rsidRDefault="004621D7" w:rsidP="004621D7">
      <w:pPr>
        <w:pBdr>
          <w:top w:val="single" w:sz="4" w:space="0" w:color="00000A"/>
          <w:left w:val="single" w:sz="4" w:space="0" w:color="00000A"/>
          <w:bottom w:val="single" w:sz="4" w:space="0" w:color="00000A"/>
          <w:right w:val="single" w:sz="4" w:space="0" w:color="00000A"/>
        </w:pBdr>
        <w:rPr>
          <w:rFonts w:ascii="Arial" w:hAnsi="Arial" w:cs="Arial"/>
          <w:color w:val="auto"/>
        </w:rPr>
      </w:pPr>
    </w:p>
    <w:p w:rsidR="004621D7" w:rsidRPr="000F15CE" w:rsidRDefault="004621D7" w:rsidP="004621D7">
      <w:pPr>
        <w:pBdr>
          <w:top w:val="single" w:sz="4" w:space="0" w:color="00000A"/>
          <w:left w:val="single" w:sz="4" w:space="0" w:color="00000A"/>
          <w:bottom w:val="single" w:sz="4" w:space="0" w:color="00000A"/>
          <w:right w:val="single" w:sz="4" w:space="0" w:color="00000A"/>
        </w:pBdr>
        <w:rPr>
          <w:rFonts w:ascii="Arial" w:hAnsi="Arial" w:cs="Arial"/>
          <w:color w:val="auto"/>
        </w:rPr>
      </w:pPr>
    </w:p>
    <w:p w:rsidR="004621D7" w:rsidRPr="000F15CE" w:rsidRDefault="004621D7" w:rsidP="004621D7">
      <w:pPr>
        <w:pBdr>
          <w:top w:val="single" w:sz="4" w:space="0" w:color="00000A"/>
          <w:left w:val="single" w:sz="4" w:space="0" w:color="00000A"/>
          <w:bottom w:val="single" w:sz="4" w:space="0" w:color="00000A"/>
          <w:right w:val="single" w:sz="4" w:space="0" w:color="00000A"/>
        </w:pBdr>
        <w:jc w:val="center"/>
        <w:rPr>
          <w:rFonts w:ascii="Arial" w:hAnsi="Arial" w:cs="Arial"/>
          <w:b/>
          <w:color w:val="auto"/>
        </w:rPr>
      </w:pPr>
      <w:r w:rsidRPr="000F15CE">
        <w:rPr>
          <w:rFonts w:ascii="Arial" w:hAnsi="Arial" w:cs="Arial"/>
          <w:b/>
          <w:color w:val="auto"/>
        </w:rPr>
        <w:t>DECLARAÇÃO DE INEXISTÊNCIA DE FATO IMPEDITIVO</w:t>
      </w:r>
    </w:p>
    <w:p w:rsidR="004621D7" w:rsidRPr="000F15CE" w:rsidRDefault="004621D7" w:rsidP="004621D7">
      <w:pPr>
        <w:pBdr>
          <w:top w:val="single" w:sz="4" w:space="0" w:color="00000A"/>
          <w:left w:val="single" w:sz="4" w:space="0" w:color="00000A"/>
          <w:bottom w:val="single" w:sz="4" w:space="0" w:color="00000A"/>
          <w:right w:val="single" w:sz="4" w:space="0" w:color="00000A"/>
        </w:pBdr>
        <w:rPr>
          <w:rFonts w:ascii="Arial" w:hAnsi="Arial" w:cs="Arial"/>
          <w:b/>
          <w:color w:val="auto"/>
        </w:rPr>
      </w:pPr>
    </w:p>
    <w:p w:rsidR="004621D7" w:rsidRPr="000F15CE" w:rsidRDefault="004621D7" w:rsidP="00922868">
      <w:pPr>
        <w:pBdr>
          <w:top w:val="single" w:sz="4" w:space="0" w:color="00000A"/>
          <w:left w:val="single" w:sz="4" w:space="0" w:color="00000A"/>
          <w:bottom w:val="single" w:sz="4" w:space="0" w:color="00000A"/>
          <w:right w:val="single" w:sz="4" w:space="0" w:color="00000A"/>
        </w:pBdr>
        <w:ind w:firstLine="0"/>
        <w:rPr>
          <w:rFonts w:ascii="Arial" w:hAnsi="Arial" w:cs="Arial"/>
          <w:color w:val="auto"/>
        </w:rPr>
      </w:pPr>
      <w:r w:rsidRPr="000F15CE">
        <w:rPr>
          <w:rFonts w:ascii="Arial" w:hAnsi="Arial" w:cs="Arial"/>
          <w:color w:val="auto"/>
        </w:rPr>
        <w:t>A ______________________________, CNPJ nº. ________________, com sede à ______________________, declara, sob as penas da lei, que até a presente data, inexistem fatos impeditivos para sua habilitação no presente processo licitatório, ciente da obrigatoriedade de declarar ocorrências posteriores.</w:t>
      </w:r>
    </w:p>
    <w:p w:rsidR="004621D7" w:rsidRPr="000F15CE" w:rsidRDefault="004621D7" w:rsidP="004621D7">
      <w:pPr>
        <w:pBdr>
          <w:top w:val="single" w:sz="4" w:space="0" w:color="00000A"/>
          <w:left w:val="single" w:sz="4" w:space="0" w:color="00000A"/>
          <w:bottom w:val="single" w:sz="4" w:space="0" w:color="00000A"/>
          <w:right w:val="single" w:sz="4" w:space="0" w:color="00000A"/>
        </w:pBdr>
        <w:rPr>
          <w:rFonts w:ascii="Arial" w:hAnsi="Arial" w:cs="Arial"/>
          <w:color w:val="auto"/>
        </w:rPr>
      </w:pPr>
      <w:r w:rsidRPr="000F15CE">
        <w:rPr>
          <w:rFonts w:ascii="Arial" w:hAnsi="Arial" w:cs="Arial"/>
          <w:color w:val="auto"/>
        </w:rPr>
        <w:t>Data e local.</w:t>
      </w:r>
    </w:p>
    <w:p w:rsidR="004621D7" w:rsidRPr="000F15CE" w:rsidRDefault="004621D7" w:rsidP="004621D7">
      <w:pPr>
        <w:pBdr>
          <w:top w:val="single" w:sz="4" w:space="0" w:color="00000A"/>
          <w:left w:val="single" w:sz="4" w:space="0" w:color="00000A"/>
          <w:bottom w:val="single" w:sz="4" w:space="0" w:color="00000A"/>
          <w:right w:val="single" w:sz="4" w:space="0" w:color="00000A"/>
        </w:pBdr>
        <w:jc w:val="center"/>
        <w:rPr>
          <w:rFonts w:ascii="Arial" w:hAnsi="Arial" w:cs="Arial"/>
          <w:color w:val="auto"/>
        </w:rPr>
      </w:pPr>
      <w:r w:rsidRPr="000F15CE">
        <w:rPr>
          <w:rFonts w:ascii="Arial" w:hAnsi="Arial" w:cs="Arial"/>
          <w:color w:val="auto"/>
        </w:rPr>
        <w:t>______________________________</w:t>
      </w:r>
    </w:p>
    <w:p w:rsidR="004621D7" w:rsidRPr="000F15CE" w:rsidRDefault="004621D7" w:rsidP="004621D7">
      <w:pPr>
        <w:pBdr>
          <w:top w:val="single" w:sz="4" w:space="0" w:color="00000A"/>
          <w:left w:val="single" w:sz="4" w:space="0" w:color="00000A"/>
          <w:bottom w:val="single" w:sz="4" w:space="0" w:color="00000A"/>
          <w:right w:val="single" w:sz="4" w:space="0" w:color="00000A"/>
        </w:pBdr>
        <w:jc w:val="center"/>
        <w:rPr>
          <w:rFonts w:ascii="Arial" w:hAnsi="Arial" w:cs="Arial"/>
          <w:color w:val="auto"/>
        </w:rPr>
      </w:pPr>
      <w:r w:rsidRPr="000F15CE">
        <w:rPr>
          <w:rFonts w:ascii="Arial" w:hAnsi="Arial" w:cs="Arial"/>
          <w:color w:val="auto"/>
        </w:rPr>
        <w:t>Assinatura do Representante Legal da Empresa</w:t>
      </w: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tbl>
      <w:tblPr>
        <w:tblW w:w="8861"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000" w:firstRow="0" w:lastRow="0" w:firstColumn="0" w:lastColumn="0" w:noHBand="0" w:noVBand="0"/>
      </w:tblPr>
      <w:tblGrid>
        <w:gridCol w:w="8861"/>
      </w:tblGrid>
      <w:tr w:rsidR="004621D7" w:rsidRPr="000F15CE" w:rsidTr="004621D7">
        <w:trPr>
          <w:cantSplit/>
          <w:trHeight w:val="170"/>
        </w:trPr>
        <w:tc>
          <w:tcPr>
            <w:tcW w:w="8861" w:type="dxa"/>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4621D7" w:rsidRPr="000F15CE" w:rsidRDefault="004621D7" w:rsidP="004621D7">
            <w:pPr>
              <w:ind w:firstLine="0"/>
              <w:jc w:val="center"/>
              <w:rPr>
                <w:rFonts w:ascii="Arial" w:hAnsi="Arial" w:cs="Arial"/>
                <w:b/>
                <w:color w:val="auto"/>
              </w:rPr>
            </w:pPr>
            <w:r w:rsidRPr="000F15CE">
              <w:rPr>
                <w:rFonts w:ascii="Arial" w:hAnsi="Arial" w:cs="Arial"/>
                <w:b/>
                <w:color w:val="auto"/>
              </w:rPr>
              <w:lastRenderedPageBreak/>
              <w:t>ANEXO V - MODELO DE DECLARAÇÃO DE PROTEÇÃO AO MENOR</w:t>
            </w:r>
          </w:p>
          <w:p w:rsidR="004621D7" w:rsidRPr="000F15CE" w:rsidRDefault="004621D7" w:rsidP="004621D7">
            <w:pPr>
              <w:ind w:firstLine="3544"/>
              <w:rPr>
                <w:rFonts w:ascii="Arial" w:hAnsi="Arial" w:cs="Arial"/>
                <w:color w:val="auto"/>
              </w:rPr>
            </w:pPr>
          </w:p>
          <w:p w:rsidR="004621D7" w:rsidRPr="000F15CE" w:rsidRDefault="004621D7" w:rsidP="004621D7">
            <w:pPr>
              <w:ind w:firstLine="0"/>
              <w:jc w:val="center"/>
              <w:rPr>
                <w:rFonts w:ascii="Arial" w:hAnsi="Arial" w:cs="Arial"/>
                <w:b/>
                <w:color w:val="auto"/>
              </w:rPr>
            </w:pPr>
            <w:r w:rsidRPr="000F15CE">
              <w:rPr>
                <w:rFonts w:ascii="Arial" w:hAnsi="Arial" w:cs="Arial"/>
                <w:b/>
                <w:color w:val="auto"/>
              </w:rPr>
              <w:t>DECLARAÇÃO DE PROTEÇÃO AO MENOR</w:t>
            </w:r>
          </w:p>
          <w:p w:rsidR="004621D7" w:rsidRPr="000F15CE" w:rsidRDefault="004621D7" w:rsidP="004621D7">
            <w:pPr>
              <w:ind w:firstLine="3544"/>
              <w:rPr>
                <w:rFonts w:ascii="Arial" w:hAnsi="Arial" w:cs="Arial"/>
                <w:color w:val="auto"/>
              </w:rPr>
            </w:pPr>
          </w:p>
          <w:p w:rsidR="004621D7" w:rsidRPr="000F15CE" w:rsidRDefault="004621D7" w:rsidP="004621D7">
            <w:pPr>
              <w:ind w:firstLine="3544"/>
              <w:rPr>
                <w:rFonts w:ascii="Arial" w:hAnsi="Arial" w:cs="Arial"/>
                <w:color w:val="auto"/>
              </w:rPr>
            </w:pPr>
          </w:p>
          <w:p w:rsidR="004621D7" w:rsidRPr="000F15CE" w:rsidRDefault="004621D7" w:rsidP="004621D7">
            <w:pPr>
              <w:ind w:firstLine="3544"/>
              <w:rPr>
                <w:rFonts w:ascii="Arial" w:hAnsi="Arial" w:cs="Arial"/>
                <w:color w:val="auto"/>
              </w:rPr>
            </w:pPr>
            <w:r w:rsidRPr="000F15CE">
              <w:rPr>
                <w:rFonts w:ascii="Arial" w:hAnsi="Arial" w:cs="Arial"/>
                <w:color w:val="auto"/>
              </w:rPr>
              <w:t>A empresa (dados da empresa), por seu representante infra-assinado, declara a quem possa interessar, sob as penas da lei, que:</w:t>
            </w:r>
          </w:p>
          <w:p w:rsidR="004621D7" w:rsidRPr="000F15CE" w:rsidRDefault="004621D7" w:rsidP="004621D7">
            <w:pPr>
              <w:ind w:firstLine="0"/>
              <w:rPr>
                <w:rFonts w:ascii="Arial" w:hAnsi="Arial" w:cs="Arial"/>
                <w:color w:val="auto"/>
              </w:rPr>
            </w:pPr>
            <w:r w:rsidRPr="000F15CE">
              <w:rPr>
                <w:rFonts w:ascii="Arial" w:hAnsi="Arial" w:cs="Arial"/>
                <w:color w:val="auto"/>
              </w:rPr>
              <w:tab/>
            </w:r>
            <w:r w:rsidRPr="000F15CE">
              <w:rPr>
                <w:rFonts w:ascii="Arial" w:hAnsi="Arial" w:cs="Arial"/>
                <w:color w:val="auto"/>
              </w:rPr>
              <w:tab/>
            </w:r>
            <w:r w:rsidRPr="000F15CE">
              <w:rPr>
                <w:rFonts w:ascii="Arial" w:hAnsi="Arial" w:cs="Arial"/>
                <w:color w:val="auto"/>
              </w:rPr>
              <w:tab/>
            </w:r>
            <w:r w:rsidRPr="000F15CE">
              <w:rPr>
                <w:rFonts w:ascii="Arial" w:hAnsi="Arial" w:cs="Arial"/>
                <w:color w:val="auto"/>
              </w:rPr>
              <w:tab/>
            </w:r>
            <w:r w:rsidRPr="000F15CE">
              <w:rPr>
                <w:rFonts w:ascii="Arial" w:hAnsi="Arial" w:cs="Arial"/>
                <w:color w:val="auto"/>
              </w:rPr>
              <w:tab/>
              <w:t>I - Para os fins do disposto no inciso V do art. 27 da Lei nº 8.666/93, de 21 de junho de 1993, acrescido do inciso XXXIII do art. 7º da Constituição Federal, não emprega menor de dezoito anos em trabalho noturno, perigoso ou insalubre e não emprega menor de dezesseis anos.</w:t>
            </w:r>
          </w:p>
          <w:p w:rsidR="004621D7" w:rsidRPr="000F15CE" w:rsidRDefault="004621D7" w:rsidP="004621D7">
            <w:pPr>
              <w:ind w:firstLine="0"/>
              <w:rPr>
                <w:rFonts w:ascii="Arial" w:hAnsi="Arial" w:cs="Arial"/>
                <w:color w:val="auto"/>
              </w:rPr>
            </w:pPr>
            <w:r w:rsidRPr="000F15CE">
              <w:rPr>
                <w:rFonts w:ascii="Arial" w:hAnsi="Arial" w:cs="Arial"/>
                <w:color w:val="auto"/>
              </w:rPr>
              <w:tab/>
            </w:r>
            <w:r w:rsidRPr="000F15CE">
              <w:rPr>
                <w:rFonts w:ascii="Arial" w:hAnsi="Arial" w:cs="Arial"/>
                <w:color w:val="auto"/>
              </w:rPr>
              <w:tab/>
            </w:r>
            <w:r w:rsidRPr="000F15CE">
              <w:rPr>
                <w:rFonts w:ascii="Arial" w:hAnsi="Arial" w:cs="Arial"/>
                <w:color w:val="auto"/>
              </w:rPr>
              <w:tab/>
            </w:r>
            <w:r w:rsidRPr="000F15CE">
              <w:rPr>
                <w:rFonts w:ascii="Arial" w:hAnsi="Arial" w:cs="Arial"/>
                <w:color w:val="auto"/>
              </w:rPr>
              <w:tab/>
            </w:r>
            <w:r w:rsidRPr="000F15CE">
              <w:rPr>
                <w:rFonts w:ascii="Arial" w:hAnsi="Arial" w:cs="Arial"/>
                <w:color w:val="auto"/>
              </w:rPr>
              <w:tab/>
              <w:t>II - Por ser a expressão da verdade, firmo a presente.</w:t>
            </w:r>
          </w:p>
          <w:p w:rsidR="004621D7" w:rsidRPr="000F15CE" w:rsidRDefault="004621D7" w:rsidP="004621D7">
            <w:pPr>
              <w:ind w:firstLine="3544"/>
              <w:rPr>
                <w:rFonts w:ascii="Arial" w:hAnsi="Arial" w:cs="Arial"/>
                <w:color w:val="auto"/>
              </w:rPr>
            </w:pPr>
            <w:r w:rsidRPr="000F15CE">
              <w:rPr>
                <w:rFonts w:ascii="Arial" w:hAnsi="Arial" w:cs="Arial"/>
                <w:color w:val="auto"/>
              </w:rPr>
              <w:t>Local e data.</w:t>
            </w:r>
          </w:p>
          <w:p w:rsidR="004621D7" w:rsidRPr="000F15CE" w:rsidRDefault="004621D7" w:rsidP="004621D7">
            <w:pPr>
              <w:spacing w:before="0" w:after="0"/>
              <w:jc w:val="center"/>
              <w:rPr>
                <w:rFonts w:ascii="Arial" w:hAnsi="Arial" w:cs="Arial"/>
                <w:color w:val="auto"/>
              </w:rPr>
            </w:pPr>
          </w:p>
          <w:p w:rsidR="004621D7" w:rsidRPr="000F15CE" w:rsidRDefault="004621D7" w:rsidP="004621D7">
            <w:pPr>
              <w:spacing w:before="0" w:after="0"/>
              <w:ind w:firstLine="0"/>
              <w:jc w:val="center"/>
              <w:rPr>
                <w:rFonts w:ascii="Arial" w:hAnsi="Arial" w:cs="Arial"/>
                <w:color w:val="auto"/>
              </w:rPr>
            </w:pPr>
            <w:r w:rsidRPr="000F15CE">
              <w:rPr>
                <w:rFonts w:ascii="Arial" w:hAnsi="Arial" w:cs="Arial"/>
                <w:color w:val="auto"/>
              </w:rPr>
              <w:t>_________________________________</w:t>
            </w:r>
          </w:p>
          <w:p w:rsidR="004621D7" w:rsidRPr="000F15CE" w:rsidRDefault="004621D7" w:rsidP="004621D7">
            <w:pPr>
              <w:spacing w:before="0" w:after="0"/>
              <w:ind w:firstLine="0"/>
              <w:jc w:val="center"/>
              <w:rPr>
                <w:rFonts w:ascii="Arial" w:hAnsi="Arial" w:cs="Arial"/>
                <w:bCs/>
                <w:color w:val="auto"/>
              </w:rPr>
            </w:pPr>
            <w:r w:rsidRPr="000F15CE">
              <w:rPr>
                <w:rFonts w:ascii="Arial" w:hAnsi="Arial" w:cs="Arial"/>
                <w:bCs/>
                <w:color w:val="auto"/>
              </w:rPr>
              <w:t>(Representante legal da empresa)</w:t>
            </w:r>
          </w:p>
          <w:p w:rsidR="004621D7" w:rsidRPr="000F15CE" w:rsidRDefault="004621D7" w:rsidP="004621D7">
            <w:pPr>
              <w:spacing w:before="0" w:after="0"/>
              <w:ind w:firstLine="0"/>
              <w:jc w:val="center"/>
              <w:rPr>
                <w:rFonts w:ascii="Arial" w:hAnsi="Arial" w:cs="Arial"/>
                <w:color w:val="auto"/>
              </w:rPr>
            </w:pPr>
          </w:p>
        </w:tc>
      </w:tr>
      <w:tr w:rsidR="004621D7" w:rsidRPr="000F15CE" w:rsidTr="004621D7">
        <w:trPr>
          <w:cantSplit/>
          <w:trHeight w:val="170"/>
        </w:trPr>
        <w:tc>
          <w:tcPr>
            <w:tcW w:w="8861" w:type="dxa"/>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4621D7" w:rsidRPr="000F15CE" w:rsidRDefault="004621D7" w:rsidP="004621D7">
            <w:pPr>
              <w:ind w:firstLine="0"/>
              <w:jc w:val="center"/>
              <w:rPr>
                <w:rFonts w:ascii="Arial" w:hAnsi="Arial" w:cs="Arial"/>
                <w:b/>
                <w:color w:val="auto"/>
              </w:rPr>
            </w:pPr>
            <w:r w:rsidRPr="000F15CE">
              <w:rPr>
                <w:rFonts w:ascii="Arial" w:hAnsi="Arial" w:cs="Arial"/>
                <w:b/>
                <w:color w:val="auto"/>
              </w:rPr>
              <w:lastRenderedPageBreak/>
              <w:t xml:space="preserve">ANEXO VI - MODELO DE DECLARAÇÃO PARA MICRO EMPRESAS E PEQUENAS EMPRESAS </w:t>
            </w:r>
          </w:p>
          <w:p w:rsidR="004621D7" w:rsidRPr="000F15CE" w:rsidRDefault="004621D7" w:rsidP="004621D7">
            <w:pPr>
              <w:ind w:firstLine="0"/>
              <w:jc w:val="center"/>
              <w:rPr>
                <w:rFonts w:ascii="Arial" w:hAnsi="Arial" w:cs="Arial"/>
                <w:b/>
                <w:color w:val="auto"/>
              </w:rPr>
            </w:pPr>
          </w:p>
          <w:p w:rsidR="004621D7" w:rsidRPr="000F15CE" w:rsidRDefault="004621D7" w:rsidP="004621D7">
            <w:pPr>
              <w:ind w:firstLine="0"/>
              <w:rPr>
                <w:rFonts w:ascii="Arial" w:hAnsi="Arial" w:cs="Arial"/>
                <w:b/>
                <w:color w:val="auto"/>
              </w:rPr>
            </w:pPr>
          </w:p>
          <w:p w:rsidR="004621D7" w:rsidRPr="000F15CE" w:rsidRDefault="004621D7" w:rsidP="004621D7">
            <w:pPr>
              <w:ind w:firstLine="0"/>
              <w:rPr>
                <w:rFonts w:ascii="Arial" w:hAnsi="Arial" w:cs="Arial"/>
                <w:b/>
                <w:color w:val="auto"/>
              </w:rPr>
            </w:pPr>
            <w:r w:rsidRPr="000F15CE">
              <w:rPr>
                <w:rFonts w:ascii="Arial" w:hAnsi="Arial" w:cs="Arial"/>
                <w:b/>
                <w:color w:val="auto"/>
              </w:rPr>
              <w:t>DECLARAÇÃO PARA MICROEMPRESA OU EMPRESA DE PEQUENO PORTE</w:t>
            </w:r>
          </w:p>
          <w:p w:rsidR="004621D7" w:rsidRPr="000F15CE" w:rsidRDefault="004621D7" w:rsidP="004621D7">
            <w:pPr>
              <w:ind w:firstLine="0"/>
              <w:rPr>
                <w:rFonts w:ascii="Arial" w:hAnsi="Arial" w:cs="Arial"/>
                <w:b/>
                <w:color w:val="auto"/>
              </w:rPr>
            </w:pPr>
          </w:p>
          <w:p w:rsidR="004621D7" w:rsidRPr="000F15CE" w:rsidRDefault="004621D7" w:rsidP="00922868">
            <w:pPr>
              <w:ind w:firstLine="0"/>
              <w:rPr>
                <w:rFonts w:ascii="Arial" w:hAnsi="Arial" w:cs="Arial"/>
                <w:b/>
                <w:color w:val="auto"/>
              </w:rPr>
            </w:pPr>
            <w:r w:rsidRPr="000F15CE">
              <w:rPr>
                <w:rFonts w:ascii="Arial" w:hAnsi="Arial" w:cs="Arial"/>
                <w:b/>
                <w:color w:val="auto"/>
              </w:rPr>
              <w:t>A empresa _____________, inscrita no CNPJ nº _______, com sede à ___________, por intermédio de seu representante legal, pa</w:t>
            </w:r>
            <w:r w:rsidR="00A60132" w:rsidRPr="000F15CE">
              <w:rPr>
                <w:rFonts w:ascii="Arial" w:hAnsi="Arial" w:cs="Arial"/>
                <w:b/>
                <w:color w:val="auto"/>
              </w:rPr>
              <w:t>ra fins do PREGÃO PRESENCIAL</w:t>
            </w:r>
            <w:r w:rsidR="00670278">
              <w:rPr>
                <w:rFonts w:ascii="Arial" w:hAnsi="Arial" w:cs="Arial"/>
                <w:b/>
                <w:color w:val="auto"/>
              </w:rPr>
              <w:t xml:space="preserve"> nº ______2021</w:t>
            </w:r>
            <w:r w:rsidRPr="000F15CE">
              <w:rPr>
                <w:rFonts w:ascii="Arial" w:hAnsi="Arial" w:cs="Arial"/>
                <w:b/>
                <w:color w:val="auto"/>
              </w:rPr>
              <w:t xml:space="preserve">, DECLARA expressamente, sob as penalidades legais cabíveis, que: </w:t>
            </w:r>
          </w:p>
          <w:p w:rsidR="004621D7" w:rsidRPr="000F15CE" w:rsidRDefault="004621D7" w:rsidP="00DE1D13">
            <w:pPr>
              <w:pStyle w:val="PargrafodaLista"/>
              <w:numPr>
                <w:ilvl w:val="1"/>
                <w:numId w:val="12"/>
              </w:numPr>
              <w:spacing w:before="0" w:after="240"/>
              <w:rPr>
                <w:rFonts w:ascii="Arial" w:hAnsi="Arial" w:cs="Arial"/>
                <w:lang w:eastAsia="pt-BR"/>
              </w:rPr>
            </w:pPr>
            <w:r w:rsidRPr="000F15CE">
              <w:rPr>
                <w:rFonts w:ascii="Arial" w:hAnsi="Arial" w:cs="Arial"/>
                <w:lang w:eastAsia="pt-BR"/>
              </w:rPr>
              <w:t xml:space="preserve">A empresa se enquadra na categoria de: </w:t>
            </w:r>
          </w:p>
          <w:p w:rsidR="004621D7" w:rsidRPr="000F15CE" w:rsidRDefault="004621D7" w:rsidP="004621D7">
            <w:pPr>
              <w:spacing w:before="0" w:after="240"/>
              <w:ind w:firstLine="0"/>
              <w:rPr>
                <w:rFonts w:ascii="Arial" w:hAnsi="Arial" w:cs="Arial"/>
                <w:lang w:eastAsia="pt-BR"/>
              </w:rPr>
            </w:pPr>
            <w:proofErr w:type="gramStart"/>
            <w:r w:rsidRPr="000F15CE">
              <w:rPr>
                <w:rFonts w:ascii="Arial" w:hAnsi="Arial" w:cs="Arial"/>
                <w:lang w:eastAsia="pt-BR"/>
              </w:rPr>
              <w:t xml:space="preserve">(   </w:t>
            </w:r>
            <w:proofErr w:type="gramEnd"/>
            <w:r w:rsidRPr="000F15CE">
              <w:rPr>
                <w:rFonts w:ascii="Arial" w:hAnsi="Arial" w:cs="Arial"/>
                <w:lang w:eastAsia="pt-BR"/>
              </w:rPr>
              <w:t xml:space="preserve">) MICROEMPRESA – ME </w:t>
            </w:r>
          </w:p>
          <w:p w:rsidR="004621D7" w:rsidRPr="000F15CE" w:rsidRDefault="004621D7" w:rsidP="004621D7">
            <w:pPr>
              <w:spacing w:before="0" w:after="240"/>
              <w:ind w:firstLine="0"/>
              <w:rPr>
                <w:rFonts w:ascii="Arial" w:hAnsi="Arial" w:cs="Arial"/>
                <w:lang w:eastAsia="pt-BR"/>
              </w:rPr>
            </w:pPr>
            <w:proofErr w:type="gramStart"/>
            <w:r w:rsidRPr="000F15CE">
              <w:rPr>
                <w:rFonts w:ascii="Arial" w:hAnsi="Arial" w:cs="Arial"/>
                <w:lang w:eastAsia="pt-BR"/>
              </w:rPr>
              <w:t xml:space="preserve">(   </w:t>
            </w:r>
            <w:proofErr w:type="gramEnd"/>
            <w:r w:rsidRPr="000F15CE">
              <w:rPr>
                <w:rFonts w:ascii="Arial" w:hAnsi="Arial" w:cs="Arial"/>
                <w:lang w:eastAsia="pt-BR"/>
              </w:rPr>
              <w:t>) EMPRESA DE PEQUENO PORTE – EPP</w:t>
            </w:r>
          </w:p>
          <w:p w:rsidR="004621D7" w:rsidRPr="000F15CE" w:rsidRDefault="004621D7" w:rsidP="004621D7">
            <w:pPr>
              <w:spacing w:before="0" w:after="240"/>
              <w:ind w:firstLine="0"/>
              <w:rPr>
                <w:rFonts w:ascii="Arial" w:hAnsi="Arial" w:cs="Arial"/>
                <w:lang w:eastAsia="pt-BR"/>
              </w:rPr>
            </w:pPr>
            <w:proofErr w:type="gramStart"/>
            <w:r w:rsidRPr="000F15CE">
              <w:rPr>
                <w:rFonts w:ascii="Arial" w:hAnsi="Arial" w:cs="Arial"/>
                <w:lang w:eastAsia="pt-BR"/>
              </w:rPr>
              <w:t xml:space="preserve">(   </w:t>
            </w:r>
            <w:proofErr w:type="gramEnd"/>
            <w:r w:rsidRPr="000F15CE">
              <w:rPr>
                <w:rFonts w:ascii="Arial" w:hAnsi="Arial" w:cs="Arial"/>
                <w:lang w:eastAsia="pt-BR"/>
              </w:rPr>
              <w:t>) MEI – MICROEMPREENDEDOR INDIVIDUAL.</w:t>
            </w:r>
          </w:p>
          <w:p w:rsidR="004621D7" w:rsidRPr="000F15CE" w:rsidRDefault="004621D7" w:rsidP="00DE1D13">
            <w:pPr>
              <w:pStyle w:val="PargrafodaLista"/>
              <w:numPr>
                <w:ilvl w:val="1"/>
                <w:numId w:val="12"/>
              </w:numPr>
              <w:spacing w:before="0" w:after="240"/>
              <w:rPr>
                <w:rFonts w:ascii="Arial" w:hAnsi="Arial" w:cs="Arial"/>
                <w:lang w:eastAsia="pt-BR"/>
              </w:rPr>
            </w:pPr>
            <w:r w:rsidRPr="000F15CE">
              <w:rPr>
                <w:rFonts w:ascii="Arial" w:hAnsi="Arial" w:cs="Arial"/>
                <w:lang w:eastAsia="pt-BR"/>
              </w:rPr>
              <w:t xml:space="preserve">Na forma prevista no art. 3º da Lei Complementar 123/2006, a empresa não está incursa nos impedimentos tratados no seu § 4º, podendo, assim, usufruir da prerrogativa do direito de preferência de que tratam os </w:t>
            </w:r>
            <w:proofErr w:type="spellStart"/>
            <w:r w:rsidRPr="000F15CE">
              <w:rPr>
                <w:rFonts w:ascii="Arial" w:hAnsi="Arial" w:cs="Arial"/>
                <w:lang w:eastAsia="pt-BR"/>
              </w:rPr>
              <w:t>arts</w:t>
            </w:r>
            <w:proofErr w:type="spellEnd"/>
            <w:r w:rsidRPr="000F15CE">
              <w:rPr>
                <w:rFonts w:ascii="Arial" w:hAnsi="Arial" w:cs="Arial"/>
                <w:lang w:eastAsia="pt-BR"/>
              </w:rPr>
              <w:t>. 42 a 45 da citada Lei Complementar.</w:t>
            </w:r>
          </w:p>
          <w:p w:rsidR="004621D7" w:rsidRPr="000F15CE" w:rsidRDefault="004621D7" w:rsidP="004621D7">
            <w:pPr>
              <w:jc w:val="left"/>
              <w:rPr>
                <w:rFonts w:ascii="Arial" w:hAnsi="Arial" w:cs="Arial"/>
                <w:b/>
                <w:color w:val="auto"/>
              </w:rPr>
            </w:pPr>
            <w:r w:rsidRPr="000F15CE">
              <w:rPr>
                <w:rFonts w:ascii="Arial" w:hAnsi="Arial" w:cs="Arial"/>
                <w:b/>
                <w:color w:val="auto"/>
              </w:rPr>
              <w:t>Local e data.</w:t>
            </w:r>
          </w:p>
          <w:p w:rsidR="004621D7" w:rsidRPr="000F15CE" w:rsidRDefault="004621D7" w:rsidP="004621D7">
            <w:pPr>
              <w:jc w:val="center"/>
              <w:rPr>
                <w:rFonts w:ascii="Arial" w:hAnsi="Arial" w:cs="Arial"/>
                <w:b/>
                <w:color w:val="auto"/>
              </w:rPr>
            </w:pPr>
            <w:r w:rsidRPr="000F15CE">
              <w:rPr>
                <w:rFonts w:ascii="Arial" w:hAnsi="Arial" w:cs="Arial"/>
                <w:b/>
                <w:color w:val="auto"/>
              </w:rPr>
              <w:t>_________________________________</w:t>
            </w:r>
          </w:p>
          <w:p w:rsidR="004621D7" w:rsidRPr="000F15CE" w:rsidRDefault="004621D7" w:rsidP="004621D7">
            <w:pPr>
              <w:jc w:val="center"/>
              <w:rPr>
                <w:rFonts w:ascii="Arial" w:hAnsi="Arial" w:cs="Arial"/>
                <w:b/>
                <w:color w:val="auto"/>
              </w:rPr>
            </w:pPr>
            <w:r w:rsidRPr="000F15CE">
              <w:rPr>
                <w:rFonts w:ascii="Arial" w:hAnsi="Arial" w:cs="Arial"/>
                <w:b/>
                <w:color w:val="auto"/>
              </w:rPr>
              <w:t>(assinatura do representante legal)</w:t>
            </w:r>
          </w:p>
          <w:p w:rsidR="004621D7" w:rsidRPr="000F15CE" w:rsidRDefault="004621D7" w:rsidP="004621D7">
            <w:pPr>
              <w:jc w:val="center"/>
              <w:rPr>
                <w:rFonts w:ascii="Arial" w:hAnsi="Arial" w:cs="Arial"/>
                <w:b/>
                <w:color w:val="auto"/>
              </w:rPr>
            </w:pPr>
          </w:p>
          <w:p w:rsidR="004621D7" w:rsidRPr="000F15CE" w:rsidRDefault="004621D7" w:rsidP="004621D7">
            <w:pPr>
              <w:jc w:val="center"/>
              <w:rPr>
                <w:rFonts w:ascii="Arial" w:hAnsi="Arial" w:cs="Arial"/>
                <w:b/>
                <w:color w:val="auto"/>
              </w:rPr>
            </w:pPr>
            <w:r w:rsidRPr="000F15CE">
              <w:rPr>
                <w:rFonts w:ascii="Arial" w:hAnsi="Arial" w:cs="Arial"/>
                <w:b/>
                <w:color w:val="auto"/>
              </w:rPr>
              <w:t>Esta declaração deverá ser entregue fora dos envelopes, na fase de credenciamento, somente para comprovação do enquadramento.</w:t>
            </w:r>
          </w:p>
        </w:tc>
      </w:tr>
    </w:tbl>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C010FE" w:rsidRPr="000F15CE" w:rsidRDefault="00C010FE" w:rsidP="004621D7">
      <w:pPr>
        <w:ind w:firstLine="0"/>
        <w:rPr>
          <w:rFonts w:ascii="Arial" w:hAnsi="Arial" w:cs="Arial"/>
          <w:color w:val="auto"/>
        </w:rPr>
      </w:pPr>
    </w:p>
    <w:p w:rsidR="00C010FE" w:rsidRPr="000F15CE" w:rsidRDefault="00C010FE" w:rsidP="004621D7">
      <w:pPr>
        <w:ind w:firstLine="0"/>
        <w:rPr>
          <w:rFonts w:ascii="Arial" w:hAnsi="Arial" w:cs="Arial"/>
          <w:color w:val="auto"/>
        </w:rPr>
      </w:pPr>
    </w:p>
    <w:p w:rsidR="004621D7" w:rsidRPr="000F15CE" w:rsidRDefault="004621D7" w:rsidP="004621D7">
      <w:pPr>
        <w:ind w:firstLine="0"/>
        <w:jc w:val="center"/>
        <w:rPr>
          <w:rFonts w:ascii="Arial" w:hAnsi="Arial" w:cs="Arial"/>
          <w:color w:val="auto"/>
        </w:rPr>
      </w:pPr>
    </w:p>
    <w:p w:rsidR="009153A6" w:rsidRPr="000F15CE" w:rsidRDefault="009153A6" w:rsidP="004621D7">
      <w:pPr>
        <w:ind w:firstLine="0"/>
        <w:jc w:val="center"/>
        <w:rPr>
          <w:rFonts w:ascii="Arial" w:hAnsi="Arial" w:cs="Arial"/>
          <w:color w:val="auto"/>
        </w:rPr>
      </w:pPr>
    </w:p>
    <w:p w:rsidR="004621D7" w:rsidRPr="000F15CE" w:rsidRDefault="004621D7" w:rsidP="004621D7">
      <w:pPr>
        <w:ind w:firstLine="0"/>
        <w:jc w:val="center"/>
        <w:rPr>
          <w:rFonts w:ascii="Arial" w:hAnsi="Arial" w:cs="Arial"/>
          <w:color w:val="auto"/>
        </w:rPr>
      </w:pPr>
      <w:r w:rsidRPr="000F15CE">
        <w:rPr>
          <w:rFonts w:ascii="Arial" w:hAnsi="Arial" w:cs="Arial"/>
          <w:color w:val="auto"/>
        </w:rPr>
        <w:lastRenderedPageBreak/>
        <w:t>ANEXO VII</w:t>
      </w:r>
    </w:p>
    <w:p w:rsidR="004621D7" w:rsidRPr="000F15CE" w:rsidRDefault="004621D7" w:rsidP="004621D7">
      <w:pPr>
        <w:ind w:firstLine="0"/>
        <w:jc w:val="center"/>
        <w:rPr>
          <w:rFonts w:ascii="Arial" w:hAnsi="Arial" w:cs="Arial"/>
          <w:color w:val="auto"/>
        </w:rPr>
      </w:pPr>
    </w:p>
    <w:p w:rsidR="004621D7" w:rsidRPr="000F15CE" w:rsidRDefault="004621D7" w:rsidP="004621D7">
      <w:pPr>
        <w:ind w:firstLine="0"/>
        <w:jc w:val="center"/>
        <w:rPr>
          <w:rFonts w:ascii="Arial" w:hAnsi="Arial" w:cs="Arial"/>
          <w:color w:val="auto"/>
        </w:rPr>
      </w:pPr>
      <w:r w:rsidRPr="000F15CE">
        <w:rPr>
          <w:rFonts w:ascii="Arial" w:hAnsi="Arial" w:cs="Arial"/>
          <w:color w:val="auto"/>
        </w:rPr>
        <w:t>TERMO DE RESPONSABILIDADE</w:t>
      </w:r>
    </w:p>
    <w:p w:rsidR="004621D7" w:rsidRPr="000F15CE" w:rsidRDefault="004621D7" w:rsidP="004621D7">
      <w:pPr>
        <w:jc w:val="center"/>
        <w:rPr>
          <w:rFonts w:ascii="Arial" w:hAnsi="Arial" w:cs="Arial"/>
          <w:color w:val="auto"/>
        </w:rPr>
      </w:pPr>
    </w:p>
    <w:p w:rsidR="004621D7" w:rsidRPr="000F15CE" w:rsidRDefault="004621D7" w:rsidP="004621D7">
      <w:pPr>
        <w:ind w:firstLine="0"/>
        <w:rPr>
          <w:rFonts w:ascii="Arial" w:hAnsi="Arial" w:cs="Arial"/>
          <w:color w:val="auto"/>
        </w:rPr>
      </w:pPr>
      <w:r w:rsidRPr="000F15CE">
        <w:rPr>
          <w:rFonts w:ascii="Arial" w:hAnsi="Arial" w:cs="Arial"/>
          <w:color w:val="auto"/>
        </w:rPr>
        <w:t xml:space="preserve">A </w:t>
      </w:r>
      <w:proofErr w:type="gramStart"/>
      <w:r w:rsidRPr="000F15CE">
        <w:rPr>
          <w:rFonts w:ascii="Arial" w:hAnsi="Arial" w:cs="Arial"/>
          <w:color w:val="auto"/>
        </w:rPr>
        <w:t>Empresa ...</w:t>
      </w:r>
      <w:proofErr w:type="gramEnd"/>
      <w:r w:rsidRPr="000F15CE">
        <w:rPr>
          <w:rFonts w:ascii="Arial" w:hAnsi="Arial" w:cs="Arial"/>
          <w:color w:val="auto"/>
        </w:rPr>
        <w:t>..........................................................................., com sede à ......................................., inscrita no CNPJ nº ......................................., por seu representante legal infra-assinado, declara</w:t>
      </w:r>
      <w:r w:rsidR="00950063" w:rsidRPr="000F15CE">
        <w:rPr>
          <w:rFonts w:ascii="Arial" w:hAnsi="Arial" w:cs="Arial"/>
          <w:color w:val="auto"/>
        </w:rPr>
        <w:t xml:space="preserve"> qu</w:t>
      </w:r>
      <w:r w:rsidR="00A60132" w:rsidRPr="000F15CE">
        <w:rPr>
          <w:rFonts w:ascii="Arial" w:hAnsi="Arial" w:cs="Arial"/>
          <w:color w:val="auto"/>
        </w:rPr>
        <w:t>e gara</w:t>
      </w:r>
      <w:r w:rsidR="00F7536E" w:rsidRPr="000F15CE">
        <w:rPr>
          <w:rFonts w:ascii="Arial" w:hAnsi="Arial" w:cs="Arial"/>
          <w:color w:val="auto"/>
        </w:rPr>
        <w:t xml:space="preserve">ntirá a </w:t>
      </w:r>
      <w:r w:rsidR="0028284E">
        <w:rPr>
          <w:rFonts w:ascii="Arial" w:hAnsi="Arial" w:cs="Arial"/>
          <w:color w:val="auto"/>
        </w:rPr>
        <w:t>entrega dos produtos</w:t>
      </w:r>
      <w:r w:rsidRPr="000F15CE">
        <w:rPr>
          <w:rFonts w:ascii="Arial" w:hAnsi="Arial" w:cs="Arial"/>
          <w:color w:val="auto"/>
        </w:rPr>
        <w:t xml:space="preserve"> que lhe for adjudicado, em suas respectivas quantidades e nos prazos estipulados, à </w:t>
      </w:r>
      <w:r w:rsidR="002A3AF2" w:rsidRPr="000F15CE">
        <w:rPr>
          <w:rFonts w:ascii="Arial" w:hAnsi="Arial" w:cs="Arial"/>
          <w:color w:val="auto"/>
        </w:rPr>
        <w:t>SECRETAR</w:t>
      </w:r>
      <w:r w:rsidR="0028284E">
        <w:rPr>
          <w:rFonts w:ascii="Arial" w:hAnsi="Arial" w:cs="Arial"/>
          <w:color w:val="auto"/>
        </w:rPr>
        <w:t>IA MUNICIPAL DE DESENVOLVIMENTO URBNO</w:t>
      </w:r>
      <w:r w:rsidRPr="000F15CE">
        <w:rPr>
          <w:rFonts w:ascii="Arial" w:hAnsi="Arial" w:cs="Arial"/>
          <w:color w:val="auto"/>
        </w:rPr>
        <w:t xml:space="preserve"> da Prefeitura Municipal de Luziânia, conforme expresso no</w:t>
      </w:r>
      <w:r w:rsidR="00A60132" w:rsidRPr="000F15CE">
        <w:rPr>
          <w:rFonts w:ascii="Arial" w:hAnsi="Arial" w:cs="Arial"/>
          <w:color w:val="auto"/>
        </w:rPr>
        <w:t xml:space="preserve"> edital do pregão presencial</w:t>
      </w:r>
      <w:r w:rsidR="00670278">
        <w:rPr>
          <w:rFonts w:ascii="Arial" w:hAnsi="Arial" w:cs="Arial"/>
          <w:color w:val="auto"/>
        </w:rPr>
        <w:t xml:space="preserve"> ______2021</w:t>
      </w:r>
      <w:r w:rsidRPr="000F15CE">
        <w:rPr>
          <w:rFonts w:ascii="Arial" w:hAnsi="Arial" w:cs="Arial"/>
          <w:color w:val="auto"/>
        </w:rPr>
        <w:t>.</w:t>
      </w:r>
    </w:p>
    <w:p w:rsidR="004621D7" w:rsidRPr="000F15CE" w:rsidRDefault="004621D7" w:rsidP="004621D7">
      <w:pPr>
        <w:rPr>
          <w:rFonts w:ascii="Arial" w:hAnsi="Arial" w:cs="Arial"/>
          <w:color w:val="auto"/>
        </w:rPr>
      </w:pPr>
      <w:r w:rsidRPr="000F15CE">
        <w:rPr>
          <w:rFonts w:ascii="Arial" w:hAnsi="Arial" w:cs="Arial"/>
          <w:color w:val="auto"/>
        </w:rPr>
        <w:t>Local e data.</w:t>
      </w:r>
    </w:p>
    <w:p w:rsidR="004621D7" w:rsidRPr="000F15CE" w:rsidRDefault="004621D7" w:rsidP="004621D7">
      <w:pPr>
        <w:jc w:val="center"/>
        <w:rPr>
          <w:rFonts w:ascii="Arial" w:hAnsi="Arial" w:cs="Arial"/>
          <w:color w:val="auto"/>
        </w:rPr>
      </w:pPr>
      <w:r w:rsidRPr="000F15CE">
        <w:rPr>
          <w:rFonts w:ascii="Arial" w:hAnsi="Arial" w:cs="Arial"/>
          <w:color w:val="auto"/>
        </w:rPr>
        <w:t>____________________________</w:t>
      </w:r>
    </w:p>
    <w:p w:rsidR="004621D7" w:rsidRPr="000F15CE" w:rsidRDefault="004621D7" w:rsidP="004621D7">
      <w:pPr>
        <w:jc w:val="center"/>
        <w:rPr>
          <w:rFonts w:ascii="Arial" w:hAnsi="Arial" w:cs="Arial"/>
          <w:color w:val="auto"/>
        </w:rPr>
      </w:pPr>
      <w:r w:rsidRPr="000F15CE">
        <w:rPr>
          <w:rFonts w:ascii="Arial" w:hAnsi="Arial" w:cs="Arial"/>
          <w:color w:val="auto"/>
        </w:rPr>
        <w:t>Assinatura do Representante Legal</w:t>
      </w:r>
    </w:p>
    <w:p w:rsidR="004621D7" w:rsidRPr="000F15CE" w:rsidRDefault="004621D7" w:rsidP="004621D7">
      <w:pPr>
        <w:ind w:firstLine="0"/>
        <w:jc w:val="center"/>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4621D7" w:rsidP="004621D7">
      <w:pPr>
        <w:ind w:firstLine="0"/>
        <w:rPr>
          <w:rFonts w:ascii="Arial" w:hAnsi="Arial" w:cs="Arial"/>
          <w:color w:val="auto"/>
        </w:rPr>
      </w:pPr>
    </w:p>
    <w:p w:rsidR="004621D7" w:rsidRPr="000F15CE" w:rsidRDefault="00C010FE" w:rsidP="004621D7">
      <w:pPr>
        <w:ind w:firstLine="0"/>
        <w:rPr>
          <w:rFonts w:ascii="Arial" w:hAnsi="Arial" w:cs="Arial"/>
          <w:color w:val="auto"/>
        </w:rPr>
      </w:pPr>
      <w:r w:rsidRPr="000F15CE">
        <w:rPr>
          <w:rFonts w:ascii="Arial" w:hAnsi="Arial" w:cs="Arial"/>
          <w:color w:val="auto"/>
        </w:rPr>
        <w:t>ESTE TERMO DEVERÁ COMPOR A PROPOSTA DE PREÇOS.</w:t>
      </w:r>
    </w:p>
    <w:p w:rsidR="004621D7" w:rsidRPr="000F15CE" w:rsidRDefault="004621D7" w:rsidP="004621D7">
      <w:pPr>
        <w:ind w:firstLine="0"/>
        <w:rPr>
          <w:rFonts w:ascii="Arial" w:hAnsi="Arial" w:cs="Arial"/>
          <w:color w:val="auto"/>
        </w:rPr>
      </w:pPr>
    </w:p>
    <w:p w:rsidR="00C010FE" w:rsidRPr="000F15CE" w:rsidRDefault="00C010FE" w:rsidP="004621D7">
      <w:pPr>
        <w:ind w:firstLine="0"/>
        <w:rPr>
          <w:rFonts w:ascii="Arial" w:hAnsi="Arial" w:cs="Arial"/>
          <w:color w:val="auto"/>
        </w:rPr>
      </w:pPr>
    </w:p>
    <w:p w:rsidR="009153A6" w:rsidRPr="000F15CE" w:rsidRDefault="009153A6" w:rsidP="004621D7">
      <w:pPr>
        <w:ind w:firstLine="0"/>
        <w:rPr>
          <w:rFonts w:ascii="Arial" w:hAnsi="Arial" w:cs="Arial"/>
          <w:color w:val="auto"/>
        </w:rPr>
      </w:pPr>
    </w:p>
    <w:p w:rsidR="00922868" w:rsidRPr="000F15CE" w:rsidRDefault="00922868" w:rsidP="004621D7">
      <w:pPr>
        <w:ind w:firstLine="0"/>
        <w:rPr>
          <w:rFonts w:ascii="Arial" w:hAnsi="Arial" w:cs="Arial"/>
          <w:color w:val="auto"/>
        </w:rPr>
      </w:pPr>
    </w:p>
    <w:p w:rsidR="00922868" w:rsidRPr="000F15CE" w:rsidRDefault="00922868" w:rsidP="004621D7">
      <w:pPr>
        <w:ind w:firstLine="0"/>
        <w:rPr>
          <w:rFonts w:ascii="Arial" w:hAnsi="Arial" w:cs="Arial"/>
          <w:color w:val="auto"/>
        </w:rPr>
      </w:pPr>
    </w:p>
    <w:p w:rsidR="004621D7" w:rsidRPr="000F15CE" w:rsidRDefault="004621D7" w:rsidP="004621D7">
      <w:pPr>
        <w:ind w:firstLine="0"/>
        <w:jc w:val="center"/>
        <w:rPr>
          <w:rFonts w:ascii="Arial" w:hAnsi="Arial" w:cs="Arial"/>
          <w:color w:val="auto"/>
        </w:rPr>
      </w:pPr>
      <w:r w:rsidRPr="000F15CE">
        <w:rPr>
          <w:rFonts w:ascii="Arial" w:hAnsi="Arial" w:cs="Arial"/>
          <w:color w:val="auto"/>
        </w:rPr>
        <w:lastRenderedPageBreak/>
        <w:t>Anexo VIII</w:t>
      </w:r>
    </w:p>
    <w:p w:rsidR="004621D7" w:rsidRPr="000F15CE" w:rsidRDefault="004621D7" w:rsidP="004621D7">
      <w:pPr>
        <w:ind w:firstLine="0"/>
        <w:jc w:val="center"/>
        <w:rPr>
          <w:rFonts w:ascii="Arial" w:hAnsi="Arial" w:cs="Arial"/>
          <w:color w:val="auto"/>
        </w:rPr>
      </w:pPr>
      <w:r w:rsidRPr="000F15CE">
        <w:rPr>
          <w:rFonts w:ascii="Arial" w:hAnsi="Arial" w:cs="Arial"/>
          <w:color w:val="auto"/>
        </w:rPr>
        <w:t>DECLARAÇÃO DE NÃO EMPREGO DE SERVIDOR PÚBLICO</w:t>
      </w:r>
    </w:p>
    <w:p w:rsidR="004621D7" w:rsidRPr="000F15CE" w:rsidRDefault="004621D7" w:rsidP="004621D7">
      <w:pPr>
        <w:ind w:firstLine="0"/>
        <w:jc w:val="center"/>
        <w:rPr>
          <w:rFonts w:ascii="Arial" w:hAnsi="Arial" w:cs="Arial"/>
          <w:color w:val="auto"/>
        </w:rPr>
      </w:pPr>
    </w:p>
    <w:p w:rsidR="004621D7" w:rsidRPr="000F15CE" w:rsidRDefault="00A60132" w:rsidP="004621D7">
      <w:pPr>
        <w:ind w:firstLine="0"/>
        <w:rPr>
          <w:rFonts w:ascii="Arial" w:hAnsi="Arial" w:cs="Arial"/>
          <w:color w:val="auto"/>
        </w:rPr>
      </w:pPr>
      <w:r w:rsidRPr="000F15CE">
        <w:rPr>
          <w:rFonts w:ascii="Arial" w:hAnsi="Arial" w:cs="Arial"/>
          <w:color w:val="auto"/>
        </w:rPr>
        <w:t>Pregão Presencial</w:t>
      </w:r>
      <w:r w:rsidR="00670278">
        <w:rPr>
          <w:rFonts w:ascii="Arial" w:hAnsi="Arial" w:cs="Arial"/>
          <w:color w:val="auto"/>
        </w:rPr>
        <w:t>______2021</w:t>
      </w:r>
    </w:p>
    <w:p w:rsidR="004621D7" w:rsidRPr="000F15CE" w:rsidRDefault="004621D7" w:rsidP="004621D7">
      <w:pPr>
        <w:spacing w:line="360" w:lineRule="auto"/>
        <w:ind w:firstLine="0"/>
        <w:rPr>
          <w:rFonts w:ascii="Arial" w:hAnsi="Arial" w:cs="Arial"/>
          <w:color w:val="auto"/>
        </w:rPr>
      </w:pPr>
    </w:p>
    <w:p w:rsidR="004621D7" w:rsidRPr="000F15CE" w:rsidRDefault="004621D7" w:rsidP="004621D7">
      <w:pPr>
        <w:spacing w:line="360" w:lineRule="auto"/>
        <w:ind w:firstLine="0"/>
        <w:rPr>
          <w:rFonts w:ascii="Arial" w:hAnsi="Arial" w:cs="Arial"/>
          <w:color w:val="auto"/>
        </w:rPr>
      </w:pPr>
      <w:r w:rsidRPr="000F15CE">
        <w:rPr>
          <w:rFonts w:ascii="Arial" w:hAnsi="Arial" w:cs="Arial"/>
          <w:color w:val="auto"/>
        </w:rPr>
        <w:t>A EMPRESA _______________, inscrita no CNPJ nº _____________, por seu representante legal, DECLARA, para os devidos fins, que não tem em seu quadro societário servidor público da ativa, tampouco de empresa pública ou de sociedade de economia mista.</w:t>
      </w:r>
    </w:p>
    <w:p w:rsidR="004621D7" w:rsidRPr="000F15CE" w:rsidRDefault="004621D7" w:rsidP="004621D7">
      <w:pPr>
        <w:rPr>
          <w:rFonts w:ascii="Arial" w:hAnsi="Arial" w:cs="Arial"/>
          <w:color w:val="auto"/>
        </w:rPr>
      </w:pPr>
      <w:r w:rsidRPr="000F15CE">
        <w:rPr>
          <w:rFonts w:ascii="Arial" w:hAnsi="Arial" w:cs="Arial"/>
          <w:color w:val="auto"/>
        </w:rPr>
        <w:t>O referido é verdade. Dá fé.</w:t>
      </w:r>
    </w:p>
    <w:p w:rsidR="004621D7" w:rsidRPr="000F15CE" w:rsidRDefault="004621D7" w:rsidP="004621D7">
      <w:pPr>
        <w:rPr>
          <w:rFonts w:ascii="Arial" w:hAnsi="Arial" w:cs="Arial"/>
          <w:color w:val="auto"/>
        </w:rPr>
      </w:pPr>
    </w:p>
    <w:p w:rsidR="004621D7" w:rsidRPr="000F15CE" w:rsidRDefault="004621D7" w:rsidP="004621D7">
      <w:pPr>
        <w:rPr>
          <w:rFonts w:ascii="Arial" w:hAnsi="Arial" w:cs="Arial"/>
          <w:color w:val="auto"/>
        </w:rPr>
      </w:pPr>
      <w:r w:rsidRPr="000F15CE">
        <w:rPr>
          <w:rFonts w:ascii="Arial" w:hAnsi="Arial" w:cs="Arial"/>
          <w:color w:val="auto"/>
        </w:rPr>
        <w:t>Local e data.</w:t>
      </w:r>
    </w:p>
    <w:p w:rsidR="004621D7" w:rsidRPr="000F15CE" w:rsidRDefault="004621D7" w:rsidP="004621D7">
      <w:pPr>
        <w:jc w:val="center"/>
        <w:rPr>
          <w:rFonts w:ascii="Arial" w:hAnsi="Arial" w:cs="Arial"/>
          <w:color w:val="auto"/>
        </w:rPr>
      </w:pPr>
      <w:r w:rsidRPr="000F15CE">
        <w:rPr>
          <w:rFonts w:ascii="Arial" w:hAnsi="Arial" w:cs="Arial"/>
          <w:color w:val="auto"/>
        </w:rPr>
        <w:t>_____________________________</w:t>
      </w:r>
    </w:p>
    <w:p w:rsidR="004621D7" w:rsidRPr="000F15CE" w:rsidRDefault="004621D7" w:rsidP="004621D7">
      <w:pPr>
        <w:jc w:val="center"/>
        <w:rPr>
          <w:rFonts w:ascii="Arial" w:hAnsi="Arial" w:cs="Arial"/>
          <w:color w:val="auto"/>
        </w:rPr>
      </w:pPr>
      <w:r w:rsidRPr="000F15CE">
        <w:rPr>
          <w:rFonts w:ascii="Arial" w:hAnsi="Arial" w:cs="Arial"/>
          <w:color w:val="auto"/>
        </w:rPr>
        <w:t>Assinatura</w:t>
      </w:r>
    </w:p>
    <w:p w:rsidR="004621D7" w:rsidRPr="000F15CE" w:rsidRDefault="004621D7" w:rsidP="004621D7">
      <w:pPr>
        <w:spacing w:before="0" w:after="0" w:line="240" w:lineRule="auto"/>
        <w:ind w:firstLine="0"/>
        <w:jc w:val="center"/>
        <w:rPr>
          <w:rFonts w:ascii="Arial" w:hAnsi="Arial" w:cs="Arial"/>
          <w:color w:val="auto"/>
        </w:rPr>
      </w:pPr>
    </w:p>
    <w:p w:rsidR="004621D7" w:rsidRPr="000F15CE" w:rsidRDefault="004621D7" w:rsidP="004621D7">
      <w:pPr>
        <w:spacing w:before="0" w:after="0" w:line="240" w:lineRule="auto"/>
        <w:ind w:firstLine="0"/>
        <w:rPr>
          <w:rFonts w:ascii="Arial" w:hAnsi="Arial" w:cs="Arial"/>
          <w:color w:val="auto"/>
        </w:rPr>
      </w:pPr>
    </w:p>
    <w:p w:rsidR="00AB4D7F" w:rsidRPr="000F15CE" w:rsidRDefault="00AB4D7F" w:rsidP="00AB4D7F">
      <w:pPr>
        <w:spacing w:before="0" w:after="0" w:line="240" w:lineRule="auto"/>
        <w:ind w:firstLine="0"/>
        <w:rPr>
          <w:rFonts w:ascii="Arial" w:hAnsi="Arial" w:cs="Arial"/>
          <w:color w:val="auto"/>
        </w:rPr>
      </w:pPr>
    </w:p>
    <w:p w:rsidR="00AB4D7F" w:rsidRPr="000F15CE" w:rsidRDefault="00AB4D7F" w:rsidP="00AB4D7F">
      <w:pPr>
        <w:spacing w:before="0" w:after="0" w:line="240" w:lineRule="auto"/>
        <w:ind w:firstLine="0"/>
        <w:rPr>
          <w:rFonts w:ascii="Arial" w:hAnsi="Arial" w:cs="Arial"/>
          <w:color w:val="auto"/>
        </w:rPr>
      </w:pPr>
    </w:p>
    <w:p w:rsidR="00AB4D7F" w:rsidRPr="000F15CE" w:rsidRDefault="00AB4D7F" w:rsidP="00AB4D7F">
      <w:pPr>
        <w:spacing w:before="0" w:after="0" w:line="240" w:lineRule="auto"/>
        <w:ind w:firstLine="0"/>
        <w:rPr>
          <w:rFonts w:ascii="Arial" w:hAnsi="Arial" w:cs="Arial"/>
          <w:color w:val="auto"/>
        </w:rPr>
      </w:pPr>
    </w:p>
    <w:p w:rsidR="001A7FA1" w:rsidRPr="000F15CE" w:rsidRDefault="001A7FA1" w:rsidP="00AB4D7F">
      <w:pPr>
        <w:spacing w:before="0" w:after="0" w:line="240" w:lineRule="auto"/>
        <w:ind w:firstLine="0"/>
        <w:rPr>
          <w:rFonts w:ascii="Arial" w:hAnsi="Arial" w:cs="Arial"/>
          <w:color w:val="auto"/>
        </w:rPr>
      </w:pPr>
    </w:p>
    <w:p w:rsidR="001A7FA1" w:rsidRPr="000F15CE" w:rsidRDefault="001A7FA1" w:rsidP="00AB4D7F">
      <w:pPr>
        <w:spacing w:before="0" w:after="0" w:line="240" w:lineRule="auto"/>
        <w:ind w:firstLine="0"/>
        <w:rPr>
          <w:rFonts w:ascii="Arial" w:hAnsi="Arial" w:cs="Arial"/>
          <w:color w:val="auto"/>
        </w:rPr>
      </w:pPr>
    </w:p>
    <w:p w:rsidR="001A7FA1" w:rsidRPr="000F15CE" w:rsidRDefault="001A7FA1" w:rsidP="00AB4D7F">
      <w:pPr>
        <w:spacing w:before="0" w:after="0" w:line="240" w:lineRule="auto"/>
        <w:ind w:firstLine="0"/>
        <w:rPr>
          <w:rFonts w:ascii="Arial" w:hAnsi="Arial" w:cs="Arial"/>
          <w:color w:val="auto"/>
        </w:rPr>
      </w:pPr>
    </w:p>
    <w:p w:rsidR="001A7FA1" w:rsidRPr="000F15CE" w:rsidRDefault="001A7FA1" w:rsidP="00AB4D7F">
      <w:pPr>
        <w:spacing w:before="0" w:after="0" w:line="240" w:lineRule="auto"/>
        <w:ind w:firstLine="0"/>
        <w:rPr>
          <w:rFonts w:ascii="Arial" w:hAnsi="Arial" w:cs="Arial"/>
          <w:color w:val="auto"/>
        </w:rPr>
      </w:pPr>
    </w:p>
    <w:p w:rsidR="001A7FA1" w:rsidRPr="000F15CE" w:rsidRDefault="001A7FA1" w:rsidP="00AB4D7F">
      <w:pPr>
        <w:spacing w:before="0" w:after="0" w:line="240" w:lineRule="auto"/>
        <w:ind w:firstLine="0"/>
        <w:rPr>
          <w:rFonts w:ascii="Arial" w:hAnsi="Arial" w:cs="Arial"/>
          <w:color w:val="auto"/>
        </w:rPr>
      </w:pPr>
    </w:p>
    <w:p w:rsidR="001A7FA1" w:rsidRPr="000F15CE" w:rsidRDefault="001A7FA1" w:rsidP="00AB4D7F">
      <w:pPr>
        <w:spacing w:before="0" w:after="0" w:line="240" w:lineRule="auto"/>
        <w:ind w:firstLine="0"/>
        <w:rPr>
          <w:rFonts w:ascii="Arial" w:hAnsi="Arial" w:cs="Arial"/>
          <w:color w:val="auto"/>
        </w:rPr>
      </w:pPr>
    </w:p>
    <w:p w:rsidR="004621D7" w:rsidRPr="000F15CE" w:rsidRDefault="004621D7" w:rsidP="00391E44">
      <w:pPr>
        <w:ind w:firstLine="0"/>
        <w:jc w:val="center"/>
        <w:rPr>
          <w:rFonts w:ascii="Arial" w:hAnsi="Arial" w:cs="Arial"/>
        </w:rPr>
      </w:pPr>
    </w:p>
    <w:p w:rsidR="004621D7" w:rsidRPr="000F15CE" w:rsidRDefault="004621D7" w:rsidP="00391E44">
      <w:pPr>
        <w:ind w:firstLine="0"/>
        <w:jc w:val="center"/>
        <w:rPr>
          <w:rFonts w:ascii="Arial" w:hAnsi="Arial" w:cs="Arial"/>
        </w:rPr>
      </w:pPr>
    </w:p>
    <w:p w:rsidR="009153A6" w:rsidRPr="000F15CE" w:rsidRDefault="009153A6" w:rsidP="00391E44">
      <w:pPr>
        <w:ind w:firstLine="0"/>
        <w:jc w:val="center"/>
        <w:rPr>
          <w:rFonts w:ascii="Arial" w:hAnsi="Arial" w:cs="Arial"/>
        </w:rPr>
      </w:pPr>
    </w:p>
    <w:p w:rsidR="004621D7" w:rsidRPr="000F15CE" w:rsidRDefault="004621D7" w:rsidP="00391E44">
      <w:pPr>
        <w:ind w:firstLine="0"/>
        <w:jc w:val="center"/>
        <w:rPr>
          <w:rFonts w:ascii="Arial" w:hAnsi="Arial" w:cs="Arial"/>
        </w:rPr>
      </w:pPr>
    </w:p>
    <w:p w:rsidR="004621D7" w:rsidRPr="000F15CE" w:rsidRDefault="004621D7" w:rsidP="00391E44">
      <w:pPr>
        <w:ind w:firstLine="0"/>
        <w:jc w:val="center"/>
        <w:rPr>
          <w:rFonts w:ascii="Arial" w:hAnsi="Arial" w:cs="Arial"/>
        </w:rPr>
      </w:pPr>
    </w:p>
    <w:p w:rsidR="0094281B" w:rsidRPr="000F15CE" w:rsidRDefault="0094281B" w:rsidP="00391E44">
      <w:pPr>
        <w:spacing w:before="0" w:after="0"/>
        <w:ind w:firstLine="0"/>
        <w:rPr>
          <w:rFonts w:ascii="Arial" w:hAnsi="Arial" w:cs="Arial"/>
        </w:rPr>
      </w:pPr>
    </w:p>
    <w:p w:rsidR="0094281B" w:rsidRPr="000F15CE" w:rsidRDefault="0094281B" w:rsidP="00391E44">
      <w:pPr>
        <w:spacing w:before="0" w:after="0"/>
        <w:ind w:firstLine="0"/>
        <w:rPr>
          <w:rFonts w:ascii="Arial" w:hAnsi="Arial" w:cs="Arial"/>
        </w:rPr>
      </w:pPr>
    </w:p>
    <w:p w:rsidR="00391E44" w:rsidRPr="000F15CE" w:rsidRDefault="00391E44" w:rsidP="00391E44">
      <w:pPr>
        <w:spacing w:before="0" w:after="0"/>
        <w:ind w:firstLine="0"/>
        <w:rPr>
          <w:rFonts w:ascii="Arial" w:hAnsi="Arial" w:cs="Arial"/>
        </w:rPr>
      </w:pPr>
    </w:p>
    <w:p w:rsidR="00391E44" w:rsidRPr="000F15CE" w:rsidRDefault="00071607" w:rsidP="00071607">
      <w:pPr>
        <w:spacing w:before="0" w:after="0"/>
        <w:ind w:firstLine="0"/>
        <w:jc w:val="center"/>
        <w:rPr>
          <w:rFonts w:ascii="Arial" w:hAnsi="Arial" w:cs="Arial"/>
        </w:rPr>
      </w:pPr>
      <w:r w:rsidRPr="000F15CE">
        <w:rPr>
          <w:rFonts w:ascii="Arial" w:hAnsi="Arial" w:cs="Arial"/>
        </w:rPr>
        <w:lastRenderedPageBreak/>
        <w:t xml:space="preserve">Anexo </w:t>
      </w:r>
      <w:r w:rsidR="00A60132" w:rsidRPr="000F15CE">
        <w:rPr>
          <w:rFonts w:ascii="Arial" w:hAnsi="Arial" w:cs="Arial"/>
        </w:rPr>
        <w:t>I</w:t>
      </w:r>
      <w:r w:rsidRPr="000F15CE">
        <w:rPr>
          <w:rFonts w:ascii="Arial" w:hAnsi="Arial" w:cs="Arial"/>
        </w:rPr>
        <w:t>X – Modelo de Procuração Particular</w:t>
      </w:r>
    </w:p>
    <w:p w:rsidR="00071607" w:rsidRPr="000F15CE" w:rsidRDefault="00071607" w:rsidP="00071607">
      <w:pPr>
        <w:spacing w:before="0" w:after="0"/>
        <w:ind w:firstLine="0"/>
        <w:jc w:val="center"/>
        <w:rPr>
          <w:rFonts w:ascii="Arial" w:hAnsi="Arial" w:cs="Arial"/>
        </w:rPr>
      </w:pPr>
    </w:p>
    <w:p w:rsidR="00071607" w:rsidRPr="000F15CE" w:rsidRDefault="00071607" w:rsidP="00071607">
      <w:pPr>
        <w:spacing w:before="0" w:after="0"/>
        <w:ind w:firstLine="0"/>
        <w:jc w:val="center"/>
        <w:rPr>
          <w:rFonts w:ascii="Arial" w:hAnsi="Arial" w:cs="Arial"/>
        </w:rPr>
      </w:pPr>
    </w:p>
    <w:p w:rsidR="00071607" w:rsidRPr="000F15CE" w:rsidRDefault="00071607" w:rsidP="00071607">
      <w:pPr>
        <w:jc w:val="center"/>
        <w:rPr>
          <w:rFonts w:ascii="Arial" w:hAnsi="Arial" w:cs="Arial"/>
          <w:b/>
        </w:rPr>
      </w:pPr>
      <w:r w:rsidRPr="000F15CE">
        <w:rPr>
          <w:rFonts w:ascii="Arial" w:hAnsi="Arial" w:cs="Arial"/>
          <w:b/>
        </w:rPr>
        <w:t>INSTRUMENTO PARTICULAR DE PROCURAÇÃO</w:t>
      </w:r>
    </w:p>
    <w:p w:rsidR="00071607" w:rsidRPr="000F15CE" w:rsidRDefault="00071607" w:rsidP="00071607">
      <w:pPr>
        <w:rPr>
          <w:rFonts w:ascii="Arial" w:hAnsi="Arial" w:cs="Arial"/>
          <w:b/>
        </w:rPr>
      </w:pPr>
      <w:r w:rsidRPr="000F15CE">
        <w:rPr>
          <w:rFonts w:ascii="Arial" w:hAnsi="Arial" w:cs="Arial"/>
          <w:b/>
        </w:rPr>
        <w:t>Outorgante:</w:t>
      </w:r>
    </w:p>
    <w:p w:rsidR="00071607" w:rsidRPr="000F15CE" w:rsidRDefault="00071607" w:rsidP="00071607">
      <w:pPr>
        <w:tabs>
          <w:tab w:val="left" w:pos="3750"/>
        </w:tabs>
        <w:rPr>
          <w:rFonts w:ascii="Arial" w:hAnsi="Arial" w:cs="Arial"/>
        </w:rPr>
      </w:pPr>
      <w:r w:rsidRPr="000F15CE">
        <w:rPr>
          <w:rFonts w:ascii="Arial" w:hAnsi="Arial" w:cs="Arial"/>
        </w:rPr>
        <w:t xml:space="preserve">O (a) senhor (a) ____________, portador (a) do CPF nº ___________, (qualificação), residente em ______, </w:t>
      </w:r>
      <w:proofErr w:type="spellStart"/>
      <w:r w:rsidRPr="000F15CE">
        <w:rPr>
          <w:rFonts w:ascii="Arial" w:hAnsi="Arial" w:cs="Arial"/>
        </w:rPr>
        <w:t>sócio-proprietário</w:t>
      </w:r>
      <w:proofErr w:type="spellEnd"/>
      <w:r w:rsidRPr="000F15CE">
        <w:rPr>
          <w:rFonts w:ascii="Arial" w:hAnsi="Arial" w:cs="Arial"/>
        </w:rPr>
        <w:t>/</w:t>
      </w:r>
      <w:proofErr w:type="spellStart"/>
      <w:r w:rsidRPr="000F15CE">
        <w:rPr>
          <w:rFonts w:ascii="Arial" w:hAnsi="Arial" w:cs="Arial"/>
        </w:rPr>
        <w:t>sócio-administrador</w:t>
      </w:r>
      <w:proofErr w:type="spellEnd"/>
      <w:r w:rsidRPr="000F15CE">
        <w:rPr>
          <w:rFonts w:ascii="Arial" w:hAnsi="Arial" w:cs="Arial"/>
        </w:rPr>
        <w:t xml:space="preserve"> (a) da empresa __________, inscrita no CNPJ nº _____________, com sede à __________, CEP: __________:</w:t>
      </w:r>
    </w:p>
    <w:p w:rsidR="00071607" w:rsidRPr="000F15CE" w:rsidRDefault="00071607" w:rsidP="00071607">
      <w:pPr>
        <w:tabs>
          <w:tab w:val="left" w:pos="3750"/>
        </w:tabs>
        <w:rPr>
          <w:rFonts w:ascii="Arial" w:hAnsi="Arial" w:cs="Arial"/>
          <w:b/>
        </w:rPr>
      </w:pPr>
      <w:r w:rsidRPr="000F15CE">
        <w:rPr>
          <w:rFonts w:ascii="Arial" w:hAnsi="Arial" w:cs="Arial"/>
          <w:b/>
        </w:rPr>
        <w:t>Outorgado:</w:t>
      </w:r>
    </w:p>
    <w:p w:rsidR="00071607" w:rsidRPr="000F15CE" w:rsidRDefault="00071607" w:rsidP="00071607">
      <w:pPr>
        <w:tabs>
          <w:tab w:val="left" w:pos="3750"/>
        </w:tabs>
        <w:rPr>
          <w:rFonts w:ascii="Arial" w:hAnsi="Arial" w:cs="Arial"/>
        </w:rPr>
      </w:pPr>
      <w:r w:rsidRPr="000F15CE">
        <w:rPr>
          <w:rFonts w:ascii="Arial" w:hAnsi="Arial" w:cs="Arial"/>
        </w:rPr>
        <w:t>__________, portador (a) do RG.: __________, e inscrito (a) no CPF: ________, (qualificação), residente em ___________.</w:t>
      </w:r>
    </w:p>
    <w:p w:rsidR="00071607" w:rsidRPr="000F15CE" w:rsidRDefault="00071607" w:rsidP="00071607">
      <w:pPr>
        <w:tabs>
          <w:tab w:val="left" w:pos="3750"/>
        </w:tabs>
        <w:rPr>
          <w:rFonts w:ascii="Arial" w:hAnsi="Arial" w:cs="Arial"/>
          <w:b/>
        </w:rPr>
      </w:pPr>
      <w:r w:rsidRPr="000F15CE">
        <w:rPr>
          <w:rFonts w:ascii="Arial" w:hAnsi="Arial" w:cs="Arial"/>
          <w:b/>
        </w:rPr>
        <w:t>Objetivo e poderes:</w:t>
      </w:r>
    </w:p>
    <w:p w:rsidR="00071607" w:rsidRPr="000F15CE" w:rsidRDefault="00071607" w:rsidP="00071607">
      <w:pPr>
        <w:tabs>
          <w:tab w:val="left" w:pos="3750"/>
        </w:tabs>
        <w:rPr>
          <w:rFonts w:ascii="Arial" w:hAnsi="Arial" w:cs="Arial"/>
        </w:rPr>
      </w:pPr>
      <w:r w:rsidRPr="000F15CE">
        <w:rPr>
          <w:rFonts w:ascii="Arial" w:hAnsi="Arial" w:cs="Arial"/>
        </w:rPr>
        <w:t xml:space="preserve">Por este instrumento particular e na melhor forma de direito, a outorgante nomeia e constitui seu (sua) bastante representante legal, o (a) outorgado (a), para o fim especial de </w:t>
      </w:r>
      <w:r w:rsidRPr="000F15CE">
        <w:rPr>
          <w:rFonts w:ascii="Arial" w:hAnsi="Arial" w:cs="Arial"/>
          <w:b/>
        </w:rPr>
        <w:t xml:space="preserve">promover a participação da outorgante na licitação </w:t>
      </w:r>
      <w:r w:rsidR="00A60132" w:rsidRPr="000F15CE">
        <w:rPr>
          <w:rFonts w:ascii="Arial" w:hAnsi="Arial" w:cs="Arial"/>
          <w:b/>
        </w:rPr>
        <w:t>denominado PREGÃO PRESENCIAL</w:t>
      </w:r>
      <w:r w:rsidR="00670278">
        <w:rPr>
          <w:rFonts w:ascii="Arial" w:hAnsi="Arial" w:cs="Arial"/>
          <w:b/>
        </w:rPr>
        <w:t xml:space="preserve"> nº _____2021</w:t>
      </w:r>
      <w:r w:rsidRPr="000F15CE">
        <w:rPr>
          <w:rFonts w:ascii="Arial" w:hAnsi="Arial" w:cs="Arial"/>
          <w:b/>
        </w:rPr>
        <w:t xml:space="preserve"> da Prefeitura de Luziânia, podendo retirar o edital, concordar com todos os seus termos, apresentar documentação e propostas de preços, impetrar impugnações, recursos, solicitar esclarecimentos, reclamar, protestar, fazer novas propostas, reduzir preços, conceder descontos, prestar caução, receber as importâncias caucionadas, assinar propostas, contratos, aditivos, registrar ocorrências, bem como assinar atas e todos os documentos indispensáveis ao bom e fiel cumprimento do presente mandato e praticar todos e quaisquer atos necessários ao fiel cumprimento do presente mandato</w:t>
      </w:r>
      <w:r w:rsidRPr="000F15CE">
        <w:rPr>
          <w:rFonts w:ascii="Arial" w:hAnsi="Arial" w:cs="Arial"/>
        </w:rPr>
        <w:t>.</w:t>
      </w:r>
    </w:p>
    <w:p w:rsidR="00071607" w:rsidRPr="000F15CE" w:rsidRDefault="00071607" w:rsidP="00071607">
      <w:pPr>
        <w:tabs>
          <w:tab w:val="left" w:pos="3750"/>
        </w:tabs>
        <w:rPr>
          <w:rFonts w:ascii="Arial" w:hAnsi="Arial" w:cs="Arial"/>
        </w:rPr>
      </w:pPr>
    </w:p>
    <w:p w:rsidR="00071607" w:rsidRPr="000F15CE" w:rsidRDefault="00071607" w:rsidP="00071607">
      <w:pPr>
        <w:tabs>
          <w:tab w:val="left" w:pos="3750"/>
        </w:tabs>
        <w:rPr>
          <w:rFonts w:ascii="Arial" w:hAnsi="Arial" w:cs="Arial"/>
        </w:rPr>
      </w:pPr>
      <w:r w:rsidRPr="000F15CE">
        <w:rPr>
          <w:rFonts w:ascii="Arial" w:hAnsi="Arial" w:cs="Arial"/>
        </w:rPr>
        <w:t>Local e data.</w:t>
      </w:r>
    </w:p>
    <w:p w:rsidR="00071607" w:rsidRPr="000F15CE" w:rsidRDefault="00071607" w:rsidP="00071607">
      <w:pPr>
        <w:jc w:val="center"/>
        <w:rPr>
          <w:rFonts w:ascii="Arial" w:hAnsi="Arial" w:cs="Arial"/>
        </w:rPr>
      </w:pPr>
      <w:r w:rsidRPr="000F15CE">
        <w:rPr>
          <w:rFonts w:ascii="Arial" w:hAnsi="Arial" w:cs="Arial"/>
        </w:rPr>
        <w:t>__________________________________________</w:t>
      </w:r>
    </w:p>
    <w:p w:rsidR="00071607" w:rsidRPr="000F15CE" w:rsidRDefault="00071607" w:rsidP="00071607">
      <w:pPr>
        <w:jc w:val="center"/>
        <w:rPr>
          <w:rFonts w:ascii="Arial" w:hAnsi="Arial" w:cs="Arial"/>
        </w:rPr>
      </w:pPr>
      <w:r w:rsidRPr="000F15CE">
        <w:rPr>
          <w:rFonts w:ascii="Arial" w:hAnsi="Arial" w:cs="Arial"/>
        </w:rPr>
        <w:t>Assinatura do Outorgante com firma reconhecida</w:t>
      </w:r>
    </w:p>
    <w:p w:rsidR="00071607" w:rsidRPr="000F15CE" w:rsidRDefault="00071607" w:rsidP="00071607">
      <w:pPr>
        <w:keepLines/>
        <w:tabs>
          <w:tab w:val="left" w:pos="3828"/>
        </w:tabs>
        <w:rPr>
          <w:rFonts w:ascii="Arial" w:hAnsi="Arial" w:cs="Arial"/>
        </w:rPr>
      </w:pPr>
    </w:p>
    <w:p w:rsidR="00071607" w:rsidRPr="000F15CE" w:rsidRDefault="00071607" w:rsidP="00071607">
      <w:pPr>
        <w:keepLines/>
        <w:tabs>
          <w:tab w:val="left" w:pos="3828"/>
        </w:tabs>
        <w:ind w:firstLine="0"/>
        <w:rPr>
          <w:rFonts w:ascii="Arial" w:hAnsi="Arial" w:cs="Arial"/>
        </w:rPr>
      </w:pPr>
      <w:r w:rsidRPr="000F15CE">
        <w:rPr>
          <w:rFonts w:ascii="Arial" w:hAnsi="Arial" w:cs="Arial"/>
        </w:rPr>
        <w:t>(A procuração deverá ser apresentada no credenciamento, se for o caso, e somente terá validade com firma reconhecida)</w:t>
      </w:r>
    </w:p>
    <w:p w:rsidR="00943B7A" w:rsidRPr="000F15CE" w:rsidRDefault="00943B7A" w:rsidP="00AB4D7F">
      <w:pPr>
        <w:ind w:firstLine="0"/>
        <w:rPr>
          <w:rFonts w:ascii="Arial" w:hAnsi="Arial" w:cs="Arial"/>
          <w:color w:val="auto"/>
        </w:rPr>
      </w:pPr>
    </w:p>
    <w:p w:rsidR="009153A6" w:rsidRPr="000F15CE" w:rsidRDefault="009153A6" w:rsidP="00AB4D7F">
      <w:pPr>
        <w:ind w:firstLine="0"/>
        <w:rPr>
          <w:rFonts w:ascii="Arial" w:hAnsi="Arial" w:cs="Arial"/>
          <w:color w:val="auto"/>
        </w:rPr>
      </w:pPr>
    </w:p>
    <w:p w:rsidR="009153A6" w:rsidRPr="000F15CE" w:rsidRDefault="009153A6" w:rsidP="00AB4D7F">
      <w:pPr>
        <w:ind w:firstLine="0"/>
        <w:rPr>
          <w:rFonts w:ascii="Arial" w:hAnsi="Arial" w:cs="Arial"/>
          <w:color w:val="auto"/>
        </w:rPr>
      </w:pPr>
    </w:p>
    <w:p w:rsidR="0094281B" w:rsidRPr="000F15CE" w:rsidRDefault="0094281B" w:rsidP="00AB4D7F">
      <w:pPr>
        <w:ind w:firstLine="0"/>
        <w:rPr>
          <w:rFonts w:ascii="Arial" w:hAnsi="Arial" w:cs="Arial"/>
          <w:color w:val="auto"/>
        </w:rPr>
      </w:pPr>
    </w:p>
    <w:p w:rsidR="00943B7A" w:rsidRPr="000F15CE" w:rsidRDefault="00A60132" w:rsidP="002A3AF2">
      <w:pPr>
        <w:ind w:firstLine="0"/>
        <w:jc w:val="center"/>
        <w:rPr>
          <w:rFonts w:ascii="Arial" w:hAnsi="Arial" w:cs="Arial"/>
          <w:color w:val="auto"/>
        </w:rPr>
      </w:pPr>
      <w:r w:rsidRPr="000F15CE">
        <w:rPr>
          <w:rFonts w:ascii="Arial" w:hAnsi="Arial" w:cs="Arial"/>
          <w:color w:val="auto"/>
        </w:rPr>
        <w:lastRenderedPageBreak/>
        <w:t>ANEXO X</w:t>
      </w:r>
      <w:r w:rsidR="002A3AF2" w:rsidRPr="000F15CE">
        <w:rPr>
          <w:rFonts w:ascii="Arial" w:hAnsi="Arial" w:cs="Arial"/>
          <w:color w:val="auto"/>
        </w:rPr>
        <w:t xml:space="preserve"> – MINUTA DO CONTRATO</w:t>
      </w:r>
    </w:p>
    <w:p w:rsidR="002A3AF2" w:rsidRPr="000F15CE" w:rsidRDefault="002A3AF2" w:rsidP="002A3AF2">
      <w:pPr>
        <w:ind w:firstLine="0"/>
        <w:jc w:val="center"/>
        <w:rPr>
          <w:rFonts w:ascii="Arial" w:hAnsi="Arial" w:cs="Arial"/>
          <w:color w:val="auto"/>
        </w:rPr>
      </w:pPr>
    </w:p>
    <w:p w:rsidR="002A3AF2" w:rsidRPr="000F15CE" w:rsidRDefault="002A3AF2" w:rsidP="002A3AF2">
      <w:pPr>
        <w:tabs>
          <w:tab w:val="left" w:pos="1560"/>
        </w:tabs>
        <w:spacing w:before="0" w:after="0" w:line="240" w:lineRule="auto"/>
        <w:ind w:left="2268" w:firstLine="0"/>
        <w:jc w:val="right"/>
        <w:rPr>
          <w:rFonts w:ascii="Arial" w:hAnsi="Arial" w:cs="Arial"/>
          <w:b/>
        </w:rPr>
      </w:pPr>
      <w:r w:rsidRPr="000F15CE">
        <w:rPr>
          <w:rFonts w:ascii="Arial" w:hAnsi="Arial" w:cs="Arial"/>
          <w:b/>
        </w:rPr>
        <w:t>PROCESSO N° _______________</w:t>
      </w:r>
    </w:p>
    <w:p w:rsidR="002A3AF2" w:rsidRPr="000F15CE" w:rsidRDefault="002A3AF2" w:rsidP="002A3AF2">
      <w:pPr>
        <w:tabs>
          <w:tab w:val="left" w:pos="1560"/>
        </w:tabs>
        <w:spacing w:before="0" w:after="0" w:line="240" w:lineRule="auto"/>
        <w:ind w:left="2268" w:firstLine="0"/>
        <w:jc w:val="right"/>
        <w:rPr>
          <w:rFonts w:ascii="Arial" w:hAnsi="Arial" w:cs="Arial"/>
          <w:b/>
        </w:rPr>
      </w:pPr>
      <w:r w:rsidRPr="000F15CE">
        <w:rPr>
          <w:rFonts w:ascii="Arial" w:hAnsi="Arial" w:cs="Arial"/>
          <w:b/>
        </w:rPr>
        <w:t>CONTRATO N° ___________</w:t>
      </w:r>
    </w:p>
    <w:p w:rsidR="002A3AF2" w:rsidRPr="000F15CE" w:rsidRDefault="002A3AF2" w:rsidP="002A3AF2">
      <w:pPr>
        <w:tabs>
          <w:tab w:val="left" w:pos="1560"/>
        </w:tabs>
        <w:spacing w:before="0" w:after="0" w:line="240" w:lineRule="auto"/>
        <w:ind w:left="2268" w:firstLine="0"/>
        <w:jc w:val="right"/>
        <w:rPr>
          <w:rFonts w:ascii="Arial" w:hAnsi="Arial" w:cs="Arial"/>
          <w:b/>
        </w:rPr>
      </w:pPr>
      <w:r w:rsidRPr="000F15CE">
        <w:rPr>
          <w:rFonts w:ascii="Arial" w:hAnsi="Arial" w:cs="Arial"/>
          <w:b/>
        </w:rPr>
        <w:t>SERVIDORA MAT. N° ___________</w:t>
      </w:r>
    </w:p>
    <w:p w:rsidR="002A3AF2" w:rsidRPr="000F15CE" w:rsidRDefault="002A3AF2" w:rsidP="002A3AF2">
      <w:pPr>
        <w:tabs>
          <w:tab w:val="left" w:pos="1560"/>
        </w:tabs>
        <w:spacing w:before="0" w:after="0" w:line="240" w:lineRule="auto"/>
        <w:ind w:left="2268" w:firstLine="0"/>
        <w:jc w:val="right"/>
        <w:rPr>
          <w:rFonts w:ascii="Arial" w:hAnsi="Arial" w:cs="Arial"/>
          <w:b/>
        </w:rPr>
      </w:pPr>
    </w:p>
    <w:p w:rsidR="002A3AF2" w:rsidRPr="000F15CE" w:rsidRDefault="002A3AF2" w:rsidP="002A3AF2">
      <w:pPr>
        <w:spacing w:before="0" w:after="0" w:line="240" w:lineRule="auto"/>
        <w:ind w:left="2268" w:right="17" w:firstLine="0"/>
        <w:rPr>
          <w:rFonts w:ascii="Arial" w:hAnsi="Arial" w:cs="Arial"/>
          <w:bCs/>
        </w:rPr>
      </w:pPr>
      <w:r w:rsidRPr="000F15CE">
        <w:rPr>
          <w:rFonts w:ascii="Arial" w:hAnsi="Arial" w:cs="Arial"/>
        </w:rPr>
        <w:t xml:space="preserve">TERMO DE CONTRATO PARA </w:t>
      </w:r>
      <w:r w:rsidRPr="000F15CE">
        <w:rPr>
          <w:rFonts w:ascii="Arial" w:hAnsi="Arial" w:cs="Arial"/>
          <w:b/>
        </w:rPr>
        <w:t>AQUISIÇÃO DE _________________________</w:t>
      </w:r>
      <w:r w:rsidRPr="000F15CE">
        <w:rPr>
          <w:rFonts w:ascii="Arial" w:hAnsi="Arial" w:cs="Arial"/>
        </w:rPr>
        <w:t xml:space="preserve">, QUE ENTRE SI CELEBRAM O </w:t>
      </w:r>
      <w:r w:rsidRPr="000F15CE">
        <w:rPr>
          <w:rFonts w:ascii="Arial" w:hAnsi="Arial" w:cs="Arial"/>
          <w:b/>
        </w:rPr>
        <w:t>MUNICÍPIO DE LUZIÂNIA</w:t>
      </w:r>
      <w:r w:rsidRPr="000F15CE">
        <w:rPr>
          <w:rFonts w:ascii="Arial" w:hAnsi="Arial" w:cs="Arial"/>
        </w:rPr>
        <w:t xml:space="preserve">, ESTADO DE GOIÁS, ATRAVÉS DA </w:t>
      </w:r>
      <w:r w:rsidRPr="000F15CE">
        <w:rPr>
          <w:rFonts w:ascii="Arial" w:hAnsi="Arial" w:cs="Arial"/>
          <w:b/>
        </w:rPr>
        <w:t xml:space="preserve">SECRETARIA MUNICIPAL DE _____________ </w:t>
      </w:r>
      <w:r w:rsidRPr="000F15CE">
        <w:rPr>
          <w:rFonts w:ascii="Arial" w:hAnsi="Arial" w:cs="Arial"/>
        </w:rPr>
        <w:t xml:space="preserve">E </w:t>
      </w:r>
      <w:r w:rsidRPr="000F15CE">
        <w:rPr>
          <w:rFonts w:ascii="Arial" w:hAnsi="Arial" w:cs="Arial"/>
          <w:bCs/>
        </w:rPr>
        <w:t>A EMPRESA</w:t>
      </w:r>
      <w:r w:rsidRPr="000F15CE">
        <w:rPr>
          <w:rFonts w:ascii="Arial" w:hAnsi="Arial" w:cs="Arial"/>
          <w:b/>
          <w:bCs/>
        </w:rPr>
        <w:t>_____________________</w:t>
      </w:r>
      <w:r w:rsidRPr="000F15CE">
        <w:rPr>
          <w:rFonts w:ascii="Arial" w:hAnsi="Arial" w:cs="Arial"/>
        </w:rPr>
        <w:t xml:space="preserve">, </w:t>
      </w:r>
      <w:r w:rsidRPr="000F15CE">
        <w:rPr>
          <w:rFonts w:ascii="Arial" w:hAnsi="Arial" w:cs="Arial"/>
          <w:bCs/>
        </w:rPr>
        <w:t>NA FORMA ABAIXO:</w:t>
      </w:r>
    </w:p>
    <w:p w:rsidR="002A3AF2" w:rsidRPr="000F15CE" w:rsidRDefault="002A3AF2" w:rsidP="002A3AF2">
      <w:pPr>
        <w:spacing w:before="0" w:after="0" w:line="240" w:lineRule="auto"/>
        <w:ind w:left="2235" w:right="17" w:firstLine="33"/>
        <w:rPr>
          <w:rFonts w:ascii="Arial" w:hAnsi="Arial" w:cs="Arial"/>
          <w:bCs/>
        </w:rPr>
      </w:pPr>
    </w:p>
    <w:p w:rsidR="002A3AF2" w:rsidRPr="000F15CE" w:rsidRDefault="002A3AF2" w:rsidP="002A3AF2">
      <w:pPr>
        <w:tabs>
          <w:tab w:val="left" w:pos="0"/>
          <w:tab w:val="left" w:pos="1560"/>
        </w:tabs>
        <w:spacing w:before="0" w:after="0" w:line="240" w:lineRule="auto"/>
        <w:ind w:right="-81" w:firstLine="0"/>
        <w:rPr>
          <w:rFonts w:ascii="Arial" w:hAnsi="Arial" w:cs="Arial"/>
          <w:b/>
          <w:u w:val="single"/>
        </w:rPr>
      </w:pPr>
    </w:p>
    <w:p w:rsidR="002A3AF2" w:rsidRPr="000F15CE" w:rsidRDefault="002A3AF2" w:rsidP="002A3AF2">
      <w:pPr>
        <w:tabs>
          <w:tab w:val="left" w:pos="0"/>
          <w:tab w:val="left" w:pos="1560"/>
        </w:tabs>
        <w:spacing w:before="0" w:after="0" w:line="240" w:lineRule="auto"/>
        <w:ind w:right="-81" w:firstLine="0"/>
        <w:rPr>
          <w:rFonts w:ascii="Arial" w:hAnsi="Arial" w:cs="Arial"/>
        </w:rPr>
      </w:pPr>
      <w:r w:rsidRPr="000F15CE">
        <w:rPr>
          <w:rFonts w:ascii="Arial" w:hAnsi="Arial" w:cs="Arial"/>
          <w:b/>
          <w:u w:val="single"/>
        </w:rPr>
        <w:t>CLÁUSULA PRIMEIRA – DAS PARTES:</w:t>
      </w:r>
    </w:p>
    <w:p w:rsidR="002A3AF2" w:rsidRPr="000F15CE" w:rsidRDefault="002A3AF2" w:rsidP="002A3AF2">
      <w:pPr>
        <w:tabs>
          <w:tab w:val="left" w:pos="0"/>
          <w:tab w:val="left" w:pos="1560"/>
        </w:tabs>
        <w:spacing w:before="0" w:after="0" w:line="240" w:lineRule="auto"/>
        <w:ind w:right="-81" w:firstLine="0"/>
        <w:rPr>
          <w:rFonts w:ascii="Arial" w:hAnsi="Arial" w:cs="Arial"/>
          <w:b/>
          <w:u w:val="single"/>
        </w:rPr>
      </w:pPr>
    </w:p>
    <w:p w:rsidR="002A3AF2" w:rsidRPr="000F15CE" w:rsidRDefault="002A3AF2" w:rsidP="002A3AF2">
      <w:pPr>
        <w:tabs>
          <w:tab w:val="left" w:pos="0"/>
          <w:tab w:val="left" w:pos="1560"/>
        </w:tabs>
        <w:spacing w:before="0" w:after="0" w:line="240" w:lineRule="auto"/>
        <w:ind w:right="-81" w:firstLine="0"/>
        <w:rPr>
          <w:rFonts w:ascii="Arial" w:hAnsi="Arial" w:cs="Arial"/>
        </w:rPr>
      </w:pPr>
      <w:r w:rsidRPr="000F15CE">
        <w:rPr>
          <w:rFonts w:ascii="Arial" w:hAnsi="Arial" w:cs="Arial"/>
          <w:b/>
          <w:u w:val="single"/>
        </w:rPr>
        <w:t>CONTRATANTE:</w:t>
      </w:r>
    </w:p>
    <w:p w:rsidR="002A3AF2" w:rsidRPr="000F15CE" w:rsidRDefault="002A3AF2" w:rsidP="002A3AF2">
      <w:pPr>
        <w:tabs>
          <w:tab w:val="left" w:pos="0"/>
          <w:tab w:val="left" w:pos="1560"/>
        </w:tabs>
        <w:spacing w:before="0" w:after="0" w:line="240" w:lineRule="auto"/>
        <w:ind w:firstLine="0"/>
        <w:rPr>
          <w:rFonts w:ascii="Arial" w:hAnsi="Arial" w:cs="Arial"/>
        </w:rPr>
      </w:pPr>
    </w:p>
    <w:p w:rsidR="002A3AF2" w:rsidRPr="000F15CE" w:rsidRDefault="002A3AF2" w:rsidP="002A3AF2">
      <w:pPr>
        <w:tabs>
          <w:tab w:val="left" w:pos="0"/>
          <w:tab w:val="left" w:pos="1560"/>
        </w:tabs>
        <w:spacing w:before="0" w:after="0" w:line="240" w:lineRule="auto"/>
        <w:ind w:firstLine="0"/>
        <w:rPr>
          <w:rFonts w:ascii="Arial" w:hAnsi="Arial" w:cs="Arial"/>
        </w:rPr>
      </w:pPr>
      <w:r w:rsidRPr="000F15CE">
        <w:rPr>
          <w:rFonts w:ascii="Arial" w:hAnsi="Arial" w:cs="Arial"/>
        </w:rPr>
        <w:t xml:space="preserve">O </w:t>
      </w:r>
      <w:r w:rsidRPr="000F15CE">
        <w:rPr>
          <w:rFonts w:ascii="Arial" w:hAnsi="Arial" w:cs="Arial"/>
          <w:b/>
        </w:rPr>
        <w:t>MUNICÍPIO DE LUZIÂNIA</w:t>
      </w:r>
      <w:r w:rsidRPr="000F15CE">
        <w:rPr>
          <w:rFonts w:ascii="Arial" w:hAnsi="Arial" w:cs="Arial"/>
        </w:rPr>
        <w:t xml:space="preserve">, Estado de Goiás, pessoa jurídica de direito público interno, inscrito no CNPJ nº 01.169.416/0001-09, com sede na Praça </w:t>
      </w:r>
      <w:proofErr w:type="spellStart"/>
      <w:r w:rsidRPr="000F15CE">
        <w:rPr>
          <w:rFonts w:ascii="Arial" w:hAnsi="Arial" w:cs="Arial"/>
        </w:rPr>
        <w:t>Nirson</w:t>
      </w:r>
      <w:proofErr w:type="spellEnd"/>
      <w:r w:rsidRPr="000F15CE">
        <w:rPr>
          <w:rFonts w:ascii="Arial" w:hAnsi="Arial" w:cs="Arial"/>
        </w:rPr>
        <w:t xml:space="preserve"> Carneiro Lobo, 34, Centro, Luziânia, Estado de Goiás, através ______________________________,neste ato representado por seu (sua) Gestor (a) (Decreto nº ______), o (a) Senhor (a) </w:t>
      </w:r>
      <w:r w:rsidRPr="000F15CE">
        <w:rPr>
          <w:rFonts w:ascii="Arial" w:hAnsi="Arial" w:cs="Arial"/>
          <w:b/>
        </w:rPr>
        <w:t>___________________________</w:t>
      </w:r>
      <w:r w:rsidRPr="000F15CE">
        <w:rPr>
          <w:rFonts w:ascii="Arial" w:hAnsi="Arial" w:cs="Arial"/>
        </w:rPr>
        <w:t>, nacionalidade, estado civil, profissão, portador (a) da Carteira de Identidade nº ______________, expedida pela ____________ e do CPF nº _______________, residente e domiciliado (a) ___________________, CEP: ____________.</w:t>
      </w:r>
    </w:p>
    <w:p w:rsidR="002A3AF2" w:rsidRPr="000F15CE" w:rsidRDefault="002A3AF2" w:rsidP="002A3AF2">
      <w:pPr>
        <w:tabs>
          <w:tab w:val="left" w:pos="0"/>
          <w:tab w:val="left" w:pos="1560"/>
        </w:tabs>
        <w:spacing w:before="0" w:after="0" w:line="240" w:lineRule="auto"/>
        <w:ind w:firstLine="0"/>
        <w:rPr>
          <w:rFonts w:ascii="Arial" w:hAnsi="Arial" w:cs="Arial"/>
          <w:b/>
          <w:bCs/>
          <w:iCs/>
        </w:rPr>
      </w:pPr>
    </w:p>
    <w:p w:rsidR="002A3AF2" w:rsidRPr="000F15CE" w:rsidRDefault="002A3AF2" w:rsidP="002A3AF2">
      <w:pPr>
        <w:tabs>
          <w:tab w:val="left" w:pos="0"/>
          <w:tab w:val="left" w:pos="1560"/>
        </w:tabs>
        <w:spacing w:before="0" w:after="0" w:line="240" w:lineRule="auto"/>
        <w:ind w:firstLine="0"/>
        <w:rPr>
          <w:rFonts w:ascii="Arial" w:hAnsi="Arial" w:cs="Arial"/>
          <w:b/>
          <w:bCs/>
        </w:rPr>
      </w:pPr>
      <w:r w:rsidRPr="000F15CE">
        <w:rPr>
          <w:rFonts w:ascii="Arial" w:hAnsi="Arial" w:cs="Arial"/>
          <w:b/>
          <w:bCs/>
          <w:u w:val="single"/>
        </w:rPr>
        <w:t>CONTRATADA</w:t>
      </w:r>
      <w:r w:rsidRPr="000F15CE">
        <w:rPr>
          <w:rFonts w:ascii="Arial" w:hAnsi="Arial" w:cs="Arial"/>
          <w:b/>
          <w:bCs/>
        </w:rPr>
        <w:t>:</w:t>
      </w:r>
    </w:p>
    <w:p w:rsidR="002A3AF2" w:rsidRPr="000F15CE" w:rsidRDefault="002A3AF2" w:rsidP="002A3AF2">
      <w:pPr>
        <w:tabs>
          <w:tab w:val="left" w:pos="1560"/>
        </w:tabs>
        <w:spacing w:before="0" w:after="0" w:line="240" w:lineRule="auto"/>
        <w:ind w:firstLine="0"/>
        <w:rPr>
          <w:rFonts w:ascii="Arial" w:hAnsi="Arial" w:cs="Arial"/>
        </w:rPr>
      </w:pPr>
      <w:r w:rsidRPr="000F15CE">
        <w:rPr>
          <w:rFonts w:ascii="Arial" w:hAnsi="Arial" w:cs="Arial"/>
        </w:rPr>
        <w:t xml:space="preserve">A Empresa </w:t>
      </w:r>
      <w:r w:rsidRPr="000F15CE">
        <w:rPr>
          <w:rFonts w:ascii="Arial" w:hAnsi="Arial" w:cs="Arial"/>
          <w:b/>
        </w:rPr>
        <w:t>_______________________</w:t>
      </w:r>
      <w:r w:rsidRPr="000F15CE">
        <w:rPr>
          <w:rFonts w:ascii="Arial" w:hAnsi="Arial" w:cs="Arial"/>
        </w:rPr>
        <w:t xml:space="preserve">, pessoa jurídica de direito privado regularmente inscrita no CNPJ nº ______________________, com sede ___________________, CEP: ___________, neste ato representada por seu (sua) sócio (a) administrador (a), o (a) Senhor (a) </w:t>
      </w:r>
      <w:r w:rsidRPr="000F15CE">
        <w:rPr>
          <w:rFonts w:ascii="Arial" w:hAnsi="Arial" w:cs="Arial"/>
          <w:b/>
        </w:rPr>
        <w:t>________________________</w:t>
      </w:r>
      <w:r w:rsidRPr="000F15CE">
        <w:rPr>
          <w:rFonts w:ascii="Arial" w:hAnsi="Arial" w:cs="Arial"/>
        </w:rPr>
        <w:t>, nacionalidade, estado civil, profissão, portador (a) da Carteira de Identidade nº ______________, expedida pela _____________ e do CPF nº ______________, residente e domiciliado (a) _________________________, CEP: ____________.</w:t>
      </w:r>
    </w:p>
    <w:p w:rsidR="002A3AF2" w:rsidRPr="000F15CE" w:rsidRDefault="002A3AF2" w:rsidP="002A3AF2">
      <w:pPr>
        <w:tabs>
          <w:tab w:val="left" w:pos="1560"/>
        </w:tabs>
        <w:spacing w:before="0" w:after="0" w:line="240" w:lineRule="auto"/>
        <w:ind w:firstLine="0"/>
        <w:rPr>
          <w:rFonts w:ascii="Arial" w:hAnsi="Arial" w:cs="Arial"/>
        </w:rPr>
      </w:pPr>
    </w:p>
    <w:p w:rsidR="002A3AF2" w:rsidRPr="000F15CE" w:rsidRDefault="002A3AF2" w:rsidP="002A3AF2">
      <w:pPr>
        <w:tabs>
          <w:tab w:val="left" w:pos="1560"/>
        </w:tabs>
        <w:spacing w:before="0" w:after="0" w:line="240" w:lineRule="auto"/>
        <w:ind w:firstLine="0"/>
        <w:rPr>
          <w:rFonts w:ascii="Arial" w:hAnsi="Arial" w:cs="Arial"/>
          <w:b/>
        </w:rPr>
      </w:pPr>
      <w:r w:rsidRPr="000F15CE">
        <w:rPr>
          <w:rFonts w:ascii="Arial" w:hAnsi="Arial" w:cs="Arial"/>
          <w:b/>
          <w:iCs/>
          <w:u w:val="single"/>
        </w:rPr>
        <w:t>CLÁUSULA SEGUNDA – DO OBJETO</w:t>
      </w:r>
      <w:r w:rsidRPr="000F15CE">
        <w:rPr>
          <w:rFonts w:ascii="Arial" w:hAnsi="Arial" w:cs="Arial"/>
          <w:b/>
        </w:rPr>
        <w:t>:</w:t>
      </w:r>
    </w:p>
    <w:p w:rsidR="00C010FE" w:rsidRPr="000F15CE" w:rsidRDefault="00C010FE" w:rsidP="002A3AF2">
      <w:pPr>
        <w:spacing w:before="0" w:after="0" w:line="240" w:lineRule="auto"/>
        <w:ind w:firstLine="0"/>
        <w:rPr>
          <w:rFonts w:ascii="Arial" w:hAnsi="Arial" w:cs="Arial"/>
        </w:rPr>
      </w:pPr>
    </w:p>
    <w:p w:rsidR="002A3AF2" w:rsidRPr="000F15CE" w:rsidRDefault="00C010FE" w:rsidP="002A3AF2">
      <w:pPr>
        <w:spacing w:before="0" w:after="0" w:line="240" w:lineRule="auto"/>
        <w:ind w:firstLine="0"/>
        <w:rPr>
          <w:rFonts w:ascii="Arial" w:hAnsi="Arial" w:cs="Arial"/>
        </w:rPr>
      </w:pPr>
      <w:r w:rsidRPr="000F15CE">
        <w:rPr>
          <w:rFonts w:ascii="Arial" w:hAnsi="Arial" w:cs="Arial"/>
        </w:rPr>
        <w:t xml:space="preserve">2.1 </w:t>
      </w:r>
      <w:r w:rsidR="002A3AF2" w:rsidRPr="000F15CE">
        <w:rPr>
          <w:rFonts w:ascii="Arial" w:hAnsi="Arial" w:cs="Arial"/>
        </w:rPr>
        <w:t>Aquisição de _________________ para ______________ junto à Secretaria Municipal de ________________________.</w:t>
      </w:r>
    </w:p>
    <w:p w:rsidR="002A3AF2" w:rsidRPr="000F15CE" w:rsidRDefault="002A3AF2" w:rsidP="002A3AF2">
      <w:pPr>
        <w:spacing w:before="0" w:after="0" w:line="240" w:lineRule="auto"/>
        <w:ind w:firstLine="0"/>
        <w:rPr>
          <w:rFonts w:ascii="Arial" w:hAnsi="Arial" w:cs="Arial"/>
        </w:rPr>
      </w:pPr>
    </w:p>
    <w:p w:rsidR="002A3AF2" w:rsidRPr="000F15CE" w:rsidRDefault="002A3AF2" w:rsidP="002A3AF2">
      <w:pPr>
        <w:tabs>
          <w:tab w:val="left" w:pos="1560"/>
        </w:tabs>
        <w:spacing w:before="0" w:after="0" w:line="240" w:lineRule="auto"/>
        <w:ind w:firstLine="0"/>
        <w:rPr>
          <w:rFonts w:ascii="Arial" w:hAnsi="Arial" w:cs="Arial"/>
          <w:b/>
          <w:iCs/>
        </w:rPr>
      </w:pPr>
      <w:r w:rsidRPr="000F15CE">
        <w:rPr>
          <w:rFonts w:ascii="Arial" w:hAnsi="Arial" w:cs="Arial"/>
          <w:b/>
          <w:iCs/>
          <w:u w:val="single"/>
        </w:rPr>
        <w:t>CLÁUSULA TERCEIRA – DA VIGÊNCIA</w:t>
      </w:r>
      <w:r w:rsidRPr="000F15CE">
        <w:rPr>
          <w:rFonts w:ascii="Arial" w:hAnsi="Arial" w:cs="Arial"/>
          <w:b/>
          <w:iCs/>
        </w:rPr>
        <w:t>:</w:t>
      </w:r>
    </w:p>
    <w:p w:rsidR="00C010FE" w:rsidRPr="000F15CE" w:rsidRDefault="00C010FE" w:rsidP="002A3AF2">
      <w:pPr>
        <w:pStyle w:val="Corpodetextorecuado"/>
        <w:tabs>
          <w:tab w:val="left" w:pos="1560"/>
        </w:tabs>
        <w:spacing w:before="0" w:after="0"/>
        <w:ind w:left="0"/>
        <w:jc w:val="both"/>
        <w:rPr>
          <w:rFonts w:cs="Arial"/>
          <w:sz w:val="22"/>
          <w:szCs w:val="22"/>
        </w:rPr>
      </w:pPr>
    </w:p>
    <w:p w:rsidR="002A3AF2" w:rsidRPr="000F15CE" w:rsidRDefault="00C010FE" w:rsidP="002A3AF2">
      <w:pPr>
        <w:pStyle w:val="Corpodetextorecuado"/>
        <w:tabs>
          <w:tab w:val="left" w:pos="1560"/>
        </w:tabs>
        <w:spacing w:before="0" w:after="0"/>
        <w:ind w:left="0"/>
        <w:jc w:val="both"/>
        <w:rPr>
          <w:rFonts w:cs="Arial"/>
          <w:sz w:val="22"/>
          <w:szCs w:val="22"/>
        </w:rPr>
      </w:pPr>
      <w:r w:rsidRPr="000F15CE">
        <w:rPr>
          <w:rFonts w:cs="Arial"/>
          <w:sz w:val="22"/>
          <w:szCs w:val="22"/>
        </w:rPr>
        <w:t xml:space="preserve">3.1 </w:t>
      </w:r>
      <w:r w:rsidR="002A3AF2" w:rsidRPr="000F15CE">
        <w:rPr>
          <w:rFonts w:cs="Arial"/>
          <w:sz w:val="22"/>
          <w:szCs w:val="22"/>
        </w:rPr>
        <w:t xml:space="preserve">O presente Contrato tem vigência de ____ (_____) _____ a contar de sua assinatura, ou seja, de ____/_____/____ até ____/____/_____, podendo ser prorrogado mediante Termo Aditivo, conforme artigo 57, Inciso II, obedecidos os limites fixados pelo Parágrafo 1º da alínea “d”, do artigo 65 da Lei Federal 8.666/93. </w:t>
      </w:r>
    </w:p>
    <w:p w:rsidR="002A3AF2" w:rsidRPr="000F15CE" w:rsidRDefault="002A3AF2" w:rsidP="002A3AF2">
      <w:pPr>
        <w:tabs>
          <w:tab w:val="left" w:pos="1560"/>
        </w:tabs>
        <w:spacing w:before="0" w:after="0" w:line="240" w:lineRule="auto"/>
        <w:ind w:firstLine="0"/>
        <w:rPr>
          <w:rFonts w:ascii="Arial" w:hAnsi="Arial" w:cs="Arial"/>
          <w:b/>
          <w:i/>
          <w:iCs/>
          <w:u w:val="single"/>
        </w:rPr>
      </w:pPr>
    </w:p>
    <w:p w:rsidR="002A3AF2" w:rsidRPr="000F15CE" w:rsidRDefault="002A3AF2" w:rsidP="002A3AF2">
      <w:pPr>
        <w:tabs>
          <w:tab w:val="left" w:pos="1560"/>
        </w:tabs>
        <w:spacing w:before="0" w:after="0" w:line="240" w:lineRule="auto"/>
        <w:ind w:firstLine="0"/>
        <w:rPr>
          <w:rFonts w:ascii="Arial" w:hAnsi="Arial" w:cs="Arial"/>
          <w:b/>
          <w:iCs/>
        </w:rPr>
      </w:pPr>
      <w:r w:rsidRPr="000F15CE">
        <w:rPr>
          <w:rFonts w:ascii="Arial" w:hAnsi="Arial" w:cs="Arial"/>
          <w:b/>
          <w:iCs/>
          <w:u w:val="single"/>
        </w:rPr>
        <w:t>CLÁUSULA QUARTA – DO FUNDAMENTO</w:t>
      </w:r>
      <w:r w:rsidRPr="000F15CE">
        <w:rPr>
          <w:rFonts w:ascii="Arial" w:hAnsi="Arial" w:cs="Arial"/>
          <w:b/>
          <w:iCs/>
        </w:rPr>
        <w:t>:</w:t>
      </w:r>
    </w:p>
    <w:p w:rsidR="00C010FE" w:rsidRPr="000F15CE" w:rsidRDefault="00C010FE" w:rsidP="002A3AF2">
      <w:pPr>
        <w:pStyle w:val="Corpodetextorecuado"/>
        <w:tabs>
          <w:tab w:val="left" w:pos="1560"/>
        </w:tabs>
        <w:spacing w:before="0" w:after="0" w:line="240" w:lineRule="auto"/>
        <w:ind w:left="0"/>
        <w:jc w:val="both"/>
        <w:rPr>
          <w:rFonts w:cs="Arial"/>
          <w:sz w:val="22"/>
          <w:szCs w:val="22"/>
        </w:rPr>
      </w:pPr>
    </w:p>
    <w:p w:rsidR="002A3AF2" w:rsidRPr="000F15CE" w:rsidRDefault="00C010FE" w:rsidP="002A3AF2">
      <w:pPr>
        <w:pStyle w:val="Corpodetextorecuado"/>
        <w:tabs>
          <w:tab w:val="left" w:pos="1560"/>
        </w:tabs>
        <w:spacing w:before="0" w:after="0" w:line="240" w:lineRule="auto"/>
        <w:ind w:left="0"/>
        <w:jc w:val="both"/>
        <w:rPr>
          <w:rFonts w:cs="Arial"/>
          <w:sz w:val="22"/>
          <w:szCs w:val="22"/>
        </w:rPr>
      </w:pPr>
      <w:r w:rsidRPr="000F15CE">
        <w:rPr>
          <w:rFonts w:cs="Arial"/>
          <w:sz w:val="22"/>
          <w:szCs w:val="22"/>
        </w:rPr>
        <w:t xml:space="preserve">4.1 </w:t>
      </w:r>
      <w:r w:rsidR="002A3AF2" w:rsidRPr="000F15CE">
        <w:rPr>
          <w:rFonts w:cs="Arial"/>
          <w:sz w:val="22"/>
          <w:szCs w:val="22"/>
        </w:rPr>
        <w:t xml:space="preserve">Este Contrato tem fundamento legal na Lei Federal nº 8.666 de 21 de Junho de 1993, atualizada pela Lei nº 8.883 de 08 de </w:t>
      </w:r>
      <w:r w:rsidR="00E95003" w:rsidRPr="000F15CE">
        <w:rPr>
          <w:rFonts w:cs="Arial"/>
          <w:sz w:val="22"/>
          <w:szCs w:val="22"/>
        </w:rPr>
        <w:t>Junho de 1994,</w:t>
      </w:r>
      <w:r w:rsidR="002A3AF2" w:rsidRPr="000F15CE">
        <w:rPr>
          <w:rFonts w:cs="Arial"/>
          <w:b/>
          <w:sz w:val="22"/>
          <w:szCs w:val="22"/>
        </w:rPr>
        <w:t xml:space="preserve"> PROCESSO Nº </w:t>
      </w:r>
      <w:r w:rsidR="00670278">
        <w:rPr>
          <w:rFonts w:cs="Arial"/>
          <w:b/>
          <w:sz w:val="22"/>
          <w:szCs w:val="22"/>
        </w:rPr>
        <w:t>2021</w:t>
      </w:r>
      <w:r w:rsidR="0028284E">
        <w:rPr>
          <w:rFonts w:cs="Arial"/>
          <w:b/>
          <w:sz w:val="22"/>
          <w:szCs w:val="22"/>
        </w:rPr>
        <w:t>002275</w:t>
      </w:r>
      <w:r w:rsidR="002A3AF2" w:rsidRPr="000F15CE">
        <w:rPr>
          <w:rFonts w:cs="Arial"/>
          <w:b/>
          <w:sz w:val="22"/>
          <w:szCs w:val="22"/>
        </w:rPr>
        <w:t>,</w:t>
      </w:r>
      <w:r w:rsidR="002A3AF2" w:rsidRPr="000F15CE">
        <w:rPr>
          <w:rFonts w:cs="Arial"/>
          <w:sz w:val="22"/>
          <w:szCs w:val="22"/>
        </w:rPr>
        <w:t xml:space="preserve"> na </w:t>
      </w:r>
      <w:r w:rsidR="002A3AF2" w:rsidRPr="000F15CE">
        <w:rPr>
          <w:rFonts w:cs="Arial"/>
          <w:sz w:val="22"/>
          <w:szCs w:val="22"/>
        </w:rPr>
        <w:lastRenderedPageBreak/>
        <w:t xml:space="preserve">modalidade </w:t>
      </w:r>
      <w:r w:rsidR="00E7000B" w:rsidRPr="000F15CE">
        <w:rPr>
          <w:rFonts w:cs="Arial"/>
          <w:b/>
          <w:sz w:val="22"/>
          <w:szCs w:val="22"/>
        </w:rPr>
        <w:t>PREGÃO PRESENCIAL</w:t>
      </w:r>
      <w:r w:rsidR="008E186C">
        <w:rPr>
          <w:rFonts w:cs="Arial"/>
          <w:b/>
          <w:sz w:val="22"/>
          <w:szCs w:val="22"/>
        </w:rPr>
        <w:t xml:space="preserve"> nº 022/</w:t>
      </w:r>
      <w:r w:rsidR="009061FF">
        <w:rPr>
          <w:rFonts w:cs="Arial"/>
          <w:b/>
          <w:sz w:val="22"/>
          <w:szCs w:val="22"/>
        </w:rPr>
        <w:t>2021</w:t>
      </w:r>
      <w:r w:rsidR="002A3AF2" w:rsidRPr="000F15CE">
        <w:rPr>
          <w:rFonts w:cs="Arial"/>
          <w:sz w:val="22"/>
          <w:szCs w:val="22"/>
        </w:rPr>
        <w:t>, que integra o presente instrumento sem a necessidade de transcrição.</w:t>
      </w:r>
    </w:p>
    <w:p w:rsidR="002A3AF2" w:rsidRPr="000F15CE" w:rsidRDefault="002A3AF2" w:rsidP="002A3AF2">
      <w:pPr>
        <w:pStyle w:val="Corpodetextorecuado"/>
        <w:tabs>
          <w:tab w:val="left" w:pos="1560"/>
        </w:tabs>
        <w:spacing w:before="0" w:after="0" w:line="240" w:lineRule="auto"/>
        <w:ind w:left="0"/>
        <w:rPr>
          <w:rFonts w:cs="Arial"/>
          <w:sz w:val="22"/>
          <w:szCs w:val="22"/>
        </w:rPr>
      </w:pPr>
    </w:p>
    <w:p w:rsidR="002A3AF2" w:rsidRPr="000F15CE" w:rsidRDefault="002A3AF2" w:rsidP="002A3AF2">
      <w:pPr>
        <w:tabs>
          <w:tab w:val="left" w:pos="1560"/>
        </w:tabs>
        <w:spacing w:before="0" w:after="0" w:line="240" w:lineRule="auto"/>
        <w:ind w:firstLine="0"/>
        <w:rPr>
          <w:rFonts w:ascii="Arial" w:hAnsi="Arial" w:cs="Arial"/>
          <w:b/>
          <w:iCs/>
        </w:rPr>
      </w:pPr>
      <w:r w:rsidRPr="000F15CE">
        <w:rPr>
          <w:rFonts w:ascii="Arial" w:hAnsi="Arial" w:cs="Arial"/>
          <w:b/>
          <w:iCs/>
          <w:u w:val="single"/>
        </w:rPr>
        <w:t>CLÁUSULA QUINTA – DO VALOR</w:t>
      </w:r>
      <w:r w:rsidRPr="000F15CE">
        <w:rPr>
          <w:rFonts w:ascii="Arial" w:hAnsi="Arial" w:cs="Arial"/>
          <w:b/>
          <w:iCs/>
        </w:rPr>
        <w:t>:</w:t>
      </w:r>
    </w:p>
    <w:p w:rsidR="00C010FE" w:rsidRPr="000F15CE" w:rsidRDefault="00C010FE" w:rsidP="002A3AF2">
      <w:pPr>
        <w:tabs>
          <w:tab w:val="left" w:pos="1560"/>
        </w:tabs>
        <w:spacing w:before="0" w:after="0" w:line="240" w:lineRule="auto"/>
        <w:ind w:firstLine="0"/>
        <w:rPr>
          <w:rFonts w:ascii="Arial" w:hAnsi="Arial" w:cs="Arial"/>
        </w:rPr>
      </w:pPr>
    </w:p>
    <w:p w:rsidR="002A3AF2" w:rsidRPr="000F15CE" w:rsidRDefault="00C010FE" w:rsidP="002A3AF2">
      <w:pPr>
        <w:tabs>
          <w:tab w:val="left" w:pos="1560"/>
        </w:tabs>
        <w:spacing w:before="0" w:after="0" w:line="240" w:lineRule="auto"/>
        <w:ind w:firstLine="0"/>
        <w:rPr>
          <w:rFonts w:ascii="Arial" w:hAnsi="Arial" w:cs="Arial"/>
        </w:rPr>
      </w:pPr>
      <w:r w:rsidRPr="000F15CE">
        <w:rPr>
          <w:rFonts w:ascii="Arial" w:hAnsi="Arial" w:cs="Arial"/>
        </w:rPr>
        <w:t xml:space="preserve">5.1 </w:t>
      </w:r>
      <w:r w:rsidR="002A3AF2" w:rsidRPr="000F15CE">
        <w:rPr>
          <w:rFonts w:ascii="Arial" w:hAnsi="Arial" w:cs="Arial"/>
        </w:rPr>
        <w:t xml:space="preserve">Pelo fornecimento do objeto deste Contrato, especificado na Cláusula Segunda, o </w:t>
      </w:r>
      <w:r w:rsidR="002A3AF2" w:rsidRPr="000F15CE">
        <w:rPr>
          <w:rFonts w:ascii="Arial" w:hAnsi="Arial" w:cs="Arial"/>
          <w:b/>
        </w:rPr>
        <w:t xml:space="preserve">CONTRATANTE </w:t>
      </w:r>
      <w:r w:rsidR="002A3AF2" w:rsidRPr="000F15CE">
        <w:rPr>
          <w:rFonts w:ascii="Arial" w:hAnsi="Arial" w:cs="Arial"/>
        </w:rPr>
        <w:t xml:space="preserve">fica responsável por remunerar a </w:t>
      </w:r>
      <w:r w:rsidR="002A3AF2" w:rsidRPr="000F15CE">
        <w:rPr>
          <w:rFonts w:ascii="Arial" w:hAnsi="Arial" w:cs="Arial"/>
          <w:b/>
        </w:rPr>
        <w:t>CONTRATADA</w:t>
      </w:r>
      <w:r w:rsidR="002A3AF2" w:rsidRPr="000F15CE">
        <w:rPr>
          <w:rFonts w:ascii="Arial" w:hAnsi="Arial" w:cs="Arial"/>
        </w:rPr>
        <w:t xml:space="preserve"> com o valor de </w:t>
      </w:r>
      <w:r w:rsidR="002A3AF2" w:rsidRPr="000F15CE">
        <w:rPr>
          <w:rFonts w:ascii="Arial" w:hAnsi="Arial" w:cs="Arial"/>
          <w:b/>
          <w:bCs/>
        </w:rPr>
        <w:t>R$______________ (______________)</w:t>
      </w:r>
      <w:r w:rsidR="002A3AF2" w:rsidRPr="000F15CE">
        <w:rPr>
          <w:rFonts w:ascii="Arial" w:hAnsi="Arial" w:cs="Arial"/>
        </w:rPr>
        <w:t>, conforme termo de Homologação do referido Processo Licitatório. Será empenhado, no presente exercício, o montante de R$ _______, e no exercício seguinte, por simples apostilamento, o montante de R$ _______.</w:t>
      </w:r>
    </w:p>
    <w:p w:rsidR="002A3AF2" w:rsidRPr="000F15CE" w:rsidRDefault="002A3AF2" w:rsidP="002A3AF2">
      <w:pPr>
        <w:tabs>
          <w:tab w:val="left" w:pos="1560"/>
        </w:tabs>
        <w:spacing w:before="0" w:after="0" w:line="240" w:lineRule="auto"/>
        <w:ind w:firstLine="0"/>
        <w:rPr>
          <w:rFonts w:ascii="Arial" w:hAnsi="Arial" w:cs="Arial"/>
          <w:b/>
          <w:iCs/>
          <w:u w:val="single"/>
        </w:rPr>
      </w:pPr>
    </w:p>
    <w:p w:rsidR="002A3AF2" w:rsidRPr="000F15CE" w:rsidRDefault="002A3AF2" w:rsidP="002A3AF2">
      <w:pPr>
        <w:tabs>
          <w:tab w:val="left" w:pos="1560"/>
        </w:tabs>
        <w:spacing w:before="0" w:after="0" w:line="240" w:lineRule="auto"/>
        <w:ind w:firstLine="0"/>
        <w:rPr>
          <w:rFonts w:ascii="Arial" w:hAnsi="Arial" w:cs="Arial"/>
          <w:b/>
          <w:iCs/>
        </w:rPr>
      </w:pPr>
      <w:r w:rsidRPr="000F15CE">
        <w:rPr>
          <w:rFonts w:ascii="Arial" w:hAnsi="Arial" w:cs="Arial"/>
          <w:b/>
          <w:iCs/>
          <w:u w:val="single"/>
        </w:rPr>
        <w:t>CLÁUSULA SEXTA – DA FICHA ORÇAMENTÁRIA</w:t>
      </w:r>
      <w:r w:rsidRPr="000F15CE">
        <w:rPr>
          <w:rFonts w:ascii="Arial" w:hAnsi="Arial" w:cs="Arial"/>
          <w:b/>
          <w:iCs/>
        </w:rPr>
        <w:t>:</w:t>
      </w:r>
    </w:p>
    <w:p w:rsidR="00C010FE" w:rsidRPr="000F15CE" w:rsidRDefault="00C010FE" w:rsidP="002A3AF2">
      <w:pPr>
        <w:spacing w:before="0" w:after="0"/>
        <w:ind w:firstLine="0"/>
        <w:rPr>
          <w:rFonts w:ascii="Arial" w:hAnsi="Arial" w:cs="Arial"/>
        </w:rPr>
      </w:pPr>
    </w:p>
    <w:p w:rsidR="002A3AF2" w:rsidRPr="000F15CE" w:rsidRDefault="00C010FE" w:rsidP="002A3AF2">
      <w:pPr>
        <w:spacing w:before="0" w:after="0"/>
        <w:ind w:firstLine="0"/>
        <w:rPr>
          <w:rFonts w:ascii="Arial" w:hAnsi="Arial" w:cs="Arial"/>
        </w:rPr>
      </w:pPr>
      <w:r w:rsidRPr="000F15CE">
        <w:rPr>
          <w:rFonts w:ascii="Arial" w:hAnsi="Arial" w:cs="Arial"/>
        </w:rPr>
        <w:t xml:space="preserve">6.1 </w:t>
      </w:r>
      <w:r w:rsidR="002A3AF2" w:rsidRPr="000F15CE">
        <w:rPr>
          <w:rFonts w:ascii="Arial" w:hAnsi="Arial" w:cs="Arial"/>
        </w:rPr>
        <w:t xml:space="preserve">A despesa decorrente do presente Contrato é no valor de </w:t>
      </w:r>
      <w:r w:rsidR="002A3AF2" w:rsidRPr="000F15CE">
        <w:rPr>
          <w:rFonts w:ascii="Arial" w:hAnsi="Arial" w:cs="Arial"/>
          <w:b/>
          <w:bCs/>
        </w:rPr>
        <w:t xml:space="preserve">R$ ______ (_____________), </w:t>
      </w:r>
      <w:proofErr w:type="spellStart"/>
      <w:r w:rsidR="002A3AF2" w:rsidRPr="000F15CE">
        <w:rPr>
          <w:rFonts w:ascii="Arial" w:hAnsi="Arial" w:cs="Arial"/>
          <w:bCs/>
        </w:rPr>
        <w:t>que</w:t>
      </w:r>
      <w:r w:rsidR="002A3AF2" w:rsidRPr="000F15CE">
        <w:rPr>
          <w:rFonts w:ascii="Arial" w:hAnsi="Arial" w:cs="Arial"/>
        </w:rPr>
        <w:t>será</w:t>
      </w:r>
      <w:proofErr w:type="spellEnd"/>
      <w:r w:rsidR="002A3AF2" w:rsidRPr="000F15CE">
        <w:rPr>
          <w:rFonts w:ascii="Arial" w:hAnsi="Arial" w:cs="Arial"/>
        </w:rPr>
        <w:t xml:space="preserve"> empenhada sob a seguinte Dotação Orçamentá</w:t>
      </w:r>
      <w:r w:rsidR="009061FF">
        <w:rPr>
          <w:rFonts w:ascii="Arial" w:hAnsi="Arial" w:cs="Arial"/>
        </w:rPr>
        <w:t>ria, autorizada pela Lei nº 4316, de 04 de Janeiro de 2021</w:t>
      </w:r>
      <w:r w:rsidR="002A3AF2" w:rsidRPr="000F15CE">
        <w:rPr>
          <w:rFonts w:ascii="Arial" w:hAnsi="Arial" w:cs="Arial"/>
        </w:rPr>
        <w:t xml:space="preserve">: </w:t>
      </w:r>
    </w:p>
    <w:p w:rsidR="002A3AF2" w:rsidRPr="000F15CE" w:rsidRDefault="002A3AF2" w:rsidP="002A3AF2">
      <w:pPr>
        <w:spacing w:before="0" w:after="0"/>
        <w:ind w:firstLine="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6792"/>
      </w:tblGrid>
      <w:tr w:rsidR="002A3AF2" w:rsidRPr="000F15CE" w:rsidTr="002A3AF2">
        <w:tc>
          <w:tcPr>
            <w:tcW w:w="2410" w:type="dxa"/>
          </w:tcPr>
          <w:p w:rsidR="002A3AF2" w:rsidRPr="000F15CE" w:rsidRDefault="002A3AF2" w:rsidP="002A3AF2">
            <w:pPr>
              <w:spacing w:before="0" w:after="0"/>
              <w:ind w:firstLine="0"/>
              <w:rPr>
                <w:rFonts w:ascii="Arial" w:hAnsi="Arial" w:cs="Arial"/>
              </w:rPr>
            </w:pPr>
            <w:r w:rsidRPr="000F15CE">
              <w:rPr>
                <w:rFonts w:ascii="Arial" w:hAnsi="Arial" w:cs="Arial"/>
              </w:rPr>
              <w:t>Dotação Orçamentária</w:t>
            </w:r>
          </w:p>
        </w:tc>
        <w:tc>
          <w:tcPr>
            <w:tcW w:w="6976" w:type="dxa"/>
          </w:tcPr>
          <w:p w:rsidR="002A3AF2" w:rsidRPr="000F15CE" w:rsidRDefault="002A3AF2" w:rsidP="002A3AF2">
            <w:pPr>
              <w:spacing w:before="0" w:after="0"/>
              <w:ind w:firstLine="0"/>
              <w:rPr>
                <w:rFonts w:ascii="Arial" w:hAnsi="Arial" w:cs="Arial"/>
              </w:rPr>
            </w:pPr>
          </w:p>
        </w:tc>
      </w:tr>
      <w:tr w:rsidR="002A3AF2" w:rsidRPr="000F15CE" w:rsidTr="002A3AF2">
        <w:tc>
          <w:tcPr>
            <w:tcW w:w="2410" w:type="dxa"/>
          </w:tcPr>
          <w:p w:rsidR="002A3AF2" w:rsidRPr="000F15CE" w:rsidRDefault="002A3AF2" w:rsidP="002A3AF2">
            <w:pPr>
              <w:spacing w:before="0" w:after="0"/>
              <w:ind w:firstLine="0"/>
              <w:rPr>
                <w:rFonts w:ascii="Arial" w:hAnsi="Arial" w:cs="Arial"/>
              </w:rPr>
            </w:pPr>
            <w:r w:rsidRPr="000F15CE">
              <w:rPr>
                <w:rFonts w:ascii="Arial" w:hAnsi="Arial" w:cs="Arial"/>
                <w:color w:val="000000"/>
              </w:rPr>
              <w:t>Dotação Compactada</w:t>
            </w:r>
          </w:p>
        </w:tc>
        <w:tc>
          <w:tcPr>
            <w:tcW w:w="6976" w:type="dxa"/>
          </w:tcPr>
          <w:p w:rsidR="002A3AF2" w:rsidRPr="000F15CE" w:rsidRDefault="002A3AF2" w:rsidP="002A3AF2">
            <w:pPr>
              <w:spacing w:before="0" w:after="0"/>
              <w:ind w:firstLine="0"/>
              <w:rPr>
                <w:rFonts w:ascii="Arial" w:hAnsi="Arial" w:cs="Arial"/>
              </w:rPr>
            </w:pPr>
          </w:p>
        </w:tc>
      </w:tr>
      <w:tr w:rsidR="002A3AF2" w:rsidRPr="000F15CE" w:rsidTr="002A3AF2">
        <w:tc>
          <w:tcPr>
            <w:tcW w:w="2410" w:type="dxa"/>
          </w:tcPr>
          <w:p w:rsidR="002A3AF2" w:rsidRPr="000F15CE" w:rsidRDefault="002A3AF2" w:rsidP="002A3AF2">
            <w:pPr>
              <w:spacing w:before="0" w:after="0"/>
              <w:ind w:firstLine="0"/>
              <w:rPr>
                <w:rFonts w:ascii="Arial" w:hAnsi="Arial" w:cs="Arial"/>
              </w:rPr>
            </w:pPr>
            <w:r w:rsidRPr="000F15CE">
              <w:rPr>
                <w:rFonts w:ascii="Arial" w:hAnsi="Arial" w:cs="Arial"/>
                <w:color w:val="000000"/>
              </w:rPr>
              <w:t>Natureza da Despesa</w:t>
            </w:r>
          </w:p>
        </w:tc>
        <w:tc>
          <w:tcPr>
            <w:tcW w:w="6976" w:type="dxa"/>
          </w:tcPr>
          <w:p w:rsidR="002A3AF2" w:rsidRPr="000F15CE" w:rsidRDefault="002A3AF2" w:rsidP="002A3AF2">
            <w:pPr>
              <w:spacing w:before="0" w:after="0"/>
              <w:ind w:firstLine="0"/>
              <w:rPr>
                <w:rFonts w:ascii="Arial" w:hAnsi="Arial" w:cs="Arial"/>
              </w:rPr>
            </w:pPr>
          </w:p>
        </w:tc>
      </w:tr>
      <w:tr w:rsidR="002A3AF2" w:rsidRPr="000F15CE" w:rsidTr="002A3AF2">
        <w:tc>
          <w:tcPr>
            <w:tcW w:w="2410" w:type="dxa"/>
          </w:tcPr>
          <w:p w:rsidR="002A3AF2" w:rsidRPr="000F15CE" w:rsidRDefault="002A3AF2" w:rsidP="002A3AF2">
            <w:pPr>
              <w:spacing w:before="0" w:after="0"/>
              <w:ind w:firstLine="0"/>
              <w:rPr>
                <w:rFonts w:ascii="Arial" w:hAnsi="Arial" w:cs="Arial"/>
              </w:rPr>
            </w:pPr>
            <w:r w:rsidRPr="000F15CE">
              <w:rPr>
                <w:rFonts w:ascii="Arial" w:hAnsi="Arial" w:cs="Arial"/>
                <w:color w:val="000000"/>
              </w:rPr>
              <w:t>Sub Natureza</w:t>
            </w:r>
          </w:p>
        </w:tc>
        <w:tc>
          <w:tcPr>
            <w:tcW w:w="6976" w:type="dxa"/>
          </w:tcPr>
          <w:p w:rsidR="002A3AF2" w:rsidRPr="000F15CE" w:rsidRDefault="002A3AF2" w:rsidP="002A3AF2">
            <w:pPr>
              <w:spacing w:before="0" w:after="0"/>
              <w:ind w:firstLine="0"/>
              <w:rPr>
                <w:rFonts w:ascii="Arial" w:hAnsi="Arial" w:cs="Arial"/>
              </w:rPr>
            </w:pPr>
          </w:p>
        </w:tc>
      </w:tr>
      <w:tr w:rsidR="002A3AF2" w:rsidRPr="000F15CE" w:rsidTr="002A3AF2">
        <w:tc>
          <w:tcPr>
            <w:tcW w:w="2410" w:type="dxa"/>
          </w:tcPr>
          <w:p w:rsidR="002A3AF2" w:rsidRPr="000F15CE" w:rsidRDefault="002A3AF2" w:rsidP="002A3AF2">
            <w:pPr>
              <w:spacing w:before="0" w:after="0"/>
              <w:ind w:firstLine="0"/>
              <w:rPr>
                <w:rFonts w:ascii="Arial" w:hAnsi="Arial" w:cs="Arial"/>
              </w:rPr>
            </w:pPr>
            <w:r w:rsidRPr="000F15CE">
              <w:rPr>
                <w:rFonts w:ascii="Arial" w:hAnsi="Arial" w:cs="Arial"/>
                <w:color w:val="000000"/>
              </w:rPr>
              <w:t>Fonte</w:t>
            </w:r>
          </w:p>
        </w:tc>
        <w:tc>
          <w:tcPr>
            <w:tcW w:w="6976" w:type="dxa"/>
          </w:tcPr>
          <w:p w:rsidR="002A3AF2" w:rsidRPr="000F15CE" w:rsidRDefault="002A3AF2" w:rsidP="002A3AF2">
            <w:pPr>
              <w:spacing w:before="0" w:after="0"/>
              <w:ind w:firstLine="0"/>
              <w:rPr>
                <w:rFonts w:ascii="Arial" w:hAnsi="Arial" w:cs="Arial"/>
              </w:rPr>
            </w:pPr>
          </w:p>
        </w:tc>
      </w:tr>
      <w:tr w:rsidR="002A3AF2" w:rsidRPr="000F15CE" w:rsidTr="002A3AF2">
        <w:tc>
          <w:tcPr>
            <w:tcW w:w="2410" w:type="dxa"/>
          </w:tcPr>
          <w:p w:rsidR="002A3AF2" w:rsidRPr="000F15CE" w:rsidRDefault="002A3AF2" w:rsidP="002A3AF2">
            <w:pPr>
              <w:tabs>
                <w:tab w:val="right" w:pos="2194"/>
              </w:tabs>
              <w:spacing w:before="0" w:after="0"/>
              <w:ind w:firstLine="0"/>
              <w:rPr>
                <w:rFonts w:ascii="Arial" w:hAnsi="Arial" w:cs="Arial"/>
              </w:rPr>
            </w:pPr>
            <w:r w:rsidRPr="000F15CE">
              <w:rPr>
                <w:rFonts w:ascii="Arial" w:hAnsi="Arial" w:cs="Arial"/>
                <w:color w:val="000000"/>
              </w:rPr>
              <w:t>Nota de Empenho</w:t>
            </w:r>
            <w:r w:rsidRPr="000F15CE">
              <w:rPr>
                <w:rFonts w:ascii="Arial" w:hAnsi="Arial" w:cs="Arial"/>
                <w:color w:val="000000"/>
              </w:rPr>
              <w:tab/>
            </w:r>
          </w:p>
        </w:tc>
        <w:tc>
          <w:tcPr>
            <w:tcW w:w="6976" w:type="dxa"/>
          </w:tcPr>
          <w:p w:rsidR="002A3AF2" w:rsidRPr="000F15CE" w:rsidRDefault="002A3AF2" w:rsidP="002A3AF2">
            <w:pPr>
              <w:spacing w:before="0" w:after="0"/>
              <w:ind w:firstLine="0"/>
              <w:rPr>
                <w:rFonts w:ascii="Arial" w:hAnsi="Arial" w:cs="Arial"/>
              </w:rPr>
            </w:pPr>
          </w:p>
        </w:tc>
      </w:tr>
    </w:tbl>
    <w:p w:rsidR="002A3AF2" w:rsidRPr="000F15CE" w:rsidRDefault="002A3AF2" w:rsidP="002A3AF2">
      <w:pPr>
        <w:tabs>
          <w:tab w:val="left" w:pos="1560"/>
        </w:tabs>
        <w:spacing w:before="0" w:after="0" w:line="240" w:lineRule="auto"/>
        <w:ind w:firstLine="0"/>
        <w:rPr>
          <w:rFonts w:ascii="Arial" w:hAnsi="Arial" w:cs="Arial"/>
          <w:b/>
          <w:iCs/>
          <w:u w:val="single"/>
        </w:rPr>
      </w:pPr>
    </w:p>
    <w:p w:rsidR="002A3AF2" w:rsidRPr="000F15CE" w:rsidRDefault="002A3AF2" w:rsidP="002A3AF2">
      <w:pPr>
        <w:tabs>
          <w:tab w:val="left" w:pos="1560"/>
        </w:tabs>
        <w:spacing w:before="0" w:after="0" w:line="240" w:lineRule="auto"/>
        <w:ind w:firstLine="0"/>
        <w:rPr>
          <w:rFonts w:ascii="Arial" w:hAnsi="Arial" w:cs="Arial"/>
          <w:b/>
          <w:iCs/>
        </w:rPr>
      </w:pPr>
      <w:r w:rsidRPr="000F15CE">
        <w:rPr>
          <w:rFonts w:ascii="Arial" w:hAnsi="Arial" w:cs="Arial"/>
          <w:b/>
          <w:iCs/>
          <w:u w:val="single"/>
        </w:rPr>
        <w:t>CLÁUSULA SÉTIMA – DOS ENCARGOS SOCIAIS E DAS SANÇÕES</w:t>
      </w:r>
      <w:r w:rsidRPr="000F15CE">
        <w:rPr>
          <w:rFonts w:ascii="Arial" w:hAnsi="Arial" w:cs="Arial"/>
          <w:b/>
          <w:iCs/>
        </w:rPr>
        <w:t>:</w:t>
      </w:r>
    </w:p>
    <w:p w:rsidR="002A3AF2" w:rsidRPr="000F15CE" w:rsidRDefault="002A3AF2" w:rsidP="002A3AF2">
      <w:pPr>
        <w:tabs>
          <w:tab w:val="left" w:pos="1560"/>
        </w:tabs>
        <w:spacing w:before="0" w:after="0" w:line="240" w:lineRule="auto"/>
        <w:ind w:firstLine="0"/>
        <w:rPr>
          <w:rFonts w:ascii="Arial" w:hAnsi="Arial" w:cs="Arial"/>
          <w:b/>
          <w:iCs/>
        </w:rPr>
      </w:pPr>
    </w:p>
    <w:p w:rsidR="002A3AF2" w:rsidRPr="000F15CE" w:rsidRDefault="00C010FE" w:rsidP="002A3AF2">
      <w:pPr>
        <w:tabs>
          <w:tab w:val="left" w:pos="1560"/>
        </w:tabs>
        <w:spacing w:before="0" w:after="0"/>
        <w:ind w:firstLine="0"/>
        <w:rPr>
          <w:rFonts w:ascii="Arial" w:hAnsi="Arial" w:cs="Arial"/>
        </w:rPr>
      </w:pPr>
      <w:r w:rsidRPr="000F15CE">
        <w:rPr>
          <w:rFonts w:ascii="Arial" w:hAnsi="Arial" w:cs="Arial"/>
        </w:rPr>
        <w:t xml:space="preserve">7.1 </w:t>
      </w:r>
      <w:r w:rsidR="002A3AF2" w:rsidRPr="000F15CE">
        <w:rPr>
          <w:rFonts w:ascii="Arial" w:hAnsi="Arial" w:cs="Arial"/>
        </w:rPr>
        <w:t xml:space="preserve">Todos os encargos sociais, incluindo-se os tributos relativos à legislação pertinente e outros, originários da execução do presente contrato correrão por conta da </w:t>
      </w:r>
      <w:r w:rsidR="002A3AF2" w:rsidRPr="000F15CE">
        <w:rPr>
          <w:rFonts w:ascii="Arial" w:hAnsi="Arial" w:cs="Arial"/>
          <w:b/>
        </w:rPr>
        <w:t>CONTRATADA</w:t>
      </w:r>
      <w:r w:rsidR="002A3AF2" w:rsidRPr="000F15CE">
        <w:rPr>
          <w:rFonts w:ascii="Arial" w:hAnsi="Arial" w:cs="Arial"/>
        </w:rPr>
        <w:t>.</w:t>
      </w:r>
    </w:p>
    <w:p w:rsidR="002A3AF2" w:rsidRPr="000F15CE" w:rsidRDefault="00C010FE" w:rsidP="002A3AF2">
      <w:pPr>
        <w:spacing w:after="0" w:line="240" w:lineRule="auto"/>
        <w:ind w:firstLine="0"/>
        <w:rPr>
          <w:rFonts w:ascii="Arial" w:hAnsi="Arial" w:cs="Arial"/>
        </w:rPr>
      </w:pPr>
      <w:r w:rsidRPr="000F15CE">
        <w:rPr>
          <w:rFonts w:ascii="Arial" w:hAnsi="Arial" w:cs="Arial"/>
        </w:rPr>
        <w:t xml:space="preserve">7.2 </w:t>
      </w:r>
      <w:r w:rsidR="002A3AF2" w:rsidRPr="000F15CE">
        <w:rPr>
          <w:rFonts w:ascii="Arial" w:hAnsi="Arial" w:cs="Arial"/>
        </w:rPr>
        <w:t>Pela inexecução total ou parcial do contrat</w:t>
      </w:r>
      <w:r w:rsidR="00E7000B" w:rsidRPr="000F15CE">
        <w:rPr>
          <w:rFonts w:ascii="Arial" w:hAnsi="Arial" w:cs="Arial"/>
        </w:rPr>
        <w:t>o</w:t>
      </w:r>
      <w:r w:rsidR="002A3AF2" w:rsidRPr="000F15CE">
        <w:rPr>
          <w:rFonts w:ascii="Arial" w:hAnsi="Arial" w:cs="Arial"/>
        </w:rPr>
        <w:t xml:space="preserve">, a Prefeitura de Luziânia poderá, garantida a prévia defesa, aplicar à </w:t>
      </w:r>
      <w:r w:rsidR="002A3AF2" w:rsidRPr="000F15CE">
        <w:rPr>
          <w:rFonts w:ascii="Arial" w:hAnsi="Arial" w:cs="Arial"/>
          <w:bCs/>
        </w:rPr>
        <w:t xml:space="preserve">licitante vencedora </w:t>
      </w:r>
      <w:r w:rsidR="002A3AF2" w:rsidRPr="000F15CE">
        <w:rPr>
          <w:rFonts w:ascii="Arial" w:hAnsi="Arial" w:cs="Arial"/>
        </w:rPr>
        <w:t>as seguintes sanções (artigo 87 da Lei 8.666/93):</w:t>
      </w:r>
    </w:p>
    <w:p w:rsidR="0094281B" w:rsidRPr="000F15CE" w:rsidRDefault="0094281B" w:rsidP="0094281B">
      <w:pPr>
        <w:autoSpaceDE w:val="0"/>
        <w:autoSpaceDN w:val="0"/>
        <w:adjustRightInd w:val="0"/>
        <w:spacing w:before="0" w:after="0" w:line="240" w:lineRule="auto"/>
        <w:ind w:firstLine="0"/>
        <w:contextualSpacing/>
        <w:rPr>
          <w:rFonts w:ascii="Arial" w:hAnsi="Arial" w:cs="Arial"/>
          <w:bCs/>
        </w:rPr>
      </w:pPr>
    </w:p>
    <w:p w:rsidR="0094281B" w:rsidRPr="000F15CE" w:rsidRDefault="0094281B" w:rsidP="00DE1D13">
      <w:pPr>
        <w:pStyle w:val="PargrafodaLista"/>
        <w:numPr>
          <w:ilvl w:val="0"/>
          <w:numId w:val="25"/>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bCs/>
        </w:rPr>
        <w:t>A</w:t>
      </w:r>
      <w:r w:rsidRPr="000F15CE">
        <w:rPr>
          <w:rFonts w:ascii="Arial" w:hAnsi="Arial" w:cs="Arial"/>
        </w:rPr>
        <w:t>dvertência;</w:t>
      </w:r>
    </w:p>
    <w:p w:rsidR="0094281B" w:rsidRPr="000F15CE" w:rsidRDefault="0094281B" w:rsidP="00DE1D13">
      <w:pPr>
        <w:pStyle w:val="PargrafodaLista"/>
        <w:numPr>
          <w:ilvl w:val="0"/>
          <w:numId w:val="25"/>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bCs/>
        </w:rPr>
        <w:t>M</w:t>
      </w:r>
      <w:r w:rsidRPr="000F15CE">
        <w:rPr>
          <w:rFonts w:ascii="Arial" w:hAnsi="Arial" w:cs="Arial"/>
        </w:rPr>
        <w:t>ultas, recolhidas no prazo de 15 (quinze) dias corridos, contados da comunicação oficial, da seguinte forma:</w:t>
      </w:r>
    </w:p>
    <w:p w:rsidR="0094281B" w:rsidRPr="000F15CE" w:rsidRDefault="0094281B" w:rsidP="0094281B">
      <w:pPr>
        <w:autoSpaceDE w:val="0"/>
        <w:autoSpaceDN w:val="0"/>
        <w:adjustRightInd w:val="0"/>
        <w:spacing w:before="0" w:after="0" w:line="240" w:lineRule="auto"/>
        <w:ind w:firstLine="0"/>
        <w:rPr>
          <w:rFonts w:ascii="Arial" w:hAnsi="Arial" w:cs="Arial"/>
        </w:rPr>
      </w:pPr>
    </w:p>
    <w:p w:rsidR="0094281B" w:rsidRPr="000F15CE" w:rsidRDefault="0094281B" w:rsidP="00DE1D13">
      <w:pPr>
        <w:pStyle w:val="PargrafodaLista"/>
        <w:numPr>
          <w:ilvl w:val="0"/>
          <w:numId w:val="26"/>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rPr>
        <w:t>De conformidade com o artigo 7°, da Lei n.º 10.520/2002, o atraso injustificado, de até 10 dias corridos, na entrega do objeto contratado, sujeitará a contratada, a juízo da Administração, à multa de</w:t>
      </w:r>
      <w:r w:rsidR="008E395B" w:rsidRPr="000F15CE">
        <w:rPr>
          <w:rFonts w:ascii="Arial" w:hAnsi="Arial" w:cs="Arial"/>
        </w:rPr>
        <w:t xml:space="preserve"> 1 </w:t>
      </w:r>
      <w:r w:rsidR="00C950DF" w:rsidRPr="000F15CE">
        <w:rPr>
          <w:rFonts w:ascii="Arial" w:hAnsi="Arial" w:cs="Arial"/>
        </w:rPr>
        <w:t xml:space="preserve">% sobre </w:t>
      </w:r>
      <w:r w:rsidR="0028284E">
        <w:rPr>
          <w:rFonts w:ascii="Arial" w:hAnsi="Arial" w:cs="Arial"/>
        </w:rPr>
        <w:t>o valor dos produtos</w:t>
      </w:r>
      <w:r w:rsidRPr="000F15CE">
        <w:rPr>
          <w:rFonts w:ascii="Arial" w:hAnsi="Arial" w:cs="Arial"/>
        </w:rPr>
        <w:t xml:space="preserve"> não entregues no prazo regular, por dia de atraso, a partir da data prevista para adimplemento da obrigação. Ultrapassado este prazo, a Administração poderá não receber os itens pendentes de entrega.</w:t>
      </w:r>
    </w:p>
    <w:p w:rsidR="0094281B" w:rsidRPr="000F15CE" w:rsidRDefault="0094281B" w:rsidP="0094281B">
      <w:pPr>
        <w:autoSpaceDE w:val="0"/>
        <w:autoSpaceDN w:val="0"/>
        <w:adjustRightInd w:val="0"/>
        <w:spacing w:before="0" w:after="0" w:line="240" w:lineRule="auto"/>
        <w:ind w:firstLine="0"/>
        <w:rPr>
          <w:rFonts w:ascii="Arial" w:hAnsi="Arial" w:cs="Arial"/>
        </w:rPr>
      </w:pPr>
    </w:p>
    <w:p w:rsidR="0094281B" w:rsidRPr="000F15CE" w:rsidRDefault="0094281B" w:rsidP="00DE1D13">
      <w:pPr>
        <w:pStyle w:val="PargrafodaLista"/>
        <w:numPr>
          <w:ilvl w:val="0"/>
          <w:numId w:val="26"/>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rPr>
        <w:t>A Administração poderá aplicar à licitante vencedora, pela inexecução total ou parcial do objeto licitado, as sanções previstas no art. 7° da Lei 10.520/2002, sendo a multa calculada dentro dos seguintes parâmetros: a) inexecução parcial</w:t>
      </w:r>
      <w:r w:rsidR="00C950DF" w:rsidRPr="000F15CE">
        <w:rPr>
          <w:rFonts w:ascii="Arial" w:hAnsi="Arial" w:cs="Arial"/>
        </w:rPr>
        <w:t xml:space="preserve"> – 25% sobre </w:t>
      </w:r>
      <w:r w:rsidR="0028284E">
        <w:rPr>
          <w:rFonts w:ascii="Arial" w:hAnsi="Arial" w:cs="Arial"/>
        </w:rPr>
        <w:t>o valor dos produtos</w:t>
      </w:r>
      <w:r w:rsidRPr="000F15CE">
        <w:rPr>
          <w:rFonts w:ascii="Arial" w:hAnsi="Arial" w:cs="Arial"/>
        </w:rPr>
        <w:t xml:space="preserve"> não entregue; b) inexecução total – 25% sobre o valor total contratado.</w:t>
      </w:r>
    </w:p>
    <w:p w:rsidR="0094281B" w:rsidRPr="000F15CE" w:rsidRDefault="0094281B" w:rsidP="0094281B">
      <w:pPr>
        <w:suppressAutoHyphens w:val="0"/>
        <w:autoSpaceDE w:val="0"/>
        <w:autoSpaceDN w:val="0"/>
        <w:adjustRightInd w:val="0"/>
        <w:spacing w:before="0" w:after="0" w:line="240" w:lineRule="auto"/>
        <w:textAlignment w:val="auto"/>
        <w:rPr>
          <w:rFonts w:ascii="Arial" w:hAnsi="Arial" w:cs="Arial"/>
        </w:rPr>
      </w:pPr>
    </w:p>
    <w:p w:rsidR="0094281B" w:rsidRPr="000F15CE" w:rsidRDefault="0094281B" w:rsidP="00DE1D13">
      <w:pPr>
        <w:pStyle w:val="PargrafodaLista"/>
        <w:numPr>
          <w:ilvl w:val="0"/>
          <w:numId w:val="25"/>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rPr>
        <w:t>Impedimento de licitar e contratar com a Administração Pública.</w:t>
      </w:r>
    </w:p>
    <w:p w:rsidR="0094281B" w:rsidRPr="000F15CE" w:rsidRDefault="0094281B" w:rsidP="0094281B">
      <w:pPr>
        <w:pStyle w:val="PargrafodaLista"/>
        <w:autoSpaceDE w:val="0"/>
        <w:autoSpaceDN w:val="0"/>
        <w:adjustRightInd w:val="0"/>
        <w:spacing w:before="0" w:after="0" w:line="240" w:lineRule="auto"/>
        <w:ind w:firstLine="0"/>
        <w:rPr>
          <w:rFonts w:ascii="Arial" w:hAnsi="Arial" w:cs="Arial"/>
        </w:rPr>
      </w:pPr>
    </w:p>
    <w:p w:rsidR="0094281B" w:rsidRPr="000F15CE" w:rsidRDefault="0094281B" w:rsidP="0094281B">
      <w:pPr>
        <w:autoSpaceDE w:val="0"/>
        <w:autoSpaceDN w:val="0"/>
        <w:adjustRightInd w:val="0"/>
        <w:spacing w:before="0" w:after="0" w:line="240" w:lineRule="auto"/>
        <w:ind w:firstLine="0"/>
        <w:rPr>
          <w:rFonts w:ascii="Arial" w:hAnsi="Arial" w:cs="Arial"/>
        </w:rPr>
      </w:pPr>
      <w:r w:rsidRPr="000F15CE">
        <w:rPr>
          <w:rFonts w:ascii="Arial" w:hAnsi="Arial" w:cs="Arial"/>
        </w:rPr>
        <w:lastRenderedPageBreak/>
        <w:t>10.2</w:t>
      </w:r>
      <w:r w:rsidRPr="000F15CE">
        <w:rPr>
          <w:rFonts w:ascii="Arial" w:hAnsi="Arial" w:cs="Arial"/>
        </w:rPr>
        <w:tab/>
        <w:t xml:space="preserve">Ficará </w:t>
      </w:r>
      <w:r w:rsidRPr="000F15CE">
        <w:rPr>
          <w:rFonts w:ascii="Arial" w:hAnsi="Arial" w:cs="Arial"/>
          <w:bCs/>
        </w:rPr>
        <w:t xml:space="preserve">impedida de licitar e de contratar </w:t>
      </w:r>
      <w:r w:rsidRPr="000F15CE">
        <w:rPr>
          <w:rFonts w:ascii="Arial" w:hAnsi="Arial" w:cs="Arial"/>
        </w:rPr>
        <w:t xml:space="preserve">com a </w:t>
      </w:r>
      <w:r w:rsidRPr="000F15CE">
        <w:rPr>
          <w:rFonts w:ascii="Arial" w:hAnsi="Arial" w:cs="Arial"/>
          <w:bCs/>
        </w:rPr>
        <w:t xml:space="preserve">Prefeitura Municipal de Luziânia de Luziânia, pelo prazo de até 05 (cinco) anos, </w:t>
      </w:r>
      <w:r w:rsidRPr="000F15CE">
        <w:rPr>
          <w:rFonts w:ascii="Arial" w:hAnsi="Arial" w:cs="Arial"/>
        </w:rPr>
        <w:t xml:space="preserve">garantido o </w:t>
      </w:r>
      <w:r w:rsidRPr="000F15CE">
        <w:rPr>
          <w:rFonts w:ascii="Arial" w:hAnsi="Arial" w:cs="Arial"/>
          <w:bCs/>
        </w:rPr>
        <w:t xml:space="preserve">direito prévio da citação e da ampla defesa, </w:t>
      </w:r>
      <w:r w:rsidRPr="000F15CE">
        <w:rPr>
          <w:rFonts w:ascii="Arial" w:hAnsi="Arial" w:cs="Arial"/>
        </w:rPr>
        <w:t xml:space="preserve">enquanto perdurarem os motivos determinantes da punição ou até que seja promovida a reabilitação perante a própria autoridade que aplicou a penalidade, a </w:t>
      </w:r>
      <w:r w:rsidRPr="000F15CE">
        <w:rPr>
          <w:rFonts w:ascii="Arial" w:hAnsi="Arial" w:cs="Arial"/>
          <w:bCs/>
        </w:rPr>
        <w:t xml:space="preserve">licitante </w:t>
      </w:r>
      <w:r w:rsidRPr="000F15CE">
        <w:rPr>
          <w:rFonts w:ascii="Arial" w:hAnsi="Arial" w:cs="Arial"/>
        </w:rPr>
        <w:t>que:</w:t>
      </w:r>
    </w:p>
    <w:p w:rsidR="0094281B" w:rsidRPr="000F15CE" w:rsidRDefault="0094281B" w:rsidP="00DE1D13">
      <w:pPr>
        <w:pStyle w:val="PargrafodaLista"/>
        <w:numPr>
          <w:ilvl w:val="0"/>
          <w:numId w:val="27"/>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rPr>
        <w:t>Ensejar o retardamento da execução do objeto desta Licitação;</w:t>
      </w:r>
    </w:p>
    <w:p w:rsidR="0094281B" w:rsidRPr="000F15CE" w:rsidRDefault="0094281B" w:rsidP="00DE1D13">
      <w:pPr>
        <w:pStyle w:val="PargrafodaLista"/>
        <w:numPr>
          <w:ilvl w:val="0"/>
          <w:numId w:val="27"/>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rPr>
        <w:t>Não mantiver a proposta</w:t>
      </w:r>
      <w:r w:rsidRPr="000F15CE">
        <w:rPr>
          <w:rFonts w:ascii="Arial" w:hAnsi="Arial" w:cs="Arial"/>
          <w:bCs/>
        </w:rPr>
        <w:t xml:space="preserve">, </w:t>
      </w:r>
      <w:r w:rsidRPr="000F15CE">
        <w:rPr>
          <w:rFonts w:ascii="Arial" w:hAnsi="Arial" w:cs="Arial"/>
        </w:rPr>
        <w:t>injustificadamente;</w:t>
      </w:r>
    </w:p>
    <w:p w:rsidR="0094281B" w:rsidRPr="000F15CE" w:rsidRDefault="0094281B" w:rsidP="00DE1D13">
      <w:pPr>
        <w:pStyle w:val="PargrafodaLista"/>
        <w:numPr>
          <w:ilvl w:val="0"/>
          <w:numId w:val="27"/>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rPr>
        <w:t>Comportar-se de modo inidôneo;</w:t>
      </w:r>
    </w:p>
    <w:p w:rsidR="0094281B" w:rsidRPr="000F15CE" w:rsidRDefault="0094281B" w:rsidP="00DE1D13">
      <w:pPr>
        <w:pStyle w:val="PargrafodaLista"/>
        <w:numPr>
          <w:ilvl w:val="0"/>
          <w:numId w:val="27"/>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rPr>
        <w:t>Fizer declaração falsa;</w:t>
      </w:r>
    </w:p>
    <w:p w:rsidR="0094281B" w:rsidRPr="000F15CE" w:rsidRDefault="0094281B" w:rsidP="00DE1D13">
      <w:pPr>
        <w:pStyle w:val="PargrafodaLista"/>
        <w:numPr>
          <w:ilvl w:val="0"/>
          <w:numId w:val="27"/>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rPr>
        <w:t>Cometer fraude fiscal;</w:t>
      </w:r>
    </w:p>
    <w:p w:rsidR="0094281B" w:rsidRPr="000F15CE" w:rsidRDefault="0094281B" w:rsidP="00DE1D13">
      <w:pPr>
        <w:pStyle w:val="PargrafodaLista"/>
        <w:numPr>
          <w:ilvl w:val="0"/>
          <w:numId w:val="27"/>
        </w:numPr>
        <w:suppressAutoHyphens w:val="0"/>
        <w:autoSpaceDE w:val="0"/>
        <w:autoSpaceDN w:val="0"/>
        <w:adjustRightInd w:val="0"/>
        <w:spacing w:before="0" w:after="0" w:line="240" w:lineRule="auto"/>
        <w:textAlignment w:val="auto"/>
        <w:rPr>
          <w:rFonts w:ascii="Arial" w:hAnsi="Arial" w:cs="Arial"/>
        </w:rPr>
      </w:pPr>
      <w:r w:rsidRPr="000F15CE">
        <w:rPr>
          <w:rFonts w:ascii="Arial" w:hAnsi="Arial" w:cs="Arial"/>
        </w:rPr>
        <w:t>Falhar o</w:t>
      </w:r>
      <w:r w:rsidR="00235EDC" w:rsidRPr="000F15CE">
        <w:rPr>
          <w:rFonts w:ascii="Arial" w:hAnsi="Arial" w:cs="Arial"/>
        </w:rPr>
        <w:t>u fraudar na execução do objeto</w:t>
      </w:r>
      <w:r w:rsidRPr="000F15CE">
        <w:rPr>
          <w:rFonts w:ascii="Arial" w:hAnsi="Arial" w:cs="Arial"/>
        </w:rPr>
        <w:t>.</w:t>
      </w:r>
    </w:p>
    <w:p w:rsidR="0094281B" w:rsidRPr="000F15CE" w:rsidRDefault="0094281B" w:rsidP="0094281B">
      <w:pPr>
        <w:autoSpaceDE w:val="0"/>
        <w:autoSpaceDN w:val="0"/>
        <w:adjustRightInd w:val="0"/>
        <w:spacing w:before="0" w:after="0" w:line="240" w:lineRule="auto"/>
        <w:ind w:firstLine="0"/>
        <w:rPr>
          <w:rFonts w:ascii="Arial" w:hAnsi="Arial" w:cs="Arial"/>
        </w:rPr>
      </w:pPr>
    </w:p>
    <w:p w:rsidR="0094281B" w:rsidRPr="000F15CE" w:rsidRDefault="0094281B" w:rsidP="0094281B">
      <w:pPr>
        <w:autoSpaceDE w:val="0"/>
        <w:autoSpaceDN w:val="0"/>
        <w:adjustRightInd w:val="0"/>
        <w:spacing w:before="0" w:after="0" w:line="240" w:lineRule="auto"/>
        <w:ind w:firstLine="0"/>
        <w:rPr>
          <w:rFonts w:ascii="Arial" w:hAnsi="Arial" w:cs="Arial"/>
        </w:rPr>
      </w:pPr>
      <w:r w:rsidRPr="000F15CE">
        <w:rPr>
          <w:rFonts w:ascii="Arial" w:hAnsi="Arial" w:cs="Arial"/>
        </w:rPr>
        <w:t>10.3</w:t>
      </w:r>
      <w:r w:rsidRPr="000F15CE">
        <w:rPr>
          <w:rFonts w:ascii="Arial" w:hAnsi="Arial" w:cs="Arial"/>
        </w:rPr>
        <w:tab/>
        <w:t xml:space="preserve">Além das penalidades citadas, a </w:t>
      </w:r>
      <w:r w:rsidRPr="000F15CE">
        <w:rPr>
          <w:rFonts w:ascii="Arial" w:hAnsi="Arial" w:cs="Arial"/>
          <w:bCs/>
        </w:rPr>
        <w:t xml:space="preserve">licitante vencedora </w:t>
      </w:r>
      <w:r w:rsidRPr="000F15CE">
        <w:rPr>
          <w:rFonts w:ascii="Arial" w:hAnsi="Arial" w:cs="Arial"/>
        </w:rPr>
        <w:t xml:space="preserve">ficará sujeita, ainda, no que couberem, às demais penalidades referidas no </w:t>
      </w:r>
      <w:r w:rsidRPr="000F15CE">
        <w:rPr>
          <w:rFonts w:ascii="Arial" w:hAnsi="Arial" w:cs="Arial"/>
          <w:bCs/>
        </w:rPr>
        <w:t>Capítulo IV da Lei n.º 8.666/93.</w:t>
      </w:r>
    </w:p>
    <w:p w:rsidR="0094281B" w:rsidRPr="000F15CE" w:rsidRDefault="0094281B" w:rsidP="0094281B">
      <w:pPr>
        <w:autoSpaceDE w:val="0"/>
        <w:autoSpaceDN w:val="0"/>
        <w:adjustRightInd w:val="0"/>
        <w:spacing w:before="0" w:after="0" w:line="240" w:lineRule="auto"/>
        <w:ind w:firstLine="0"/>
        <w:rPr>
          <w:rFonts w:ascii="Arial" w:hAnsi="Arial" w:cs="Arial"/>
        </w:rPr>
      </w:pPr>
    </w:p>
    <w:p w:rsidR="0094281B" w:rsidRPr="000F15CE" w:rsidRDefault="0094281B" w:rsidP="0094281B">
      <w:pPr>
        <w:autoSpaceDE w:val="0"/>
        <w:autoSpaceDN w:val="0"/>
        <w:adjustRightInd w:val="0"/>
        <w:spacing w:before="0" w:after="0" w:line="240" w:lineRule="auto"/>
        <w:ind w:firstLine="0"/>
        <w:rPr>
          <w:rFonts w:ascii="Arial" w:hAnsi="Arial" w:cs="Arial"/>
        </w:rPr>
      </w:pPr>
      <w:r w:rsidRPr="000F15CE">
        <w:rPr>
          <w:rFonts w:ascii="Arial" w:hAnsi="Arial" w:cs="Arial"/>
        </w:rPr>
        <w:t>10.4</w:t>
      </w:r>
      <w:r w:rsidRPr="000F15CE">
        <w:rPr>
          <w:rFonts w:ascii="Arial" w:hAnsi="Arial" w:cs="Arial"/>
        </w:rPr>
        <w:tab/>
        <w:t xml:space="preserve">Comprovado impedimento ou reconhecida força maior, devidamente justificado e aceito pela </w:t>
      </w:r>
      <w:r w:rsidRPr="000F15CE">
        <w:rPr>
          <w:rFonts w:ascii="Arial" w:hAnsi="Arial" w:cs="Arial"/>
          <w:bCs/>
        </w:rPr>
        <w:t>Secretaria</w:t>
      </w:r>
      <w:r w:rsidR="00377B72" w:rsidRPr="000F15CE">
        <w:rPr>
          <w:rFonts w:ascii="Arial" w:hAnsi="Arial" w:cs="Arial"/>
          <w:bCs/>
        </w:rPr>
        <w:t xml:space="preserve"> Municipal</w:t>
      </w:r>
      <w:r w:rsidR="0028284E">
        <w:rPr>
          <w:rFonts w:ascii="Arial" w:hAnsi="Arial" w:cs="Arial"/>
          <w:bCs/>
        </w:rPr>
        <w:t xml:space="preserve"> de Desenvolvimento Urbano</w:t>
      </w:r>
      <w:r w:rsidRPr="000F15CE">
        <w:rPr>
          <w:rFonts w:ascii="Arial" w:hAnsi="Arial" w:cs="Arial"/>
          <w:bCs/>
        </w:rPr>
        <w:t xml:space="preserve">, </w:t>
      </w:r>
      <w:r w:rsidRPr="000F15CE">
        <w:rPr>
          <w:rFonts w:ascii="Arial" w:hAnsi="Arial" w:cs="Arial"/>
        </w:rPr>
        <w:t xml:space="preserve">a </w:t>
      </w:r>
      <w:r w:rsidRPr="000F15CE">
        <w:rPr>
          <w:rFonts w:ascii="Arial" w:hAnsi="Arial" w:cs="Arial"/>
          <w:bCs/>
        </w:rPr>
        <w:t xml:space="preserve">licitante vencedora </w:t>
      </w:r>
      <w:r w:rsidRPr="000F15CE">
        <w:rPr>
          <w:rFonts w:ascii="Arial" w:hAnsi="Arial" w:cs="Arial"/>
        </w:rPr>
        <w:t>ficará isenta das penalidades mencionadas.</w:t>
      </w:r>
    </w:p>
    <w:p w:rsidR="0094281B" w:rsidRPr="000F15CE" w:rsidRDefault="0094281B" w:rsidP="0094281B">
      <w:pPr>
        <w:autoSpaceDE w:val="0"/>
        <w:autoSpaceDN w:val="0"/>
        <w:adjustRightInd w:val="0"/>
        <w:spacing w:before="0" w:after="0" w:line="240" w:lineRule="auto"/>
        <w:ind w:firstLine="0"/>
        <w:rPr>
          <w:rFonts w:ascii="Arial" w:hAnsi="Arial" w:cs="Arial"/>
        </w:rPr>
      </w:pPr>
    </w:p>
    <w:p w:rsidR="0094281B" w:rsidRPr="000F15CE" w:rsidRDefault="0094281B" w:rsidP="0094281B">
      <w:pPr>
        <w:autoSpaceDE w:val="0"/>
        <w:autoSpaceDN w:val="0"/>
        <w:adjustRightInd w:val="0"/>
        <w:spacing w:before="0" w:after="0" w:line="240" w:lineRule="auto"/>
        <w:ind w:firstLine="0"/>
        <w:rPr>
          <w:rFonts w:ascii="Arial" w:hAnsi="Arial" w:cs="Arial"/>
        </w:rPr>
      </w:pPr>
      <w:r w:rsidRPr="000F15CE">
        <w:rPr>
          <w:rFonts w:ascii="Arial" w:hAnsi="Arial" w:cs="Arial"/>
        </w:rPr>
        <w:t>10.5</w:t>
      </w:r>
      <w:r w:rsidRPr="000F15CE">
        <w:rPr>
          <w:rFonts w:ascii="Arial" w:hAnsi="Arial" w:cs="Arial"/>
        </w:rPr>
        <w:tab/>
        <w:t xml:space="preserve">As sanções de advertência e de impedimento de licitar e contratar com a Prefeitura Municipal de Luziânia poderão ser aplicadas à </w:t>
      </w:r>
      <w:r w:rsidRPr="000F15CE">
        <w:rPr>
          <w:rFonts w:ascii="Arial" w:hAnsi="Arial" w:cs="Arial"/>
          <w:bCs/>
        </w:rPr>
        <w:t xml:space="preserve">licitante vencedora </w:t>
      </w:r>
      <w:r w:rsidRPr="000F15CE">
        <w:rPr>
          <w:rFonts w:ascii="Arial" w:hAnsi="Arial" w:cs="Arial"/>
        </w:rPr>
        <w:t xml:space="preserve">juntamente com a de </w:t>
      </w:r>
      <w:r w:rsidRPr="000F15CE">
        <w:rPr>
          <w:rFonts w:ascii="Arial" w:hAnsi="Arial" w:cs="Arial"/>
          <w:bCs/>
        </w:rPr>
        <w:t xml:space="preserve">multa, </w:t>
      </w:r>
      <w:r w:rsidRPr="000F15CE">
        <w:rPr>
          <w:rFonts w:ascii="Arial" w:hAnsi="Arial" w:cs="Arial"/>
        </w:rPr>
        <w:t>multa esta que será descontada dos pagamentos a serem efetuados.</w:t>
      </w:r>
    </w:p>
    <w:p w:rsidR="0094281B" w:rsidRPr="000F15CE" w:rsidRDefault="0094281B" w:rsidP="002A3AF2">
      <w:pPr>
        <w:tabs>
          <w:tab w:val="left" w:pos="1560"/>
        </w:tabs>
        <w:spacing w:before="0" w:after="0" w:line="240" w:lineRule="auto"/>
        <w:ind w:firstLine="0"/>
        <w:rPr>
          <w:rFonts w:ascii="Arial" w:hAnsi="Arial" w:cs="Arial"/>
          <w:b/>
          <w:iCs/>
          <w:u w:val="single"/>
        </w:rPr>
      </w:pPr>
    </w:p>
    <w:p w:rsidR="002A3AF2" w:rsidRPr="000F15CE" w:rsidRDefault="002A3AF2" w:rsidP="002A3AF2">
      <w:pPr>
        <w:tabs>
          <w:tab w:val="left" w:pos="1560"/>
        </w:tabs>
        <w:spacing w:before="0" w:after="0" w:line="240" w:lineRule="auto"/>
        <w:ind w:firstLine="0"/>
        <w:rPr>
          <w:rFonts w:ascii="Arial" w:hAnsi="Arial" w:cs="Arial"/>
          <w:b/>
          <w:iCs/>
        </w:rPr>
      </w:pPr>
      <w:r w:rsidRPr="000F15CE">
        <w:rPr>
          <w:rFonts w:ascii="Arial" w:hAnsi="Arial" w:cs="Arial"/>
          <w:b/>
          <w:iCs/>
          <w:u w:val="single"/>
        </w:rPr>
        <w:t>CLÁUSULA OITAVA – DO ACRÉSCIMO E DAS OBRIGAÇÕES DAS PARTES</w:t>
      </w:r>
      <w:r w:rsidRPr="000F15CE">
        <w:rPr>
          <w:rFonts w:ascii="Arial" w:hAnsi="Arial" w:cs="Arial"/>
          <w:b/>
          <w:iCs/>
        </w:rPr>
        <w:t>:</w:t>
      </w:r>
    </w:p>
    <w:p w:rsidR="002A3AF2" w:rsidRPr="000F15CE" w:rsidRDefault="002A3AF2" w:rsidP="002A3AF2">
      <w:pPr>
        <w:tabs>
          <w:tab w:val="left" w:pos="1560"/>
        </w:tabs>
        <w:spacing w:before="0" w:after="0" w:line="240" w:lineRule="auto"/>
        <w:ind w:firstLine="0"/>
        <w:rPr>
          <w:rFonts w:ascii="Arial" w:hAnsi="Arial" w:cs="Arial"/>
          <w:b/>
          <w:iCs/>
          <w:u w:val="single"/>
        </w:rPr>
      </w:pPr>
    </w:p>
    <w:p w:rsidR="002A3AF2" w:rsidRPr="000F15CE" w:rsidRDefault="00C010FE" w:rsidP="002A3AF2">
      <w:pPr>
        <w:spacing w:before="0" w:after="0"/>
        <w:ind w:firstLine="0"/>
        <w:rPr>
          <w:rFonts w:ascii="Arial" w:hAnsi="Arial" w:cs="Arial"/>
        </w:rPr>
      </w:pPr>
      <w:r w:rsidRPr="000F15CE">
        <w:rPr>
          <w:rFonts w:ascii="Arial" w:hAnsi="Arial" w:cs="Arial"/>
        </w:rPr>
        <w:t xml:space="preserve">8.1 </w:t>
      </w:r>
      <w:r w:rsidR="002A3AF2" w:rsidRPr="000F15CE">
        <w:rPr>
          <w:rFonts w:ascii="Arial" w:hAnsi="Arial" w:cs="Arial"/>
        </w:rPr>
        <w:t xml:space="preserve">A </w:t>
      </w:r>
      <w:r w:rsidR="002A3AF2" w:rsidRPr="000F15CE">
        <w:rPr>
          <w:rFonts w:ascii="Arial" w:hAnsi="Arial" w:cs="Arial"/>
          <w:b/>
        </w:rPr>
        <w:t>CONTRATADA</w:t>
      </w:r>
      <w:r w:rsidRPr="000F15CE">
        <w:rPr>
          <w:rFonts w:ascii="Arial" w:hAnsi="Arial" w:cs="Arial"/>
        </w:rPr>
        <w:t xml:space="preserve"> se obriga</w:t>
      </w:r>
      <w:r w:rsidR="002A3AF2" w:rsidRPr="000F15CE">
        <w:rPr>
          <w:rFonts w:ascii="Arial" w:hAnsi="Arial" w:cs="Arial"/>
        </w:rPr>
        <w:t xml:space="preserve"> aceitar, </w:t>
      </w:r>
      <w:r w:rsidR="002A3AF2" w:rsidRPr="000F15CE">
        <w:rPr>
          <w:rFonts w:ascii="Arial" w:hAnsi="Arial" w:cs="Arial"/>
          <w:b/>
        </w:rPr>
        <w:t>nas mesmas condições contratuais</w:t>
      </w:r>
      <w:r w:rsidR="002A3AF2" w:rsidRPr="000F15CE">
        <w:rPr>
          <w:rFonts w:ascii="Arial" w:hAnsi="Arial" w:cs="Arial"/>
        </w:rPr>
        <w:t>, os acréscimos ou supressões que se fizerem necessárias ao atendimento do objeto deste Contrato, em até 25% (vinte e cinco por cento) do valor inicial do Contrato, conforme § 1º, artigo 65, da Lei Federal n° 8.666/93.</w:t>
      </w:r>
    </w:p>
    <w:p w:rsidR="002A3AF2" w:rsidRPr="000F15CE" w:rsidRDefault="002A3AF2" w:rsidP="002A3AF2">
      <w:pPr>
        <w:spacing w:before="0" w:after="0"/>
        <w:ind w:firstLine="0"/>
        <w:rPr>
          <w:rFonts w:ascii="Arial" w:hAnsi="Arial" w:cs="Arial"/>
        </w:rPr>
      </w:pPr>
    </w:p>
    <w:p w:rsidR="00C010FE" w:rsidRPr="000F15CE" w:rsidRDefault="00C010FE" w:rsidP="00C010FE">
      <w:pPr>
        <w:spacing w:before="0" w:after="0"/>
        <w:ind w:firstLine="0"/>
        <w:rPr>
          <w:rFonts w:ascii="Arial" w:hAnsi="Arial" w:cs="Arial"/>
        </w:rPr>
      </w:pPr>
      <w:r w:rsidRPr="000F15CE">
        <w:rPr>
          <w:rFonts w:ascii="Arial" w:hAnsi="Arial" w:cs="Arial"/>
        </w:rPr>
        <w:t xml:space="preserve">8.2 Caberá à </w:t>
      </w:r>
      <w:r w:rsidRPr="000F15CE">
        <w:rPr>
          <w:rFonts w:ascii="Arial" w:hAnsi="Arial" w:cs="Arial"/>
          <w:b/>
        </w:rPr>
        <w:t>PREFEITURA DE LUZIÂNIA</w:t>
      </w:r>
      <w:r w:rsidRPr="000F15CE">
        <w:rPr>
          <w:rFonts w:ascii="Arial" w:hAnsi="Arial" w:cs="Arial"/>
        </w:rPr>
        <w:t xml:space="preserve"> a prática de todos os atos de</w:t>
      </w:r>
      <w:r w:rsidR="00E7000B" w:rsidRPr="000F15CE">
        <w:rPr>
          <w:rFonts w:ascii="Arial" w:hAnsi="Arial" w:cs="Arial"/>
        </w:rPr>
        <w:t xml:space="preserve"> controle e administração do contrato</w:t>
      </w:r>
      <w:r w:rsidRPr="000F15CE">
        <w:rPr>
          <w:rFonts w:ascii="Arial" w:hAnsi="Arial" w:cs="Arial"/>
        </w:rPr>
        <w:t>, e ainda:</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t>Efetuar o</w:t>
      </w:r>
      <w:r w:rsidR="0028284E">
        <w:rPr>
          <w:rFonts w:ascii="Arial" w:hAnsi="Arial" w:cs="Arial"/>
          <w:sz w:val="22"/>
          <w:szCs w:val="22"/>
        </w:rPr>
        <w:t xml:space="preserve"> pagamento à vencedora, até o 30º (Trigés</w:t>
      </w:r>
      <w:r w:rsidR="009061FF">
        <w:rPr>
          <w:rFonts w:ascii="Arial" w:hAnsi="Arial" w:cs="Arial"/>
          <w:sz w:val="22"/>
          <w:szCs w:val="22"/>
        </w:rPr>
        <w:t>imo</w:t>
      </w:r>
      <w:r w:rsidR="00721C24" w:rsidRPr="000F15CE">
        <w:rPr>
          <w:rFonts w:ascii="Arial" w:hAnsi="Arial" w:cs="Arial"/>
          <w:sz w:val="22"/>
          <w:szCs w:val="22"/>
        </w:rPr>
        <w:t>) dia útil</w:t>
      </w:r>
      <w:r w:rsidR="0028284E">
        <w:rPr>
          <w:rFonts w:ascii="Arial" w:hAnsi="Arial" w:cs="Arial"/>
          <w:sz w:val="22"/>
          <w:szCs w:val="22"/>
        </w:rPr>
        <w:t xml:space="preserve"> após a entrega dos produtos</w:t>
      </w:r>
      <w:r w:rsidRPr="000F15CE">
        <w:rPr>
          <w:rFonts w:ascii="Arial" w:hAnsi="Arial" w:cs="Arial"/>
          <w:sz w:val="22"/>
          <w:szCs w:val="22"/>
        </w:rPr>
        <w:t xml:space="preserve"> objeto da licitação, em contra apresentação da Nota Fiscal/Fatura, mediante liberação pelo CONTROLE INTERNO;</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t>Acompanhar e fiscalizar a perfeita execução do processo licitatório através de servidor designado para este fim.</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t>Impedir que terceiros estranhos ao contrato forneçam o objeto licitado;</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t>Solicitar a reparação do objeto que esteja em desacordo com a especificação apresentada e aceita ou apresentar defeito ou falhas.</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t>Prestar as informações e os esclarecimentos que venham a ser solicitados pela vencedora;</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t>Comunicar à vencedora toda e qualquer ocorrência relacionada</w:t>
      </w:r>
      <w:r w:rsidR="008E395B" w:rsidRPr="000F15CE">
        <w:rPr>
          <w:rFonts w:ascii="Arial" w:hAnsi="Arial" w:cs="Arial"/>
          <w:sz w:val="22"/>
          <w:szCs w:val="22"/>
        </w:rPr>
        <w:t xml:space="preserve"> com</w:t>
      </w:r>
      <w:r w:rsidR="00C950DF" w:rsidRPr="000F15CE">
        <w:rPr>
          <w:rFonts w:ascii="Arial" w:hAnsi="Arial" w:cs="Arial"/>
          <w:sz w:val="22"/>
          <w:szCs w:val="22"/>
        </w:rPr>
        <w:t xml:space="preserve"> o forne</w:t>
      </w:r>
      <w:r w:rsidR="0028284E">
        <w:rPr>
          <w:rFonts w:ascii="Arial" w:hAnsi="Arial" w:cs="Arial"/>
          <w:sz w:val="22"/>
          <w:szCs w:val="22"/>
        </w:rPr>
        <w:t>cimento dos produtos adquirido</w:t>
      </w:r>
      <w:r w:rsidRPr="000F15CE">
        <w:rPr>
          <w:rFonts w:ascii="Arial" w:hAnsi="Arial" w:cs="Arial"/>
          <w:sz w:val="22"/>
          <w:szCs w:val="22"/>
        </w:rPr>
        <w:t>s;</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lastRenderedPageBreak/>
        <w:t>F</w:t>
      </w:r>
      <w:r w:rsidR="008E395B" w:rsidRPr="000F15CE">
        <w:rPr>
          <w:rFonts w:ascii="Arial" w:hAnsi="Arial" w:cs="Arial"/>
          <w:sz w:val="22"/>
          <w:szCs w:val="22"/>
        </w:rPr>
        <w:t>isca</w:t>
      </w:r>
      <w:r w:rsidR="00C950DF" w:rsidRPr="000F15CE">
        <w:rPr>
          <w:rFonts w:ascii="Arial" w:hAnsi="Arial" w:cs="Arial"/>
          <w:sz w:val="22"/>
          <w:szCs w:val="22"/>
        </w:rPr>
        <w:t xml:space="preserve">lizar a </w:t>
      </w:r>
      <w:r w:rsidR="0028284E">
        <w:rPr>
          <w:rFonts w:ascii="Arial" w:hAnsi="Arial" w:cs="Arial"/>
          <w:sz w:val="22"/>
          <w:szCs w:val="22"/>
        </w:rPr>
        <w:t>entrega dos produtos</w:t>
      </w:r>
      <w:r w:rsidRPr="000F15CE">
        <w:rPr>
          <w:rFonts w:ascii="Arial" w:hAnsi="Arial" w:cs="Arial"/>
          <w:sz w:val="22"/>
          <w:szCs w:val="22"/>
        </w:rPr>
        <w:t>, podendo sustar, recusar, mandar fazer ou desfazer qualquer entrega que não esteja de acordo com as condições e exigências estabelecidas neste Termo de Referência e no Edital.</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t xml:space="preserve">Observar os prazos de recebimento e aplicar as sanções previstas no presente Edital. </w:t>
      </w:r>
    </w:p>
    <w:p w:rsidR="00C010FE" w:rsidRPr="000F15CE" w:rsidRDefault="00C010FE" w:rsidP="00C010FE">
      <w:pPr>
        <w:spacing w:before="0" w:after="0"/>
        <w:ind w:firstLine="0"/>
        <w:rPr>
          <w:rFonts w:ascii="Arial" w:hAnsi="Arial" w:cs="Arial"/>
          <w:b/>
        </w:rPr>
      </w:pPr>
      <w:r w:rsidRPr="000F15CE">
        <w:rPr>
          <w:rFonts w:ascii="Arial" w:hAnsi="Arial" w:cs="Arial"/>
          <w:b/>
        </w:rPr>
        <w:t>8.3 CONSTITUEM OBRIGAÇÕES DA CONTRATADA:</w:t>
      </w:r>
    </w:p>
    <w:p w:rsidR="00C010FE" w:rsidRPr="000F15CE" w:rsidRDefault="00C010FE" w:rsidP="00C010FE">
      <w:pPr>
        <w:spacing w:before="0" w:after="0"/>
        <w:ind w:firstLine="0"/>
        <w:rPr>
          <w:rFonts w:ascii="Arial" w:hAnsi="Arial" w:cs="Arial"/>
        </w:rPr>
      </w:pPr>
    </w:p>
    <w:p w:rsidR="00C010FE" w:rsidRPr="000F15CE" w:rsidRDefault="00C010FE" w:rsidP="00DE1D13">
      <w:pPr>
        <w:numPr>
          <w:ilvl w:val="0"/>
          <w:numId w:val="21"/>
        </w:numPr>
        <w:spacing w:before="0" w:after="0"/>
        <w:textAlignment w:val="auto"/>
        <w:rPr>
          <w:rFonts w:ascii="Arial" w:hAnsi="Arial" w:cs="Arial"/>
        </w:rPr>
      </w:pPr>
      <w:r w:rsidRPr="000F15CE">
        <w:rPr>
          <w:rFonts w:ascii="Arial" w:hAnsi="Arial" w:cs="Arial"/>
        </w:rPr>
        <w:t>Dar cumprimento integral ao estabelecido no Termo de Referência,</w:t>
      </w:r>
      <w:r w:rsidR="00E7000B" w:rsidRPr="000F15CE">
        <w:rPr>
          <w:rFonts w:ascii="Arial" w:hAnsi="Arial" w:cs="Arial"/>
        </w:rPr>
        <w:t xml:space="preserve"> Edital do Pregão Presencial</w:t>
      </w:r>
      <w:r w:rsidRPr="000F15CE">
        <w:rPr>
          <w:rFonts w:ascii="Arial" w:hAnsi="Arial" w:cs="Arial"/>
        </w:rPr>
        <w:t xml:space="preserve"> n° </w:t>
      </w:r>
      <w:r w:rsidR="008E186C">
        <w:rPr>
          <w:rFonts w:ascii="Arial" w:hAnsi="Arial" w:cs="Arial"/>
          <w:shd w:val="clear" w:color="auto" w:fill="FFFF00"/>
        </w:rPr>
        <w:t>022/</w:t>
      </w:r>
      <w:r w:rsidR="009061FF">
        <w:rPr>
          <w:rFonts w:ascii="Arial" w:hAnsi="Arial" w:cs="Arial"/>
          <w:shd w:val="clear" w:color="auto" w:fill="FFFF00"/>
        </w:rPr>
        <w:t>2021</w:t>
      </w:r>
      <w:r w:rsidRPr="000F15CE">
        <w:rPr>
          <w:rFonts w:ascii="Arial" w:hAnsi="Arial" w:cs="Arial"/>
        </w:rPr>
        <w:t xml:space="preserve"> e à sua proposta;</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t>Fornecer, sempre que solicitado, documentos que comprovem a manutenção de todas as condições de habilitação e qualificação exigidas na licitação, bem como os que comprovem a regularidade de situação de seus empregados.</w:t>
      </w:r>
    </w:p>
    <w:p w:rsidR="00C010FE" w:rsidRPr="000F15CE" w:rsidRDefault="00FA54B7" w:rsidP="00DE1D13">
      <w:pPr>
        <w:pStyle w:val="ParagPB"/>
        <w:numPr>
          <w:ilvl w:val="0"/>
          <w:numId w:val="21"/>
        </w:numPr>
        <w:textAlignment w:val="auto"/>
        <w:rPr>
          <w:rFonts w:ascii="Arial" w:hAnsi="Arial" w:cs="Arial"/>
          <w:sz w:val="22"/>
          <w:szCs w:val="22"/>
        </w:rPr>
      </w:pPr>
      <w:r>
        <w:rPr>
          <w:rFonts w:ascii="Arial" w:hAnsi="Arial" w:cs="Arial"/>
          <w:sz w:val="22"/>
          <w:szCs w:val="22"/>
        </w:rPr>
        <w:t>Fornecer os produtos</w:t>
      </w:r>
      <w:r w:rsidR="00C010FE" w:rsidRPr="000F15CE">
        <w:rPr>
          <w:rFonts w:ascii="Arial" w:hAnsi="Arial" w:cs="Arial"/>
          <w:sz w:val="22"/>
          <w:szCs w:val="22"/>
        </w:rPr>
        <w:t xml:space="preserve"> de acordo com as especificações e quantidades conforme especificado neste Termo de Referências e no edital.</w:t>
      </w:r>
    </w:p>
    <w:p w:rsidR="00C010FE" w:rsidRPr="000F15CE" w:rsidRDefault="00FA54B7" w:rsidP="00DE1D13">
      <w:pPr>
        <w:pStyle w:val="ParagPB"/>
        <w:numPr>
          <w:ilvl w:val="0"/>
          <w:numId w:val="21"/>
        </w:numPr>
        <w:textAlignment w:val="auto"/>
        <w:rPr>
          <w:rFonts w:ascii="Arial" w:hAnsi="Arial" w:cs="Arial"/>
          <w:sz w:val="22"/>
          <w:szCs w:val="22"/>
        </w:rPr>
      </w:pPr>
      <w:r>
        <w:rPr>
          <w:rFonts w:ascii="Arial" w:hAnsi="Arial" w:cs="Arial"/>
          <w:sz w:val="22"/>
          <w:szCs w:val="22"/>
        </w:rPr>
        <w:t>Fornecer os produtos</w:t>
      </w:r>
      <w:r w:rsidR="00C010FE" w:rsidRPr="000F15CE">
        <w:rPr>
          <w:rFonts w:ascii="Arial" w:hAnsi="Arial" w:cs="Arial"/>
          <w:sz w:val="22"/>
          <w:szCs w:val="22"/>
        </w:rPr>
        <w:t xml:space="preserve"> dentro do prazo estabelecido no presente Termo de Referência.</w:t>
      </w:r>
    </w:p>
    <w:p w:rsidR="00C010FE" w:rsidRPr="000F15CE" w:rsidRDefault="00C010FE" w:rsidP="00DE1D13">
      <w:pPr>
        <w:pStyle w:val="ParagPB"/>
        <w:numPr>
          <w:ilvl w:val="0"/>
          <w:numId w:val="21"/>
        </w:numPr>
        <w:textAlignment w:val="auto"/>
        <w:rPr>
          <w:rFonts w:ascii="Arial" w:hAnsi="Arial" w:cs="Arial"/>
          <w:sz w:val="22"/>
          <w:szCs w:val="22"/>
        </w:rPr>
      </w:pPr>
      <w:r w:rsidRPr="000F15CE">
        <w:rPr>
          <w:rFonts w:ascii="Arial" w:hAnsi="Arial" w:cs="Arial"/>
          <w:sz w:val="22"/>
          <w:szCs w:val="22"/>
        </w:rPr>
        <w:t>Assumir toda a responsabilidade pelos encargos fiscais, trabalhistas e comerciais resultantes da adjudicação da presente licitação;</w:t>
      </w:r>
    </w:p>
    <w:p w:rsidR="00C010FE" w:rsidRPr="000F15CE" w:rsidRDefault="00C010FE" w:rsidP="00DE1D13">
      <w:pPr>
        <w:pStyle w:val="ParagPB"/>
        <w:numPr>
          <w:ilvl w:val="0"/>
          <w:numId w:val="21"/>
        </w:numPr>
        <w:spacing w:before="0"/>
        <w:textAlignment w:val="auto"/>
        <w:rPr>
          <w:rFonts w:ascii="Arial" w:hAnsi="Arial" w:cs="Arial"/>
          <w:sz w:val="22"/>
          <w:szCs w:val="22"/>
        </w:rPr>
      </w:pPr>
      <w:r w:rsidRPr="000F15CE">
        <w:rPr>
          <w:rFonts w:ascii="Arial" w:hAnsi="Arial" w:cs="Arial"/>
          <w:sz w:val="22"/>
          <w:szCs w:val="22"/>
        </w:rPr>
        <w:t>Responder pelas despesas resultantes de quaisquer ações, demandas decorrentes de danos, seja por culpa da vencedora ou quaisquer de seus empregados e prepostos, obrigando-se, outrossim, por quaisquer responsabilidades decorrentes de ações judiciais de terceiros, que lhes venham a serem exigidas por força de Lei, ligados ao cumprimento da presente contratação.</w:t>
      </w:r>
    </w:p>
    <w:p w:rsidR="002A3AF2" w:rsidRPr="000F15CE" w:rsidRDefault="002A3AF2" w:rsidP="00F83F80">
      <w:pPr>
        <w:spacing w:before="0" w:after="0" w:line="240" w:lineRule="auto"/>
        <w:textAlignment w:val="auto"/>
        <w:rPr>
          <w:rFonts w:ascii="Arial" w:hAnsi="Arial" w:cs="Arial"/>
        </w:rPr>
      </w:pPr>
    </w:p>
    <w:p w:rsidR="002A3AF2" w:rsidRPr="000F15CE" w:rsidRDefault="002A3AF2" w:rsidP="002A3AF2">
      <w:pPr>
        <w:tabs>
          <w:tab w:val="left" w:pos="1560"/>
        </w:tabs>
        <w:spacing w:before="0" w:after="0"/>
        <w:ind w:firstLine="0"/>
        <w:rPr>
          <w:rFonts w:ascii="Arial" w:hAnsi="Arial" w:cs="Arial"/>
          <w:b/>
        </w:rPr>
      </w:pPr>
      <w:r w:rsidRPr="000F15CE">
        <w:rPr>
          <w:rFonts w:ascii="Arial" w:hAnsi="Arial" w:cs="Arial"/>
          <w:b/>
          <w:iCs/>
          <w:u w:val="single"/>
        </w:rPr>
        <w:t>CLÁUSULA NONA – DA RESCISÃO</w:t>
      </w:r>
      <w:r w:rsidRPr="000F15CE">
        <w:rPr>
          <w:rFonts w:ascii="Arial" w:hAnsi="Arial" w:cs="Arial"/>
          <w:b/>
        </w:rPr>
        <w:t>:</w:t>
      </w:r>
    </w:p>
    <w:p w:rsidR="00C010FE" w:rsidRPr="000F15CE" w:rsidRDefault="00C010FE" w:rsidP="002A3AF2">
      <w:pPr>
        <w:spacing w:before="0" w:after="0"/>
        <w:ind w:firstLine="0"/>
        <w:rPr>
          <w:rFonts w:ascii="Arial" w:hAnsi="Arial" w:cs="Arial"/>
          <w:bCs/>
        </w:rPr>
      </w:pPr>
    </w:p>
    <w:p w:rsidR="002A3AF2" w:rsidRPr="000F15CE" w:rsidRDefault="00C010FE" w:rsidP="002A3AF2">
      <w:pPr>
        <w:spacing w:before="0" w:after="0"/>
        <w:ind w:firstLine="0"/>
        <w:rPr>
          <w:rFonts w:ascii="Arial" w:hAnsi="Arial" w:cs="Arial"/>
          <w:bCs/>
        </w:rPr>
      </w:pPr>
      <w:r w:rsidRPr="000F15CE">
        <w:rPr>
          <w:rFonts w:ascii="Arial" w:hAnsi="Arial" w:cs="Arial"/>
          <w:bCs/>
        </w:rPr>
        <w:t xml:space="preserve">9.1 </w:t>
      </w:r>
      <w:r w:rsidR="002A3AF2" w:rsidRPr="000F15CE">
        <w:rPr>
          <w:rFonts w:ascii="Arial" w:hAnsi="Arial" w:cs="Arial"/>
          <w:bCs/>
        </w:rPr>
        <w:t xml:space="preserve">Este Contrato poderá ser rescindido </w:t>
      </w:r>
      <w:r w:rsidR="002A3AF2" w:rsidRPr="000F15CE">
        <w:rPr>
          <w:rFonts w:ascii="Arial" w:hAnsi="Arial" w:cs="Arial"/>
        </w:rPr>
        <w:t xml:space="preserve">em qualquer tempo por qualquer das partes </w:t>
      </w:r>
      <w:r w:rsidR="002A3AF2" w:rsidRPr="000F15CE">
        <w:rPr>
          <w:rFonts w:ascii="Arial" w:hAnsi="Arial" w:cs="Arial"/>
          <w:bCs/>
        </w:rPr>
        <w:t>quando ocorrerem situações apontadas nos artigos 77 e 78, incluindo seus incisos, da Lei nº 8.666/93 e suas alterações posteriores.</w:t>
      </w:r>
    </w:p>
    <w:p w:rsidR="002A3AF2" w:rsidRPr="000F15CE" w:rsidRDefault="002A3AF2" w:rsidP="002A3AF2">
      <w:pPr>
        <w:tabs>
          <w:tab w:val="left" w:pos="1560"/>
        </w:tabs>
        <w:spacing w:before="0" w:after="0"/>
        <w:ind w:firstLine="0"/>
        <w:rPr>
          <w:rFonts w:ascii="Arial" w:hAnsi="Arial" w:cs="Arial"/>
          <w:b/>
          <w:i/>
          <w:iCs/>
          <w:u w:val="single"/>
        </w:rPr>
      </w:pPr>
    </w:p>
    <w:p w:rsidR="002A3AF2" w:rsidRPr="000F15CE" w:rsidRDefault="002A3AF2" w:rsidP="002A3AF2">
      <w:pPr>
        <w:tabs>
          <w:tab w:val="left" w:pos="1560"/>
        </w:tabs>
        <w:spacing w:before="0" w:after="0"/>
        <w:ind w:firstLine="0"/>
        <w:rPr>
          <w:rFonts w:ascii="Arial" w:hAnsi="Arial" w:cs="Arial"/>
          <w:b/>
        </w:rPr>
      </w:pPr>
      <w:r w:rsidRPr="000F15CE">
        <w:rPr>
          <w:rFonts w:ascii="Arial" w:hAnsi="Arial" w:cs="Arial"/>
          <w:b/>
          <w:iCs/>
          <w:u w:val="single"/>
        </w:rPr>
        <w:t>CLÁUSULA DÉCIMA – DO FÓRUM</w:t>
      </w:r>
      <w:r w:rsidRPr="000F15CE">
        <w:rPr>
          <w:rFonts w:ascii="Arial" w:hAnsi="Arial" w:cs="Arial"/>
          <w:b/>
        </w:rPr>
        <w:t>:</w:t>
      </w:r>
    </w:p>
    <w:p w:rsidR="00C010FE" w:rsidRPr="000F15CE" w:rsidRDefault="00C010FE" w:rsidP="002A3AF2">
      <w:pPr>
        <w:pStyle w:val="Corpodetextorecuado"/>
        <w:tabs>
          <w:tab w:val="left" w:pos="1560"/>
        </w:tabs>
        <w:spacing w:before="0" w:after="0"/>
        <w:ind w:left="0"/>
        <w:rPr>
          <w:rFonts w:cs="Arial"/>
          <w:sz w:val="22"/>
          <w:szCs w:val="22"/>
        </w:rPr>
      </w:pPr>
    </w:p>
    <w:p w:rsidR="002A3AF2" w:rsidRDefault="00C010FE" w:rsidP="002A3AF2">
      <w:pPr>
        <w:pStyle w:val="Corpodetextorecuado"/>
        <w:tabs>
          <w:tab w:val="left" w:pos="1560"/>
        </w:tabs>
        <w:spacing w:before="0" w:after="0"/>
        <w:ind w:left="0"/>
        <w:rPr>
          <w:rFonts w:cs="Arial"/>
          <w:sz w:val="22"/>
          <w:szCs w:val="22"/>
        </w:rPr>
      </w:pPr>
      <w:r w:rsidRPr="000F15CE">
        <w:rPr>
          <w:rFonts w:cs="Arial"/>
          <w:sz w:val="22"/>
          <w:szCs w:val="22"/>
        </w:rPr>
        <w:t xml:space="preserve">9.2 </w:t>
      </w:r>
      <w:r w:rsidR="002A3AF2" w:rsidRPr="000F15CE">
        <w:rPr>
          <w:rFonts w:cs="Arial"/>
          <w:sz w:val="22"/>
          <w:szCs w:val="22"/>
        </w:rPr>
        <w:t>As partes contratantes elegem o Foro da Comarca de Luziânia – Goiás para dirimir as dúvidas que originarem da execução do presente contrato.</w:t>
      </w: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Default="00FA0A56" w:rsidP="002A3AF2">
      <w:pPr>
        <w:pStyle w:val="Corpodetextorecuado"/>
        <w:tabs>
          <w:tab w:val="left" w:pos="1560"/>
        </w:tabs>
        <w:spacing w:before="0" w:after="0"/>
        <w:ind w:left="0"/>
        <w:rPr>
          <w:rFonts w:cs="Arial"/>
          <w:sz w:val="22"/>
          <w:szCs w:val="22"/>
        </w:rPr>
      </w:pPr>
    </w:p>
    <w:p w:rsidR="00FA0A56" w:rsidRPr="000F15CE" w:rsidRDefault="00FA0A56" w:rsidP="002A3AF2">
      <w:pPr>
        <w:pStyle w:val="Corpodetextorecuado"/>
        <w:tabs>
          <w:tab w:val="left" w:pos="1560"/>
        </w:tabs>
        <w:spacing w:before="0" w:after="0"/>
        <w:ind w:left="0"/>
        <w:rPr>
          <w:rFonts w:cs="Arial"/>
          <w:sz w:val="22"/>
          <w:szCs w:val="22"/>
        </w:rPr>
      </w:pPr>
    </w:p>
    <w:p w:rsidR="002A3AF2" w:rsidRPr="000F15CE" w:rsidRDefault="002A3AF2" w:rsidP="002A3AF2">
      <w:pPr>
        <w:pStyle w:val="Recuodecorpodetexto2"/>
        <w:tabs>
          <w:tab w:val="left" w:pos="1560"/>
        </w:tabs>
        <w:spacing w:before="0" w:after="0"/>
        <w:ind w:left="0" w:firstLine="0"/>
        <w:rPr>
          <w:rFonts w:ascii="Arial" w:hAnsi="Arial" w:cs="Arial"/>
          <w:sz w:val="22"/>
          <w:szCs w:val="22"/>
        </w:rPr>
      </w:pPr>
    </w:p>
    <w:p w:rsidR="002A3AF2" w:rsidRPr="000F15CE" w:rsidRDefault="00C010FE" w:rsidP="002A3AF2">
      <w:pPr>
        <w:pStyle w:val="Recuodecorpodetexto2"/>
        <w:tabs>
          <w:tab w:val="left" w:pos="1560"/>
        </w:tabs>
        <w:spacing w:before="0" w:after="0"/>
        <w:ind w:left="0" w:firstLine="0"/>
        <w:rPr>
          <w:rFonts w:ascii="Arial" w:hAnsi="Arial" w:cs="Arial"/>
          <w:sz w:val="22"/>
          <w:szCs w:val="22"/>
        </w:rPr>
      </w:pPr>
      <w:r w:rsidRPr="000F15CE">
        <w:rPr>
          <w:rFonts w:ascii="Arial" w:hAnsi="Arial" w:cs="Arial"/>
          <w:sz w:val="22"/>
          <w:szCs w:val="22"/>
        </w:rPr>
        <w:t xml:space="preserve">9.3 </w:t>
      </w:r>
      <w:r w:rsidR="002A3AF2" w:rsidRPr="000F15CE">
        <w:rPr>
          <w:rFonts w:ascii="Arial" w:hAnsi="Arial" w:cs="Arial"/>
          <w:sz w:val="22"/>
          <w:szCs w:val="22"/>
        </w:rPr>
        <w:t>E por estarem justos e contratados, firmam o presente instrumento em 02 (duas) vias, com as testemunhas abaixo.</w:t>
      </w:r>
    </w:p>
    <w:p w:rsidR="002A3AF2" w:rsidRPr="000F15CE" w:rsidRDefault="002A3AF2" w:rsidP="002A3AF2">
      <w:pPr>
        <w:pStyle w:val="Recuodecorpodetexto2"/>
        <w:tabs>
          <w:tab w:val="left" w:pos="1560"/>
        </w:tabs>
        <w:spacing w:before="0" w:after="0"/>
        <w:ind w:left="0" w:firstLine="0"/>
        <w:rPr>
          <w:rFonts w:ascii="Arial" w:hAnsi="Arial" w:cs="Arial"/>
          <w:sz w:val="22"/>
          <w:szCs w:val="22"/>
        </w:rPr>
      </w:pPr>
    </w:p>
    <w:p w:rsidR="002A3AF2" w:rsidRPr="000F15CE" w:rsidRDefault="002A3AF2" w:rsidP="002A3AF2">
      <w:pPr>
        <w:pStyle w:val="Recuodecorpodetexto2"/>
        <w:tabs>
          <w:tab w:val="left" w:pos="1560"/>
        </w:tabs>
        <w:spacing w:before="0" w:after="0"/>
        <w:ind w:left="0" w:firstLine="0"/>
        <w:jc w:val="right"/>
        <w:rPr>
          <w:rFonts w:ascii="Arial" w:hAnsi="Arial" w:cs="Arial"/>
          <w:b/>
          <w:sz w:val="22"/>
          <w:szCs w:val="22"/>
        </w:rPr>
      </w:pPr>
      <w:r w:rsidRPr="000F15CE">
        <w:rPr>
          <w:rFonts w:ascii="Arial" w:hAnsi="Arial" w:cs="Arial"/>
          <w:b/>
          <w:sz w:val="22"/>
          <w:szCs w:val="22"/>
        </w:rPr>
        <w:t>Luziânia/</w:t>
      </w:r>
      <w:r w:rsidR="009061FF">
        <w:rPr>
          <w:rFonts w:ascii="Arial" w:hAnsi="Arial" w:cs="Arial"/>
          <w:b/>
          <w:sz w:val="22"/>
          <w:szCs w:val="22"/>
        </w:rPr>
        <w:t xml:space="preserve">GO, ______ de __________ </w:t>
      </w:r>
      <w:proofErr w:type="spellStart"/>
      <w:r w:rsidR="009061FF">
        <w:rPr>
          <w:rFonts w:ascii="Arial" w:hAnsi="Arial" w:cs="Arial"/>
          <w:b/>
          <w:sz w:val="22"/>
          <w:szCs w:val="22"/>
        </w:rPr>
        <w:t>de</w:t>
      </w:r>
      <w:proofErr w:type="spellEnd"/>
      <w:r w:rsidR="009061FF">
        <w:rPr>
          <w:rFonts w:ascii="Arial" w:hAnsi="Arial" w:cs="Arial"/>
          <w:b/>
          <w:sz w:val="22"/>
          <w:szCs w:val="22"/>
        </w:rPr>
        <w:t xml:space="preserve"> 2021</w:t>
      </w:r>
      <w:r w:rsidRPr="000F15CE">
        <w:rPr>
          <w:rFonts w:ascii="Arial" w:hAnsi="Arial" w:cs="Arial"/>
          <w:b/>
          <w:sz w:val="22"/>
          <w:szCs w:val="22"/>
        </w:rPr>
        <w:t>.</w:t>
      </w:r>
    </w:p>
    <w:p w:rsidR="002A3AF2" w:rsidRPr="000F15CE" w:rsidRDefault="002A3AF2" w:rsidP="002A3AF2">
      <w:pPr>
        <w:pStyle w:val="Recuodecorpodetexto2"/>
        <w:tabs>
          <w:tab w:val="left" w:pos="1560"/>
        </w:tabs>
        <w:spacing w:before="0" w:after="0"/>
        <w:ind w:left="0" w:firstLine="0"/>
        <w:rPr>
          <w:rFonts w:ascii="Arial" w:hAnsi="Arial" w:cs="Arial"/>
          <w:sz w:val="22"/>
          <w:szCs w:val="22"/>
        </w:rPr>
      </w:pPr>
    </w:p>
    <w:tbl>
      <w:tblPr>
        <w:tblW w:w="0" w:type="auto"/>
        <w:tblInd w:w="70" w:type="dxa"/>
        <w:tblBorders>
          <w:top w:val="nil"/>
          <w:left w:val="nil"/>
          <w:bottom w:val="nil"/>
          <w:right w:val="nil"/>
          <w:insideH w:val="nil"/>
          <w:insideV w:val="nil"/>
        </w:tblBorders>
        <w:tblCellMar>
          <w:left w:w="70" w:type="dxa"/>
          <w:right w:w="70" w:type="dxa"/>
        </w:tblCellMar>
        <w:tblLook w:val="0000" w:firstRow="0" w:lastRow="0" w:firstColumn="0" w:lastColumn="0" w:noHBand="0" w:noVBand="0"/>
      </w:tblPr>
      <w:tblGrid>
        <w:gridCol w:w="4333"/>
        <w:gridCol w:w="4808"/>
      </w:tblGrid>
      <w:tr w:rsidR="002A3AF2" w:rsidRPr="000F15CE" w:rsidTr="002A3AF2">
        <w:tc>
          <w:tcPr>
            <w:tcW w:w="4333" w:type="dxa"/>
            <w:tcBorders>
              <w:top w:val="nil"/>
              <w:left w:val="nil"/>
              <w:bottom w:val="nil"/>
              <w:right w:val="nil"/>
            </w:tcBorders>
            <w:shd w:val="clear" w:color="auto" w:fill="FFFFFF"/>
          </w:tcPr>
          <w:p w:rsidR="002A3AF2" w:rsidRPr="000F15CE" w:rsidRDefault="002A3AF2" w:rsidP="002A3AF2">
            <w:pPr>
              <w:tabs>
                <w:tab w:val="left" w:pos="1560"/>
              </w:tabs>
              <w:spacing w:before="0" w:after="0"/>
              <w:ind w:firstLine="0"/>
              <w:jc w:val="center"/>
              <w:rPr>
                <w:rFonts w:ascii="Arial" w:hAnsi="Arial" w:cs="Arial"/>
                <w:b/>
                <w:color w:val="000000"/>
              </w:rPr>
            </w:pPr>
            <w:r w:rsidRPr="000F15CE">
              <w:rPr>
                <w:rFonts w:ascii="Arial" w:hAnsi="Arial" w:cs="Arial"/>
                <w:b/>
                <w:color w:val="000000"/>
              </w:rPr>
              <w:t>_______________________________</w:t>
            </w:r>
          </w:p>
          <w:p w:rsidR="002A3AF2" w:rsidRPr="000F15CE" w:rsidRDefault="002A3AF2" w:rsidP="002A3AF2">
            <w:pPr>
              <w:spacing w:before="0" w:after="0" w:line="150" w:lineRule="atLeast"/>
              <w:jc w:val="center"/>
              <w:rPr>
                <w:rFonts w:ascii="Arial" w:hAnsi="Arial" w:cs="Arial"/>
              </w:rPr>
            </w:pPr>
            <w:r w:rsidRPr="000F15CE">
              <w:rPr>
                <w:rFonts w:ascii="Arial" w:hAnsi="Arial" w:cs="Arial"/>
              </w:rPr>
              <w:t>Pelo Contratante</w:t>
            </w:r>
          </w:p>
        </w:tc>
        <w:tc>
          <w:tcPr>
            <w:tcW w:w="4808" w:type="dxa"/>
            <w:tcBorders>
              <w:top w:val="nil"/>
              <w:left w:val="nil"/>
              <w:bottom w:val="nil"/>
              <w:right w:val="nil"/>
            </w:tcBorders>
            <w:shd w:val="clear" w:color="auto" w:fill="FFFFFF"/>
          </w:tcPr>
          <w:p w:rsidR="002A3AF2" w:rsidRPr="000F15CE" w:rsidRDefault="002A3AF2" w:rsidP="002A3AF2">
            <w:pPr>
              <w:tabs>
                <w:tab w:val="left" w:pos="1560"/>
              </w:tabs>
              <w:spacing w:before="0" w:after="0"/>
              <w:ind w:firstLine="0"/>
              <w:jc w:val="center"/>
              <w:rPr>
                <w:rFonts w:ascii="Arial" w:hAnsi="Arial" w:cs="Arial"/>
                <w:b/>
              </w:rPr>
            </w:pPr>
            <w:r w:rsidRPr="000F15CE">
              <w:rPr>
                <w:rFonts w:ascii="Arial" w:hAnsi="Arial" w:cs="Arial"/>
                <w:b/>
              </w:rPr>
              <w:t>________________________________</w:t>
            </w:r>
          </w:p>
          <w:p w:rsidR="002A3AF2" w:rsidRPr="000F15CE" w:rsidRDefault="002A3AF2" w:rsidP="002A3AF2">
            <w:pPr>
              <w:spacing w:before="0" w:after="0" w:line="150" w:lineRule="atLeast"/>
              <w:ind w:left="75" w:right="75" w:firstLine="0"/>
              <w:jc w:val="center"/>
              <w:rPr>
                <w:rFonts w:ascii="Arial" w:hAnsi="Arial" w:cs="Arial"/>
              </w:rPr>
            </w:pPr>
            <w:r w:rsidRPr="000F15CE">
              <w:rPr>
                <w:rFonts w:ascii="Arial" w:hAnsi="Arial" w:cs="Arial"/>
              </w:rPr>
              <w:t>Pela Contratada</w:t>
            </w:r>
          </w:p>
        </w:tc>
      </w:tr>
    </w:tbl>
    <w:p w:rsidR="002A3AF2" w:rsidRPr="000F15CE" w:rsidRDefault="002A3AF2" w:rsidP="002A3AF2">
      <w:pPr>
        <w:spacing w:before="0" w:after="0" w:line="150" w:lineRule="atLeast"/>
        <w:jc w:val="center"/>
        <w:rPr>
          <w:rFonts w:ascii="Arial" w:hAnsi="Arial" w:cs="Arial"/>
          <w:b/>
        </w:rPr>
      </w:pPr>
      <w:r w:rsidRPr="000F15CE">
        <w:rPr>
          <w:rFonts w:ascii="Arial" w:hAnsi="Arial" w:cs="Arial"/>
          <w:b/>
        </w:rPr>
        <w:t>________________________________</w:t>
      </w:r>
    </w:p>
    <w:p w:rsidR="002A3AF2" w:rsidRPr="000F15CE" w:rsidRDefault="002A3AF2" w:rsidP="002A3AF2">
      <w:pPr>
        <w:spacing w:before="0" w:after="0" w:line="150" w:lineRule="atLeast"/>
        <w:jc w:val="center"/>
        <w:rPr>
          <w:rFonts w:ascii="Arial" w:hAnsi="Arial" w:cs="Arial"/>
        </w:rPr>
      </w:pPr>
      <w:r w:rsidRPr="000F15CE">
        <w:rPr>
          <w:rFonts w:ascii="Arial" w:hAnsi="Arial" w:cs="Arial"/>
        </w:rPr>
        <w:t>Procurador do Município</w:t>
      </w:r>
    </w:p>
    <w:p w:rsidR="002A3AF2" w:rsidRPr="000F15CE" w:rsidRDefault="002A3AF2" w:rsidP="002A3AF2">
      <w:pPr>
        <w:spacing w:before="0" w:after="0" w:line="150" w:lineRule="atLeast"/>
        <w:jc w:val="center"/>
        <w:rPr>
          <w:rFonts w:ascii="Arial" w:hAnsi="Arial" w:cs="Arial"/>
        </w:rPr>
      </w:pPr>
    </w:p>
    <w:p w:rsidR="002A3AF2" w:rsidRPr="000F15CE" w:rsidRDefault="002A3AF2" w:rsidP="002A3AF2">
      <w:pPr>
        <w:spacing w:before="0" w:after="0" w:line="150" w:lineRule="atLeast"/>
        <w:jc w:val="center"/>
        <w:rPr>
          <w:rFonts w:ascii="Arial" w:hAnsi="Arial" w:cs="Arial"/>
        </w:rPr>
      </w:pPr>
      <w:r w:rsidRPr="000F15CE">
        <w:rPr>
          <w:rFonts w:ascii="Arial" w:hAnsi="Arial" w:cs="Arial"/>
        </w:rPr>
        <w:t>Testemunhas:</w:t>
      </w:r>
    </w:p>
    <w:p w:rsidR="002A3AF2" w:rsidRPr="000F15CE" w:rsidRDefault="002A3AF2" w:rsidP="002A3AF2">
      <w:pPr>
        <w:spacing w:before="0" w:after="0" w:line="150" w:lineRule="atLeast"/>
        <w:jc w:val="center"/>
        <w:rPr>
          <w:rFonts w:ascii="Arial" w:hAnsi="Arial" w:cs="Arial"/>
        </w:rPr>
      </w:pPr>
    </w:p>
    <w:tbl>
      <w:tblPr>
        <w:tblW w:w="0" w:type="auto"/>
        <w:tblInd w:w="108" w:type="dxa"/>
        <w:tblBorders>
          <w:top w:val="nil"/>
          <w:left w:val="nil"/>
          <w:bottom w:val="nil"/>
          <w:right w:val="nil"/>
          <w:insideH w:val="nil"/>
          <w:insideV w:val="nil"/>
        </w:tblBorders>
        <w:tblLook w:val="0000" w:firstRow="0" w:lastRow="0" w:firstColumn="0" w:lastColumn="0" w:noHBand="0" w:noVBand="0"/>
      </w:tblPr>
      <w:tblGrid>
        <w:gridCol w:w="4591"/>
        <w:gridCol w:w="4588"/>
      </w:tblGrid>
      <w:tr w:rsidR="002A3AF2" w:rsidRPr="000F15CE" w:rsidTr="002A3AF2">
        <w:tc>
          <w:tcPr>
            <w:tcW w:w="4600" w:type="dxa"/>
            <w:tcBorders>
              <w:top w:val="nil"/>
              <w:left w:val="nil"/>
              <w:bottom w:val="nil"/>
              <w:right w:val="nil"/>
            </w:tcBorders>
            <w:shd w:val="clear" w:color="auto" w:fill="FFFFFF"/>
          </w:tcPr>
          <w:p w:rsidR="002A3AF2" w:rsidRPr="000F15CE" w:rsidRDefault="002A3AF2" w:rsidP="002A3AF2">
            <w:pPr>
              <w:tabs>
                <w:tab w:val="left" w:pos="3261"/>
                <w:tab w:val="left" w:pos="4962"/>
              </w:tabs>
              <w:spacing w:before="0" w:after="0" w:line="150" w:lineRule="atLeast"/>
              <w:ind w:firstLine="0"/>
              <w:jc w:val="center"/>
              <w:rPr>
                <w:rFonts w:ascii="Arial" w:hAnsi="Arial" w:cs="Arial"/>
                <w:bCs/>
              </w:rPr>
            </w:pPr>
            <w:r w:rsidRPr="000F15CE">
              <w:rPr>
                <w:rFonts w:ascii="Arial" w:hAnsi="Arial" w:cs="Arial"/>
                <w:bCs/>
              </w:rPr>
              <w:t>_____________________________</w:t>
            </w:r>
          </w:p>
          <w:p w:rsidR="002A3AF2" w:rsidRPr="000F15CE" w:rsidRDefault="002A3AF2" w:rsidP="002A3AF2">
            <w:pPr>
              <w:tabs>
                <w:tab w:val="left" w:pos="3261"/>
                <w:tab w:val="left" w:pos="4962"/>
              </w:tabs>
              <w:spacing w:before="0" w:after="0" w:line="150" w:lineRule="atLeast"/>
              <w:ind w:left="90" w:right="105" w:firstLine="0"/>
              <w:jc w:val="center"/>
              <w:rPr>
                <w:rFonts w:ascii="Arial" w:hAnsi="Arial" w:cs="Arial"/>
                <w:bCs/>
              </w:rPr>
            </w:pPr>
            <w:bookmarkStart w:id="40" w:name="__UnoMark__1227_173040540"/>
            <w:bookmarkEnd w:id="40"/>
            <w:r w:rsidRPr="000F15CE">
              <w:rPr>
                <w:rFonts w:ascii="Arial" w:hAnsi="Arial" w:cs="Arial"/>
                <w:bCs/>
              </w:rPr>
              <w:t>CPF: ____________</w:t>
            </w:r>
          </w:p>
        </w:tc>
        <w:tc>
          <w:tcPr>
            <w:tcW w:w="4599" w:type="dxa"/>
            <w:tcBorders>
              <w:top w:val="nil"/>
              <w:left w:val="nil"/>
              <w:bottom w:val="nil"/>
              <w:right w:val="nil"/>
            </w:tcBorders>
            <w:shd w:val="clear" w:color="auto" w:fill="FFFFFF"/>
          </w:tcPr>
          <w:p w:rsidR="002A3AF2" w:rsidRPr="000F15CE" w:rsidRDefault="002A3AF2" w:rsidP="002A3AF2">
            <w:pPr>
              <w:tabs>
                <w:tab w:val="left" w:pos="3261"/>
                <w:tab w:val="left" w:pos="4962"/>
              </w:tabs>
              <w:spacing w:before="0" w:after="0" w:line="150" w:lineRule="atLeast"/>
              <w:jc w:val="center"/>
              <w:rPr>
                <w:rFonts w:ascii="Arial" w:hAnsi="Arial" w:cs="Arial"/>
                <w:bCs/>
              </w:rPr>
            </w:pPr>
            <w:r w:rsidRPr="000F15CE">
              <w:rPr>
                <w:rFonts w:ascii="Arial" w:hAnsi="Arial" w:cs="Arial"/>
                <w:bCs/>
              </w:rPr>
              <w:t>____________________________</w:t>
            </w:r>
          </w:p>
          <w:p w:rsidR="002A3AF2" w:rsidRPr="000F15CE" w:rsidRDefault="002A3AF2" w:rsidP="002A3AF2">
            <w:pPr>
              <w:tabs>
                <w:tab w:val="left" w:pos="3261"/>
                <w:tab w:val="left" w:pos="4962"/>
              </w:tabs>
              <w:spacing w:before="0" w:after="0" w:line="150" w:lineRule="atLeast"/>
              <w:jc w:val="center"/>
              <w:rPr>
                <w:rFonts w:ascii="Arial" w:hAnsi="Arial" w:cs="Arial"/>
                <w:bCs/>
              </w:rPr>
            </w:pPr>
            <w:r w:rsidRPr="000F15CE">
              <w:rPr>
                <w:rFonts w:ascii="Arial" w:hAnsi="Arial" w:cs="Arial"/>
                <w:bCs/>
              </w:rPr>
              <w:t>CPF: ____________</w:t>
            </w:r>
          </w:p>
        </w:tc>
      </w:tr>
    </w:tbl>
    <w:p w:rsidR="002A3AF2" w:rsidRPr="000F15CE" w:rsidRDefault="002A3AF2" w:rsidP="002A3AF2">
      <w:pPr>
        <w:spacing w:before="0" w:after="0"/>
        <w:ind w:firstLine="0"/>
        <w:rPr>
          <w:rFonts w:ascii="Arial" w:hAnsi="Arial" w:cs="Arial"/>
        </w:rPr>
      </w:pPr>
    </w:p>
    <w:p w:rsidR="002A3AF2" w:rsidRPr="000F15CE" w:rsidRDefault="002A3AF2" w:rsidP="002A3AF2">
      <w:pPr>
        <w:spacing w:before="0" w:after="0"/>
        <w:ind w:firstLine="0"/>
        <w:rPr>
          <w:rFonts w:ascii="Arial" w:hAnsi="Arial" w:cs="Arial"/>
        </w:rPr>
      </w:pPr>
    </w:p>
    <w:p w:rsidR="002A3AF2" w:rsidRPr="000F15CE" w:rsidRDefault="002A3AF2" w:rsidP="002A3AF2">
      <w:pPr>
        <w:ind w:firstLine="0"/>
        <w:jc w:val="center"/>
        <w:rPr>
          <w:rFonts w:ascii="Arial" w:hAnsi="Arial" w:cs="Arial"/>
        </w:rPr>
      </w:pPr>
    </w:p>
    <w:p w:rsidR="002A3AF2" w:rsidRPr="000F15CE" w:rsidRDefault="002A3AF2" w:rsidP="002A3AF2">
      <w:pPr>
        <w:ind w:firstLine="0"/>
        <w:jc w:val="center"/>
        <w:rPr>
          <w:rFonts w:ascii="Arial" w:hAnsi="Arial" w:cs="Arial"/>
        </w:rPr>
      </w:pPr>
    </w:p>
    <w:p w:rsidR="00C010FE" w:rsidRPr="000F15CE" w:rsidRDefault="00C010FE" w:rsidP="002A3AF2">
      <w:pPr>
        <w:ind w:firstLine="0"/>
        <w:jc w:val="center"/>
        <w:rPr>
          <w:rFonts w:ascii="Arial" w:hAnsi="Arial" w:cs="Arial"/>
        </w:rPr>
      </w:pPr>
    </w:p>
    <w:p w:rsidR="00C010FE" w:rsidRPr="000F15CE" w:rsidRDefault="00C010FE" w:rsidP="002A3AF2">
      <w:pPr>
        <w:ind w:firstLine="0"/>
        <w:jc w:val="center"/>
        <w:rPr>
          <w:rFonts w:ascii="Arial" w:hAnsi="Arial" w:cs="Arial"/>
        </w:rPr>
      </w:pPr>
    </w:p>
    <w:p w:rsidR="002A3AF2" w:rsidRPr="000F15CE" w:rsidRDefault="002A3AF2" w:rsidP="002A3AF2">
      <w:pPr>
        <w:ind w:firstLine="0"/>
        <w:jc w:val="center"/>
        <w:rPr>
          <w:rFonts w:ascii="Arial" w:hAnsi="Arial" w:cs="Arial"/>
          <w:color w:val="auto"/>
        </w:rPr>
      </w:pPr>
    </w:p>
    <w:p w:rsidR="00C10767" w:rsidRPr="003F5D4B" w:rsidRDefault="00C10767" w:rsidP="00C10767">
      <w:pPr>
        <w:ind w:firstLine="0"/>
      </w:pPr>
    </w:p>
    <w:p w:rsidR="00C10767" w:rsidRPr="003F5D4B" w:rsidRDefault="00C10767" w:rsidP="00C10767">
      <w:pPr>
        <w:ind w:firstLine="0"/>
      </w:pPr>
    </w:p>
    <w:p w:rsidR="00C10767" w:rsidRPr="003F5D4B" w:rsidRDefault="00C10767" w:rsidP="00C10767">
      <w:pPr>
        <w:ind w:firstLine="0"/>
      </w:pPr>
    </w:p>
    <w:p w:rsidR="00C10767" w:rsidRPr="003F5D4B" w:rsidRDefault="00C10767" w:rsidP="00C10767">
      <w:pPr>
        <w:ind w:firstLine="0"/>
      </w:pPr>
    </w:p>
    <w:p w:rsidR="00C10767" w:rsidRPr="003F5D4B" w:rsidRDefault="00C10767" w:rsidP="00C10767">
      <w:pPr>
        <w:ind w:firstLine="0"/>
      </w:pPr>
    </w:p>
    <w:p w:rsidR="00C10767" w:rsidRDefault="00C10767" w:rsidP="00C10767">
      <w:pPr>
        <w:ind w:firstLine="0"/>
      </w:pPr>
    </w:p>
    <w:p w:rsidR="00C10767" w:rsidRDefault="00C10767" w:rsidP="00C10767">
      <w:pPr>
        <w:ind w:firstLine="0"/>
      </w:pPr>
    </w:p>
    <w:p w:rsidR="00C10767" w:rsidRDefault="00C10767" w:rsidP="00C10767">
      <w:pPr>
        <w:ind w:firstLine="0"/>
      </w:pPr>
    </w:p>
    <w:p w:rsidR="00C10767" w:rsidRDefault="00C10767" w:rsidP="00C10767">
      <w:pPr>
        <w:ind w:firstLine="0"/>
      </w:pPr>
    </w:p>
    <w:p w:rsidR="00C10767" w:rsidRDefault="00C10767" w:rsidP="00C10767">
      <w:pPr>
        <w:ind w:firstLine="0"/>
      </w:pPr>
    </w:p>
    <w:p w:rsidR="003C5632" w:rsidRDefault="003C5632" w:rsidP="00C10767">
      <w:pPr>
        <w:ind w:firstLine="0"/>
      </w:pPr>
    </w:p>
    <w:p w:rsidR="00C10767" w:rsidRPr="003F5D4B" w:rsidRDefault="00C10767" w:rsidP="00C10767">
      <w:pPr>
        <w:ind w:firstLine="0"/>
      </w:pPr>
    </w:p>
    <w:p w:rsidR="00C10767" w:rsidRPr="003F5D4B" w:rsidRDefault="00C10767" w:rsidP="00C10767">
      <w:pPr>
        <w:ind w:firstLine="0"/>
        <w:jc w:val="center"/>
        <w:rPr>
          <w:b/>
          <w:bCs/>
        </w:rPr>
      </w:pPr>
      <w:r w:rsidRPr="003F5D4B">
        <w:rPr>
          <w:b/>
          <w:bCs/>
        </w:rPr>
        <w:lastRenderedPageBreak/>
        <w:t>= AVISO DE PUBLICAÇÃO DE EDITAL =</w:t>
      </w:r>
    </w:p>
    <w:tbl>
      <w:tblPr>
        <w:tblStyle w:val="Tabelacomgrade"/>
        <w:tblW w:w="0" w:type="auto"/>
        <w:tblLook w:val="04A0" w:firstRow="1" w:lastRow="0" w:firstColumn="1" w:lastColumn="0" w:noHBand="0" w:noVBand="1"/>
      </w:tblPr>
      <w:tblGrid>
        <w:gridCol w:w="1975"/>
        <w:gridCol w:w="7312"/>
      </w:tblGrid>
      <w:tr w:rsidR="00C10767" w:rsidRPr="003F5D4B" w:rsidTr="005514C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ab/>
            </w:r>
            <w:r w:rsidRPr="003F5D4B">
              <w:tab/>
            </w:r>
            <w:r w:rsidRPr="003F5D4B">
              <w:tab/>
              <w:t xml:space="preserve">Modalidade </w:t>
            </w:r>
          </w:p>
        </w:tc>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767" w:rsidRPr="003F5D4B" w:rsidRDefault="00C10767" w:rsidP="005514C4">
            <w:pPr>
              <w:tabs>
                <w:tab w:val="left" w:pos="0"/>
              </w:tabs>
              <w:spacing w:before="0" w:after="0" w:line="240" w:lineRule="auto"/>
              <w:ind w:firstLine="0"/>
              <w:rPr>
                <w:b/>
              </w:rPr>
            </w:pPr>
            <w:r w:rsidRPr="003F5D4B">
              <w:rPr>
                <w:b/>
              </w:rPr>
              <w:t>PREGÃO PR</w:t>
            </w:r>
            <w:r>
              <w:rPr>
                <w:b/>
              </w:rPr>
              <w:t xml:space="preserve">ESENCIAL </w:t>
            </w:r>
          </w:p>
          <w:p w:rsidR="00C10767" w:rsidRPr="003F5D4B" w:rsidRDefault="00C10767" w:rsidP="005514C4">
            <w:pPr>
              <w:tabs>
                <w:tab w:val="left" w:pos="0"/>
              </w:tabs>
              <w:spacing w:before="0" w:after="0" w:line="240" w:lineRule="auto"/>
              <w:ind w:firstLine="0"/>
            </w:pPr>
          </w:p>
          <w:p w:rsidR="00C10767" w:rsidRPr="003F5D4B" w:rsidRDefault="00C10767" w:rsidP="005514C4">
            <w:pPr>
              <w:tabs>
                <w:tab w:val="left" w:pos="0"/>
              </w:tabs>
              <w:spacing w:before="0" w:after="0" w:line="240" w:lineRule="auto"/>
              <w:ind w:firstLine="0"/>
            </w:pPr>
            <w:r w:rsidRPr="003F5D4B">
              <w:t>(Regido pela Lei Federal 10.520/2002, alterações posteriores, e Lei Complementar 123/2006 e alterações posteriores).</w:t>
            </w:r>
          </w:p>
          <w:p w:rsidR="00C10767" w:rsidRPr="003F5D4B" w:rsidRDefault="00C10767" w:rsidP="005514C4">
            <w:pPr>
              <w:tabs>
                <w:tab w:val="left" w:pos="0"/>
              </w:tabs>
              <w:spacing w:before="0" w:after="0" w:line="240" w:lineRule="auto"/>
              <w:ind w:firstLine="0"/>
            </w:pPr>
          </w:p>
          <w:p w:rsidR="00C10767" w:rsidRPr="003F5D4B" w:rsidRDefault="00C10767" w:rsidP="005514C4">
            <w:pPr>
              <w:tabs>
                <w:tab w:val="left" w:pos="0"/>
              </w:tabs>
              <w:spacing w:before="0" w:after="0" w:line="240" w:lineRule="auto"/>
              <w:ind w:firstLine="0"/>
            </w:pPr>
          </w:p>
        </w:tc>
      </w:tr>
      <w:tr w:rsidR="00C10767" w:rsidRPr="003F5D4B" w:rsidTr="005514C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Processo Nº</w:t>
            </w:r>
          </w:p>
        </w:tc>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 xml:space="preserve">PROCESSO Nº </w:t>
            </w:r>
            <w:r w:rsidR="004770B1">
              <w:t>2021002275</w:t>
            </w:r>
          </w:p>
        </w:tc>
      </w:tr>
      <w:tr w:rsidR="00C10767" w:rsidRPr="003F5D4B" w:rsidTr="005514C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Data de abertura</w:t>
            </w:r>
          </w:p>
        </w:tc>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266669" w:rsidP="005514C4">
            <w:pPr>
              <w:tabs>
                <w:tab w:val="left" w:pos="0"/>
              </w:tabs>
              <w:spacing w:before="0" w:after="0" w:line="240" w:lineRule="auto"/>
              <w:ind w:firstLine="0"/>
            </w:pPr>
            <w:r>
              <w:rPr>
                <w:bCs/>
              </w:rPr>
              <w:t>26</w:t>
            </w:r>
            <w:bookmarkStart w:id="41" w:name="_GoBack"/>
            <w:bookmarkEnd w:id="41"/>
            <w:r w:rsidR="00C10767">
              <w:rPr>
                <w:bCs/>
              </w:rPr>
              <w:t xml:space="preserve"> de</w:t>
            </w:r>
            <w:r w:rsidR="00D10B61">
              <w:rPr>
                <w:bCs/>
              </w:rPr>
              <w:t xml:space="preserve"> Maio</w:t>
            </w:r>
            <w:r w:rsidR="00C10767">
              <w:rPr>
                <w:bCs/>
              </w:rPr>
              <w:t xml:space="preserve"> de 2021</w:t>
            </w:r>
          </w:p>
        </w:tc>
      </w:tr>
      <w:tr w:rsidR="00C10767" w:rsidRPr="003F5D4B" w:rsidTr="005514C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Horário</w:t>
            </w:r>
          </w:p>
        </w:tc>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rPr>
                <w:bCs/>
              </w:rPr>
            </w:pPr>
            <w:proofErr w:type="gramStart"/>
            <w:r w:rsidRPr="003F5D4B">
              <w:rPr>
                <w:bCs/>
              </w:rPr>
              <w:t>09:30</w:t>
            </w:r>
            <w:proofErr w:type="gramEnd"/>
            <w:r w:rsidRPr="003F5D4B">
              <w:rPr>
                <w:bCs/>
              </w:rPr>
              <w:t xml:space="preserve"> horas</w:t>
            </w:r>
          </w:p>
        </w:tc>
      </w:tr>
      <w:tr w:rsidR="00C10767" w:rsidRPr="003F5D4B" w:rsidTr="005514C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Objeto</w:t>
            </w:r>
          </w:p>
        </w:tc>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767" w:rsidRPr="003F5D4B" w:rsidRDefault="00C10767" w:rsidP="005514C4">
            <w:pPr>
              <w:pStyle w:val="Corpodetextorecuado"/>
              <w:spacing w:before="0" w:after="0"/>
              <w:ind w:left="0"/>
              <w:jc w:val="both"/>
              <w:rPr>
                <w:rFonts w:ascii="Times New Roman" w:hAnsi="Times New Roman"/>
                <w:b/>
                <w:color w:val="auto"/>
                <w:sz w:val="24"/>
                <w:szCs w:val="24"/>
              </w:rPr>
            </w:pPr>
            <w:r w:rsidRPr="000F15CE">
              <w:rPr>
                <w:rFonts w:cs="Arial"/>
                <w:b/>
                <w:color w:val="auto"/>
                <w:sz w:val="22"/>
                <w:szCs w:val="22"/>
              </w:rPr>
              <w:t xml:space="preserve"> </w:t>
            </w:r>
            <w:r w:rsidR="003C5632" w:rsidRPr="000F15CE">
              <w:rPr>
                <w:rFonts w:cs="Arial"/>
                <w:b/>
                <w:color w:val="auto"/>
                <w:sz w:val="22"/>
                <w:szCs w:val="22"/>
              </w:rPr>
              <w:t>Aquisição</w:t>
            </w:r>
            <w:r w:rsidR="003C5632">
              <w:rPr>
                <w:rFonts w:cs="Arial"/>
                <w:b/>
                <w:color w:val="auto"/>
                <w:sz w:val="22"/>
                <w:szCs w:val="22"/>
              </w:rPr>
              <w:t xml:space="preserve"> de herbicida </w:t>
            </w:r>
            <w:proofErr w:type="spellStart"/>
            <w:r w:rsidR="003C5632">
              <w:rPr>
                <w:rFonts w:cs="Arial"/>
                <w:b/>
                <w:color w:val="auto"/>
                <w:sz w:val="22"/>
                <w:szCs w:val="22"/>
              </w:rPr>
              <w:t>roundup</w:t>
            </w:r>
            <w:proofErr w:type="spellEnd"/>
            <w:r w:rsidR="003C5632">
              <w:rPr>
                <w:rFonts w:cs="Arial"/>
                <w:b/>
                <w:color w:val="auto"/>
                <w:sz w:val="22"/>
                <w:szCs w:val="22"/>
              </w:rPr>
              <w:t xml:space="preserve"> granulado ou similar, óleo mineral e EPI completo (luva, máscara, botas e macacão) para a Secretaria Municipal de Desenvolvimento Urbano</w:t>
            </w:r>
            <w:r w:rsidRPr="003F5D4B">
              <w:rPr>
                <w:rFonts w:ascii="Times New Roman" w:hAnsi="Times New Roman"/>
                <w:b/>
                <w:color w:val="auto"/>
                <w:sz w:val="24"/>
                <w:szCs w:val="24"/>
              </w:rPr>
              <w:t>.</w:t>
            </w:r>
          </w:p>
          <w:p w:rsidR="00C10767" w:rsidRPr="003F5D4B" w:rsidRDefault="00C10767" w:rsidP="005514C4">
            <w:pPr>
              <w:tabs>
                <w:tab w:val="left" w:pos="0"/>
              </w:tabs>
              <w:spacing w:before="0" w:after="0" w:line="240" w:lineRule="auto"/>
              <w:ind w:firstLine="0"/>
              <w:rPr>
                <w:bCs/>
              </w:rPr>
            </w:pPr>
          </w:p>
        </w:tc>
      </w:tr>
      <w:tr w:rsidR="00C10767" w:rsidRPr="003F5D4B" w:rsidTr="005514C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Tipo</w:t>
            </w:r>
          </w:p>
        </w:tc>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rPr>
                <w:b/>
              </w:rPr>
            </w:pPr>
            <w:r w:rsidRPr="003F5D4B">
              <w:t>MENOR PREÇO UNITÁRIO</w:t>
            </w:r>
          </w:p>
        </w:tc>
      </w:tr>
      <w:tr w:rsidR="00C10767" w:rsidRPr="003F5D4B" w:rsidTr="005514C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Local</w:t>
            </w:r>
          </w:p>
        </w:tc>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Sala de Reuniões da Comissão Permanente de Licitação</w:t>
            </w:r>
          </w:p>
          <w:p w:rsidR="00C10767" w:rsidRPr="003F5D4B" w:rsidRDefault="00C10767" w:rsidP="005514C4">
            <w:pPr>
              <w:tabs>
                <w:tab w:val="left" w:pos="0"/>
              </w:tabs>
              <w:spacing w:before="0" w:after="0" w:line="240" w:lineRule="auto"/>
              <w:ind w:firstLine="0"/>
            </w:pPr>
            <w:r w:rsidRPr="003F5D4B">
              <w:t xml:space="preserve">Praça </w:t>
            </w:r>
            <w:proofErr w:type="spellStart"/>
            <w:r w:rsidRPr="003F5D4B">
              <w:t>Nirson</w:t>
            </w:r>
            <w:proofErr w:type="spellEnd"/>
            <w:r w:rsidRPr="003F5D4B">
              <w:t xml:space="preserve"> Carneiro Lobo, 34, Centro, Prefeitura local.</w:t>
            </w:r>
          </w:p>
        </w:tc>
      </w:tr>
      <w:tr w:rsidR="00C10767" w:rsidRPr="003F5D4B" w:rsidTr="005514C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Unidade Requisitante</w:t>
            </w:r>
          </w:p>
        </w:tc>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tabs>
                <w:tab w:val="left" w:pos="0"/>
              </w:tabs>
              <w:spacing w:before="0" w:after="0" w:line="240" w:lineRule="auto"/>
              <w:ind w:firstLine="0"/>
            </w:pPr>
            <w:r w:rsidRPr="003F5D4B">
              <w:t>Secretaria Mun</w:t>
            </w:r>
            <w:r>
              <w:t>icipal de Desenvolvimento Urbano</w:t>
            </w:r>
          </w:p>
        </w:tc>
      </w:tr>
      <w:tr w:rsidR="00C10767" w:rsidRPr="003F5D4B" w:rsidTr="005514C4">
        <w:tc>
          <w:tcPr>
            <w:tcW w:w="92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767" w:rsidRPr="003F5D4B" w:rsidRDefault="00C10767" w:rsidP="005514C4">
            <w:pPr>
              <w:pStyle w:val="Corpodetexto2"/>
              <w:spacing w:before="0" w:after="0" w:line="240" w:lineRule="auto"/>
              <w:rPr>
                <w:rFonts w:ascii="Times New Roman" w:hAnsi="Times New Roman"/>
              </w:rPr>
            </w:pPr>
            <w:r w:rsidRPr="003F5D4B">
              <w:rPr>
                <w:rFonts w:ascii="Times New Roman" w:hAnsi="Times New Roman"/>
                <w:bCs/>
              </w:rPr>
              <w:t xml:space="preserve">O Edital e demais informações encontram-se à disposição dos interessados na Sala de Reuniões da Comissão Permanente de Licitação ou no site </w:t>
            </w:r>
            <w:r>
              <w:fldChar w:fldCharType="begin"/>
            </w:r>
            <w:r>
              <w:instrText xml:space="preserve"> HYPERLINK "http://www.luziania.go.gov.br" </w:instrText>
            </w:r>
            <w:r>
              <w:fldChar w:fldCharType="separate"/>
            </w:r>
            <w:r w:rsidRPr="003F5D4B">
              <w:rPr>
                <w:rStyle w:val="Hyperlink"/>
                <w:rFonts w:ascii="Times New Roman" w:hAnsi="Times New Roman"/>
                <w:bCs/>
              </w:rPr>
              <w:t>www.luziania.go.gov.br</w:t>
            </w:r>
            <w:r>
              <w:rPr>
                <w:rStyle w:val="Hyperlink"/>
                <w:rFonts w:ascii="Times New Roman" w:hAnsi="Times New Roman"/>
                <w:bCs/>
              </w:rPr>
              <w:fldChar w:fldCharType="end"/>
            </w:r>
            <w:r>
              <w:rPr>
                <w:rStyle w:val="Hyperlink"/>
                <w:rFonts w:ascii="Times New Roman" w:hAnsi="Times New Roman"/>
                <w:bCs/>
                <w:sz w:val="20"/>
              </w:rPr>
              <w:t>/portaldatransparencia</w:t>
            </w:r>
            <w:r w:rsidRPr="003F5D4B">
              <w:rPr>
                <w:rFonts w:ascii="Times New Roman" w:hAnsi="Times New Roman"/>
              </w:rPr>
              <w:t xml:space="preserve"> In</w:t>
            </w:r>
            <w:r>
              <w:rPr>
                <w:rFonts w:ascii="Times New Roman" w:hAnsi="Times New Roman"/>
              </w:rPr>
              <w:t>formações pelo fone 61-3906-3652/3524</w:t>
            </w:r>
            <w:r w:rsidRPr="003F5D4B">
              <w:rPr>
                <w:rFonts w:ascii="Times New Roman" w:hAnsi="Times New Roman"/>
              </w:rPr>
              <w:t xml:space="preserve">, email: </w:t>
            </w:r>
            <w:r>
              <w:rPr>
                <w:rFonts w:ascii="Times New Roman" w:hAnsi="Times New Roman"/>
              </w:rPr>
              <w:t>cpl.luziania@gmail.com</w:t>
            </w:r>
            <w:r w:rsidRPr="003F5D4B">
              <w:rPr>
                <w:rFonts w:ascii="Times New Roman" w:hAnsi="Times New Roman"/>
              </w:rPr>
              <w:t xml:space="preserve">. </w:t>
            </w:r>
          </w:p>
        </w:tc>
      </w:tr>
    </w:tbl>
    <w:p w:rsidR="00C10767" w:rsidRPr="003F5D4B" w:rsidRDefault="00C10767" w:rsidP="00C10767">
      <w:pPr>
        <w:tabs>
          <w:tab w:val="left" w:pos="0"/>
        </w:tabs>
        <w:spacing w:before="0" w:after="0" w:line="240" w:lineRule="auto"/>
        <w:ind w:firstLine="0"/>
        <w:rPr>
          <w:rFonts w:eastAsia="DejaVu Sans"/>
        </w:rPr>
      </w:pPr>
    </w:p>
    <w:p w:rsidR="00C10767" w:rsidRPr="003F5D4B" w:rsidRDefault="00266669" w:rsidP="00C10767">
      <w:pPr>
        <w:spacing w:before="0" w:after="0" w:line="240" w:lineRule="auto"/>
        <w:ind w:firstLine="0"/>
        <w:rPr>
          <w:bCs/>
        </w:rPr>
      </w:pPr>
      <w:r>
        <w:rPr>
          <w:bCs/>
        </w:rPr>
        <w:t>Luziânia, 13 de Maio</w:t>
      </w:r>
      <w:r w:rsidR="00C10767">
        <w:rPr>
          <w:bCs/>
        </w:rPr>
        <w:t xml:space="preserve"> de 2021</w:t>
      </w:r>
      <w:r w:rsidR="00C10767" w:rsidRPr="003F5D4B">
        <w:rPr>
          <w:bCs/>
        </w:rPr>
        <w:t>.</w:t>
      </w:r>
    </w:p>
    <w:p w:rsidR="00C10767" w:rsidRPr="003F5D4B" w:rsidRDefault="00C10767" w:rsidP="00C10767">
      <w:pPr>
        <w:spacing w:before="0" w:after="0" w:line="240" w:lineRule="auto"/>
        <w:ind w:firstLine="0"/>
        <w:rPr>
          <w:bCs/>
        </w:rPr>
      </w:pPr>
    </w:p>
    <w:p w:rsidR="00C10767" w:rsidRPr="003F5D4B" w:rsidRDefault="00C10767" w:rsidP="00C10767">
      <w:pPr>
        <w:spacing w:before="0" w:after="0" w:line="240" w:lineRule="auto"/>
        <w:ind w:firstLine="0"/>
        <w:rPr>
          <w:bCs/>
        </w:rPr>
      </w:pPr>
    </w:p>
    <w:p w:rsidR="00C10767" w:rsidRPr="003F5D4B" w:rsidRDefault="00C10767" w:rsidP="00C10767">
      <w:pPr>
        <w:spacing w:before="0" w:after="0" w:line="240" w:lineRule="auto"/>
        <w:ind w:firstLine="0"/>
        <w:rPr>
          <w:bCs/>
        </w:rPr>
      </w:pPr>
    </w:p>
    <w:p w:rsidR="00C10767" w:rsidRPr="003F5D4B" w:rsidRDefault="00C10767" w:rsidP="00C10767">
      <w:pPr>
        <w:pStyle w:val="Ttulo1"/>
        <w:spacing w:before="0" w:line="240" w:lineRule="auto"/>
        <w:ind w:firstLine="0"/>
        <w:jc w:val="center"/>
        <w:rPr>
          <w:rFonts w:ascii="Times New Roman" w:hAnsi="Times New Roman"/>
          <w:b w:val="0"/>
          <w:color w:val="auto"/>
          <w:sz w:val="22"/>
          <w:szCs w:val="22"/>
        </w:rPr>
      </w:pPr>
      <w:proofErr w:type="spellStart"/>
      <w:r w:rsidRPr="003F5D4B">
        <w:rPr>
          <w:rFonts w:ascii="Times New Roman" w:hAnsi="Times New Roman"/>
          <w:b w:val="0"/>
          <w:color w:val="auto"/>
          <w:sz w:val="22"/>
          <w:szCs w:val="22"/>
        </w:rPr>
        <w:t>Edioman</w:t>
      </w:r>
      <w:proofErr w:type="spellEnd"/>
      <w:r w:rsidRPr="003F5D4B">
        <w:rPr>
          <w:rFonts w:ascii="Times New Roman" w:hAnsi="Times New Roman"/>
          <w:b w:val="0"/>
          <w:color w:val="auto"/>
          <w:sz w:val="22"/>
          <w:szCs w:val="22"/>
        </w:rPr>
        <w:t xml:space="preserve"> Antônio Gomes dos Santos</w:t>
      </w:r>
    </w:p>
    <w:p w:rsidR="00C10767" w:rsidRPr="003F5D4B" w:rsidRDefault="00C10767" w:rsidP="00C10767">
      <w:pPr>
        <w:pStyle w:val="Ttulo4"/>
        <w:spacing w:before="0" w:line="240" w:lineRule="auto"/>
        <w:jc w:val="center"/>
        <w:rPr>
          <w:b w:val="0"/>
          <w:color w:val="auto"/>
          <w:sz w:val="22"/>
          <w:szCs w:val="22"/>
        </w:rPr>
      </w:pPr>
      <w:r w:rsidRPr="003F5D4B">
        <w:rPr>
          <w:b w:val="0"/>
          <w:color w:val="auto"/>
          <w:sz w:val="22"/>
          <w:szCs w:val="22"/>
        </w:rPr>
        <w:t xml:space="preserve">Pregoeiro </w:t>
      </w:r>
    </w:p>
    <w:p w:rsidR="00C10767" w:rsidRPr="003F5D4B" w:rsidRDefault="00C10767" w:rsidP="00C10767">
      <w:pPr>
        <w:pStyle w:val="Ttulo4"/>
        <w:spacing w:before="0" w:after="120"/>
        <w:jc w:val="center"/>
        <w:rPr>
          <w:b w:val="0"/>
          <w:i/>
          <w:iCs/>
          <w:color w:val="auto"/>
        </w:rPr>
      </w:pPr>
    </w:p>
    <w:tbl>
      <w:tblPr>
        <w:tblStyle w:val="Tabelacomgrade"/>
        <w:tblW w:w="0" w:type="auto"/>
        <w:tblInd w:w="4106" w:type="dxa"/>
        <w:tblLook w:val="04A0" w:firstRow="1" w:lastRow="0" w:firstColumn="1" w:lastColumn="0" w:noHBand="0" w:noVBand="1"/>
      </w:tblPr>
      <w:tblGrid>
        <w:gridCol w:w="4815"/>
      </w:tblGrid>
      <w:tr w:rsidR="00C10767" w:rsidRPr="003F5D4B" w:rsidTr="005514C4">
        <w:trPr>
          <w:trHeight w:val="2879"/>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767" w:rsidRPr="003F5D4B" w:rsidRDefault="00C10767" w:rsidP="005514C4">
            <w:pPr>
              <w:spacing w:before="0" w:after="0" w:line="240" w:lineRule="auto"/>
              <w:ind w:firstLine="0"/>
              <w:jc w:val="center"/>
              <w:rPr>
                <w:color w:val="auto"/>
                <w:sz w:val="20"/>
                <w:szCs w:val="20"/>
                <w:lang w:eastAsia="pt-PT"/>
              </w:rPr>
            </w:pPr>
            <w:r w:rsidRPr="003F5D4B">
              <w:rPr>
                <w:sz w:val="20"/>
                <w:szCs w:val="20"/>
              </w:rPr>
              <w:t xml:space="preserve">O presente aviso de licitação foi devidamente publicado na imprensa oficial por afixação no placar da Prefeitura de Luziânia, pelo período de </w:t>
            </w:r>
            <w:proofErr w:type="gramStart"/>
            <w:r w:rsidRPr="003F5D4B">
              <w:rPr>
                <w:sz w:val="20"/>
                <w:szCs w:val="20"/>
              </w:rPr>
              <w:t>8</w:t>
            </w:r>
            <w:proofErr w:type="gramEnd"/>
            <w:r w:rsidRPr="003F5D4B">
              <w:rPr>
                <w:sz w:val="20"/>
                <w:szCs w:val="20"/>
              </w:rPr>
              <w:t xml:space="preserve"> dias úteis. </w:t>
            </w:r>
          </w:p>
          <w:p w:rsidR="00C10767" w:rsidRPr="003F5D4B" w:rsidRDefault="00C10767" w:rsidP="005514C4">
            <w:pPr>
              <w:spacing w:before="0" w:after="0" w:line="240" w:lineRule="auto"/>
              <w:ind w:firstLine="0"/>
              <w:jc w:val="center"/>
              <w:rPr>
                <w:sz w:val="20"/>
                <w:szCs w:val="20"/>
              </w:rPr>
            </w:pPr>
          </w:p>
          <w:p w:rsidR="00C10767" w:rsidRPr="003F5D4B" w:rsidRDefault="00C10767" w:rsidP="005514C4">
            <w:pPr>
              <w:spacing w:before="0" w:after="0" w:line="240" w:lineRule="auto"/>
              <w:ind w:firstLine="0"/>
              <w:jc w:val="center"/>
              <w:rPr>
                <w:rFonts w:eastAsia="DejaVu Sans"/>
                <w:sz w:val="20"/>
                <w:szCs w:val="20"/>
              </w:rPr>
            </w:pPr>
            <w:r w:rsidRPr="003F5D4B">
              <w:rPr>
                <w:sz w:val="20"/>
                <w:szCs w:val="20"/>
              </w:rPr>
              <w:t xml:space="preserve">Luziânia, </w:t>
            </w:r>
            <w:r w:rsidR="00266669">
              <w:rPr>
                <w:sz w:val="20"/>
                <w:szCs w:val="20"/>
              </w:rPr>
              <w:t>13 de Maio</w:t>
            </w:r>
            <w:r>
              <w:rPr>
                <w:sz w:val="20"/>
                <w:szCs w:val="20"/>
              </w:rPr>
              <w:t xml:space="preserve"> de 2021</w:t>
            </w:r>
            <w:r w:rsidRPr="003F5D4B">
              <w:rPr>
                <w:sz w:val="20"/>
                <w:szCs w:val="20"/>
              </w:rPr>
              <w:t>.</w:t>
            </w:r>
          </w:p>
          <w:p w:rsidR="00C10767" w:rsidRPr="003F5D4B" w:rsidRDefault="00C10767" w:rsidP="005514C4">
            <w:pPr>
              <w:spacing w:before="0" w:after="0" w:line="240" w:lineRule="auto"/>
              <w:ind w:firstLine="0"/>
              <w:jc w:val="center"/>
              <w:rPr>
                <w:sz w:val="20"/>
                <w:szCs w:val="20"/>
              </w:rPr>
            </w:pPr>
          </w:p>
          <w:p w:rsidR="00C10767" w:rsidRPr="003F5D4B" w:rsidRDefault="00C10767" w:rsidP="005514C4">
            <w:pPr>
              <w:spacing w:before="0" w:after="0" w:line="240" w:lineRule="auto"/>
              <w:ind w:firstLine="0"/>
              <w:jc w:val="center"/>
              <w:rPr>
                <w:sz w:val="20"/>
                <w:szCs w:val="20"/>
              </w:rPr>
            </w:pPr>
          </w:p>
          <w:p w:rsidR="00C10767" w:rsidRPr="003F5D4B" w:rsidRDefault="00C10767" w:rsidP="005514C4">
            <w:pPr>
              <w:spacing w:before="0" w:after="0" w:line="240" w:lineRule="auto"/>
              <w:ind w:firstLine="0"/>
              <w:jc w:val="center"/>
              <w:rPr>
                <w:sz w:val="20"/>
                <w:szCs w:val="20"/>
              </w:rPr>
            </w:pPr>
          </w:p>
          <w:p w:rsidR="00C10767" w:rsidRPr="003F5D4B" w:rsidRDefault="00C10767" w:rsidP="005514C4">
            <w:pPr>
              <w:spacing w:before="0" w:after="0" w:line="240" w:lineRule="auto"/>
              <w:ind w:firstLine="0"/>
              <w:jc w:val="center"/>
              <w:rPr>
                <w:sz w:val="20"/>
                <w:szCs w:val="20"/>
              </w:rPr>
            </w:pPr>
            <w:proofErr w:type="spellStart"/>
            <w:r w:rsidRPr="003F5D4B">
              <w:rPr>
                <w:sz w:val="20"/>
                <w:szCs w:val="20"/>
              </w:rPr>
              <w:t>Edioman</w:t>
            </w:r>
            <w:proofErr w:type="spellEnd"/>
            <w:r w:rsidRPr="003F5D4B">
              <w:rPr>
                <w:sz w:val="20"/>
                <w:szCs w:val="20"/>
              </w:rPr>
              <w:t xml:space="preserve"> </w:t>
            </w:r>
            <w:proofErr w:type="spellStart"/>
            <w:r w:rsidRPr="003F5D4B">
              <w:rPr>
                <w:sz w:val="20"/>
                <w:szCs w:val="20"/>
              </w:rPr>
              <w:t>Antonio</w:t>
            </w:r>
            <w:proofErr w:type="spellEnd"/>
            <w:r w:rsidRPr="003F5D4B">
              <w:rPr>
                <w:sz w:val="20"/>
                <w:szCs w:val="20"/>
              </w:rPr>
              <w:t xml:space="preserve"> G. dos Santos</w:t>
            </w:r>
          </w:p>
          <w:p w:rsidR="00C10767" w:rsidRPr="003F5D4B" w:rsidRDefault="00C10767" w:rsidP="005514C4">
            <w:pPr>
              <w:spacing w:before="0" w:after="0" w:line="240" w:lineRule="auto"/>
              <w:ind w:firstLine="0"/>
              <w:jc w:val="center"/>
              <w:rPr>
                <w:sz w:val="20"/>
                <w:szCs w:val="20"/>
              </w:rPr>
            </w:pPr>
            <w:r w:rsidRPr="003F5D4B">
              <w:rPr>
                <w:sz w:val="20"/>
                <w:szCs w:val="20"/>
              </w:rPr>
              <w:t>Pregoeiro</w:t>
            </w:r>
          </w:p>
          <w:p w:rsidR="00C10767" w:rsidRPr="003F5D4B" w:rsidRDefault="00C10767" w:rsidP="005514C4">
            <w:pPr>
              <w:spacing w:before="0" w:after="0" w:line="240" w:lineRule="auto"/>
              <w:ind w:firstLine="0"/>
              <w:jc w:val="center"/>
            </w:pPr>
          </w:p>
        </w:tc>
      </w:tr>
    </w:tbl>
    <w:p w:rsidR="00C10767" w:rsidRPr="000F15CE" w:rsidRDefault="00C10767" w:rsidP="00C10767">
      <w:pPr>
        <w:ind w:firstLine="0"/>
        <w:rPr>
          <w:rFonts w:ascii="Arial" w:hAnsi="Arial" w:cs="Arial"/>
          <w:color w:val="auto"/>
        </w:rPr>
      </w:pPr>
    </w:p>
    <w:p w:rsidR="00C10767" w:rsidRPr="000F15CE" w:rsidRDefault="00C10767" w:rsidP="00C10767">
      <w:pPr>
        <w:ind w:firstLine="0"/>
        <w:rPr>
          <w:rFonts w:ascii="Arial" w:hAnsi="Arial" w:cs="Arial"/>
          <w:color w:val="auto"/>
        </w:rPr>
      </w:pPr>
    </w:p>
    <w:p w:rsidR="008449B6" w:rsidRPr="000F15CE" w:rsidRDefault="008449B6" w:rsidP="008449B6">
      <w:pPr>
        <w:ind w:firstLine="0"/>
        <w:rPr>
          <w:rFonts w:ascii="Arial" w:hAnsi="Arial" w:cs="Arial"/>
          <w:color w:val="auto"/>
        </w:rPr>
      </w:pPr>
    </w:p>
    <w:sectPr w:rsidR="008449B6" w:rsidRPr="000F15CE" w:rsidSect="009153A6">
      <w:headerReference w:type="default" r:id="rId13"/>
      <w:footerReference w:type="default" r:id="rId14"/>
      <w:pgSz w:w="11906" w:h="16838"/>
      <w:pgMar w:top="2093" w:right="1134" w:bottom="993" w:left="1701" w:header="709" w:footer="397" w:gutter="0"/>
      <w:cols w:space="720"/>
      <w:formProt w:val="0"/>
      <w:docGrid w:linePitch="36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86C" w:rsidRDefault="008E186C" w:rsidP="00CA6246">
      <w:pPr>
        <w:spacing w:before="0" w:after="0" w:line="240" w:lineRule="auto"/>
      </w:pPr>
      <w:r>
        <w:separator/>
      </w:r>
    </w:p>
  </w:endnote>
  <w:endnote w:type="continuationSeparator" w:id="0">
    <w:p w:rsidR="008E186C" w:rsidRDefault="008E186C" w:rsidP="00CA62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Optimum">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1"/>
    <w:family w:val="roman"/>
    <w:pitch w:val="variable"/>
  </w:font>
  <w:font w:name="Noto Sans CJK SC Regular">
    <w:altName w:val="Times New Roman"/>
    <w:charset w:val="00"/>
    <w:family w:val="auto"/>
    <w:pitch w:val="variable"/>
  </w:font>
  <w:font w:name="FreeSans">
    <w:altName w:val="Times New Roman"/>
    <w:panose1 w:val="00000000000000000000"/>
    <w:charset w:val="00"/>
    <w:family w:val="roman"/>
    <w:notTrueType/>
    <w:pitch w:val="default"/>
  </w:font>
  <w:font w:name="DKNKHN+ArialNarrow">
    <w:altName w:val="Arial Narrow"/>
    <w:panose1 w:val="00000000000000000000"/>
    <w:charset w:val="00"/>
    <w:family w:val="swiss"/>
    <w:notTrueType/>
    <w:pitch w:val="default"/>
    <w:sig w:usb0="00000003" w:usb1="00000000" w:usb2="00000000" w:usb3="00000000" w:csb0="00000001"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6C" w:rsidRDefault="008E186C">
    <w:pPr>
      <w:pStyle w:val="Rodap"/>
      <w:jc w:val="right"/>
    </w:pPr>
    <w:r>
      <w:fldChar w:fldCharType="begin"/>
    </w:r>
    <w:r>
      <w:instrText>PAGE</w:instrText>
    </w:r>
    <w:r>
      <w:fldChar w:fldCharType="separate"/>
    </w:r>
    <w:r w:rsidR="00266669">
      <w:rPr>
        <w:noProof/>
      </w:rPr>
      <w:t>1</w:t>
    </w:r>
    <w:r>
      <w:rPr>
        <w:noProof/>
      </w:rPr>
      <w:fldChar w:fldCharType="end"/>
    </w:r>
  </w:p>
  <w:p w:rsidR="008E186C" w:rsidRDefault="008E18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86C" w:rsidRDefault="008E186C" w:rsidP="00CA6246">
      <w:pPr>
        <w:spacing w:before="0" w:after="0" w:line="240" w:lineRule="auto"/>
      </w:pPr>
      <w:r>
        <w:separator/>
      </w:r>
    </w:p>
  </w:footnote>
  <w:footnote w:type="continuationSeparator" w:id="0">
    <w:p w:rsidR="008E186C" w:rsidRDefault="008E186C" w:rsidP="00CA624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6C" w:rsidRDefault="008E186C">
    <w:pPr>
      <w:pStyle w:val="Cabealho"/>
      <w:spacing w:before="100" w:after="100"/>
      <w:ind w:firstLine="0"/>
      <w:jc w:val="center"/>
    </w:pPr>
    <w:r w:rsidRPr="009774EE">
      <w:rPr>
        <w:noProof/>
        <w:lang w:eastAsia="pt-BR"/>
      </w:rPr>
      <w:drawing>
        <wp:anchor distT="0" distB="0" distL="0" distR="0" simplePos="0" relativeHeight="251659264" behindDoc="0" locked="1" layoutInCell="1" allowOverlap="1" wp14:anchorId="7D375571" wp14:editId="4ED5C011">
          <wp:simplePos x="0" y="0"/>
          <wp:positionH relativeFrom="margin">
            <wp:posOffset>1694180</wp:posOffset>
          </wp:positionH>
          <wp:positionV relativeFrom="line">
            <wp:posOffset>-354965</wp:posOffset>
          </wp:positionV>
          <wp:extent cx="2019935" cy="1286510"/>
          <wp:effectExtent l="0" t="0" r="0" b="8890"/>
          <wp:wrapNone/>
          <wp:docPr id="242737386" name="Picture"/>
          <wp:cNvGraphicFramePr/>
          <a:graphic xmlns:a="http://schemas.openxmlformats.org/drawingml/2006/main">
            <a:graphicData uri="http://schemas.openxmlformats.org/drawingml/2006/picture">
              <pic:pic xmlns:pic="http://schemas.openxmlformats.org/drawingml/2006/picture">
                <pic:nvPicPr>
                  <pic:cNvPr id="242737386" name="Picture"/>
                  <pic:cNvPicPr/>
                </pic:nvPicPr>
                <pic:blipFill>
                  <a:blip r:embed="rId1"/>
                  <a:srcRect/>
                  <a:stretch>
                    <a:fillRect/>
                  </a:stretch>
                </pic:blipFill>
                <pic:spPr>
                  <a:xfrm>
                    <a:off x="0" y="0"/>
                    <a:ext cx="2019935" cy="1286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F3D"/>
    <w:multiLevelType w:val="hybridMultilevel"/>
    <w:tmpl w:val="FDF2CE68"/>
    <w:lvl w:ilvl="0" w:tplc="211A595E">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0A576023"/>
    <w:multiLevelType w:val="multilevel"/>
    <w:tmpl w:val="E272F1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A85ADC"/>
    <w:multiLevelType w:val="hybridMultilevel"/>
    <w:tmpl w:val="7B0279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5A69CD"/>
    <w:multiLevelType w:val="multilevel"/>
    <w:tmpl w:val="6D9A17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5D0240"/>
    <w:multiLevelType w:val="multilevel"/>
    <w:tmpl w:val="FACE7C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D94337"/>
    <w:multiLevelType w:val="hybridMultilevel"/>
    <w:tmpl w:val="CCFE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6F4AF5"/>
    <w:multiLevelType w:val="multilevel"/>
    <w:tmpl w:val="B5A88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A241F1"/>
    <w:multiLevelType w:val="multilevel"/>
    <w:tmpl w:val="0186C4E2"/>
    <w:lvl w:ilvl="0">
      <w:start w:val="1"/>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345179"/>
    <w:multiLevelType w:val="hybridMultilevel"/>
    <w:tmpl w:val="C2BA08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F74AAA"/>
    <w:multiLevelType w:val="multilevel"/>
    <w:tmpl w:val="39CA87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4673DE"/>
    <w:multiLevelType w:val="hybridMultilevel"/>
    <w:tmpl w:val="DCA420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9E3047"/>
    <w:multiLevelType w:val="multilevel"/>
    <w:tmpl w:val="98768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A35AC6"/>
    <w:multiLevelType w:val="multilevel"/>
    <w:tmpl w:val="400ED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30D01A1"/>
    <w:multiLevelType w:val="hybridMultilevel"/>
    <w:tmpl w:val="4DFE8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D92709"/>
    <w:multiLevelType w:val="hybridMultilevel"/>
    <w:tmpl w:val="5C5E1FCE"/>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4488508A"/>
    <w:multiLevelType w:val="multilevel"/>
    <w:tmpl w:val="0066C2E2"/>
    <w:styleLink w:val="WWNum4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A4C130A"/>
    <w:multiLevelType w:val="hybridMultilevel"/>
    <w:tmpl w:val="27009C86"/>
    <w:lvl w:ilvl="0" w:tplc="211A595E">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FC51E5"/>
    <w:multiLevelType w:val="hybridMultilevel"/>
    <w:tmpl w:val="E654E6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7671E9"/>
    <w:multiLevelType w:val="hybridMultilevel"/>
    <w:tmpl w:val="B13E424E"/>
    <w:lvl w:ilvl="0" w:tplc="04160017">
      <w:start w:val="1"/>
      <w:numFmt w:val="lowerLetter"/>
      <w:lvlText w:val="%1)"/>
      <w:lvlJc w:val="left"/>
      <w:pPr>
        <w:ind w:left="1429" w:hanging="360"/>
      </w:pPr>
      <w:rPr>
        <w:rFont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nsid w:val="57837633"/>
    <w:multiLevelType w:val="multilevel"/>
    <w:tmpl w:val="86F4DD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7E064DA"/>
    <w:multiLevelType w:val="multilevel"/>
    <w:tmpl w:val="9F74A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B4A5EF2"/>
    <w:multiLevelType w:val="hybridMultilevel"/>
    <w:tmpl w:val="7E2A8E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F90E99"/>
    <w:multiLevelType w:val="multilevel"/>
    <w:tmpl w:val="777676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1ED0109"/>
    <w:multiLevelType w:val="hybridMultilevel"/>
    <w:tmpl w:val="D04C9DB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7B440D1"/>
    <w:multiLevelType w:val="hybridMultilevel"/>
    <w:tmpl w:val="A6DE0BE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E6575F8"/>
    <w:multiLevelType w:val="hybridMultilevel"/>
    <w:tmpl w:val="5A9A464E"/>
    <w:lvl w:ilvl="0" w:tplc="0416001B">
      <w:start w:val="1"/>
      <w:numFmt w:val="lowerRoman"/>
      <w:lvlText w:val="%1."/>
      <w:lvlJc w:val="right"/>
      <w:pPr>
        <w:ind w:left="720" w:hanging="360"/>
      </w:pPr>
    </w:lvl>
    <w:lvl w:ilvl="1" w:tplc="8514E120">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EB6FFF"/>
    <w:multiLevelType w:val="multilevel"/>
    <w:tmpl w:val="B128F3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B7749A"/>
    <w:multiLevelType w:val="multilevel"/>
    <w:tmpl w:val="F5428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E334389"/>
    <w:multiLevelType w:val="hybridMultilevel"/>
    <w:tmpl w:val="29725E9A"/>
    <w:lvl w:ilvl="0" w:tplc="78FCF7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9"/>
  </w:num>
  <w:num w:numId="2">
    <w:abstractNumId w:val="3"/>
  </w:num>
  <w:num w:numId="3">
    <w:abstractNumId w:val="7"/>
  </w:num>
  <w:num w:numId="4">
    <w:abstractNumId w:val="22"/>
  </w:num>
  <w:num w:numId="5">
    <w:abstractNumId w:val="1"/>
  </w:num>
  <w:num w:numId="6">
    <w:abstractNumId w:val="4"/>
  </w:num>
  <w:num w:numId="7">
    <w:abstractNumId w:val="27"/>
  </w:num>
  <w:num w:numId="8">
    <w:abstractNumId w:val="9"/>
  </w:num>
  <w:num w:numId="9">
    <w:abstractNumId w:val="20"/>
  </w:num>
  <w:num w:numId="10">
    <w:abstractNumId w:val="6"/>
  </w:num>
  <w:num w:numId="11">
    <w:abstractNumId w:val="12"/>
  </w:num>
  <w:num w:numId="12">
    <w:abstractNumId w:val="25"/>
  </w:num>
  <w:num w:numId="13">
    <w:abstractNumId w:val="15"/>
  </w:num>
  <w:num w:numId="14">
    <w:abstractNumId w:val="26"/>
  </w:num>
  <w:num w:numId="15">
    <w:abstractNumId w:val="11"/>
  </w:num>
  <w:num w:numId="16">
    <w:abstractNumId w:val="16"/>
  </w:num>
  <w:num w:numId="17">
    <w:abstractNumId w:val="0"/>
  </w:num>
  <w:num w:numId="18">
    <w:abstractNumId w:val="23"/>
  </w:num>
  <w:num w:numId="19">
    <w:abstractNumId w:val="28"/>
  </w:num>
  <w:num w:numId="20">
    <w:abstractNumId w:val="24"/>
  </w:num>
  <w:num w:numId="21">
    <w:abstractNumId w:val="2"/>
  </w:num>
  <w:num w:numId="22">
    <w:abstractNumId w:val="8"/>
  </w:num>
  <w:num w:numId="23">
    <w:abstractNumId w:val="17"/>
  </w:num>
  <w:num w:numId="24">
    <w:abstractNumId w:val="18"/>
  </w:num>
  <w:num w:numId="25">
    <w:abstractNumId w:val="10"/>
  </w:num>
  <w:num w:numId="26">
    <w:abstractNumId w:val="21"/>
  </w:num>
  <w:num w:numId="27">
    <w:abstractNumId w:val="14"/>
  </w:num>
  <w:num w:numId="28">
    <w:abstractNumId w:val="13"/>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325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46"/>
    <w:rsid w:val="00034619"/>
    <w:rsid w:val="00036CC1"/>
    <w:rsid w:val="00047C76"/>
    <w:rsid w:val="00050882"/>
    <w:rsid w:val="000509D3"/>
    <w:rsid w:val="00050AFB"/>
    <w:rsid w:val="00051490"/>
    <w:rsid w:val="0005312E"/>
    <w:rsid w:val="0005693E"/>
    <w:rsid w:val="000612D3"/>
    <w:rsid w:val="000628CE"/>
    <w:rsid w:val="00070D94"/>
    <w:rsid w:val="00071607"/>
    <w:rsid w:val="00091569"/>
    <w:rsid w:val="0009235F"/>
    <w:rsid w:val="000C3326"/>
    <w:rsid w:val="000D4866"/>
    <w:rsid w:val="000D4909"/>
    <w:rsid w:val="000D7DBF"/>
    <w:rsid w:val="000E4516"/>
    <w:rsid w:val="000F0F99"/>
    <w:rsid w:val="000F15CE"/>
    <w:rsid w:val="000F68D2"/>
    <w:rsid w:val="000F755C"/>
    <w:rsid w:val="001016F3"/>
    <w:rsid w:val="001126CB"/>
    <w:rsid w:val="001161BA"/>
    <w:rsid w:val="001207DC"/>
    <w:rsid w:val="001327D1"/>
    <w:rsid w:val="001362FA"/>
    <w:rsid w:val="001408A8"/>
    <w:rsid w:val="00151B45"/>
    <w:rsid w:val="00155144"/>
    <w:rsid w:val="00160C8A"/>
    <w:rsid w:val="00166BA6"/>
    <w:rsid w:val="001709CD"/>
    <w:rsid w:val="001902FD"/>
    <w:rsid w:val="00190300"/>
    <w:rsid w:val="00191284"/>
    <w:rsid w:val="001931D0"/>
    <w:rsid w:val="001951B2"/>
    <w:rsid w:val="001A62DA"/>
    <w:rsid w:val="001A7FA1"/>
    <w:rsid w:val="001B245B"/>
    <w:rsid w:val="001C0346"/>
    <w:rsid w:val="001C1438"/>
    <w:rsid w:val="001C4281"/>
    <w:rsid w:val="001E2CB0"/>
    <w:rsid w:val="001E66B3"/>
    <w:rsid w:val="001F353B"/>
    <w:rsid w:val="00200487"/>
    <w:rsid w:val="0020123D"/>
    <w:rsid w:val="002173D2"/>
    <w:rsid w:val="002240B7"/>
    <w:rsid w:val="002259A1"/>
    <w:rsid w:val="00227AA5"/>
    <w:rsid w:val="0023123A"/>
    <w:rsid w:val="002338A0"/>
    <w:rsid w:val="00235EDC"/>
    <w:rsid w:val="002369FD"/>
    <w:rsid w:val="0026027E"/>
    <w:rsid w:val="002608C3"/>
    <w:rsid w:val="0026323C"/>
    <w:rsid w:val="00266669"/>
    <w:rsid w:val="0028284E"/>
    <w:rsid w:val="00285529"/>
    <w:rsid w:val="00290F95"/>
    <w:rsid w:val="002973FC"/>
    <w:rsid w:val="002A06CA"/>
    <w:rsid w:val="002A14BD"/>
    <w:rsid w:val="002A367C"/>
    <w:rsid w:val="002A3AF2"/>
    <w:rsid w:val="002B1ED6"/>
    <w:rsid w:val="002B408D"/>
    <w:rsid w:val="002C03B8"/>
    <w:rsid w:val="002C22A9"/>
    <w:rsid w:val="002C55C3"/>
    <w:rsid w:val="002C6234"/>
    <w:rsid w:val="002E0A69"/>
    <w:rsid w:val="002F6B4E"/>
    <w:rsid w:val="00304D5F"/>
    <w:rsid w:val="0032556E"/>
    <w:rsid w:val="00326D71"/>
    <w:rsid w:val="0034047A"/>
    <w:rsid w:val="00372CB8"/>
    <w:rsid w:val="00373C47"/>
    <w:rsid w:val="00377B72"/>
    <w:rsid w:val="00381D72"/>
    <w:rsid w:val="0038500C"/>
    <w:rsid w:val="00391E44"/>
    <w:rsid w:val="00397CCF"/>
    <w:rsid w:val="003A26D0"/>
    <w:rsid w:val="003A647D"/>
    <w:rsid w:val="003B1C2C"/>
    <w:rsid w:val="003B2ED3"/>
    <w:rsid w:val="003B3FAC"/>
    <w:rsid w:val="003B5C22"/>
    <w:rsid w:val="003B6024"/>
    <w:rsid w:val="003C4027"/>
    <w:rsid w:val="003C5632"/>
    <w:rsid w:val="003D6B4C"/>
    <w:rsid w:val="003D7E37"/>
    <w:rsid w:val="003E0017"/>
    <w:rsid w:val="003F0065"/>
    <w:rsid w:val="003F0185"/>
    <w:rsid w:val="004167DF"/>
    <w:rsid w:val="00420A6F"/>
    <w:rsid w:val="0043298D"/>
    <w:rsid w:val="00435520"/>
    <w:rsid w:val="0044459A"/>
    <w:rsid w:val="004621D7"/>
    <w:rsid w:val="00464964"/>
    <w:rsid w:val="00464F93"/>
    <w:rsid w:val="004770B1"/>
    <w:rsid w:val="00480CF8"/>
    <w:rsid w:val="004874C6"/>
    <w:rsid w:val="00490A0F"/>
    <w:rsid w:val="004969B7"/>
    <w:rsid w:val="004A144D"/>
    <w:rsid w:val="004A4A54"/>
    <w:rsid w:val="004B64C0"/>
    <w:rsid w:val="004B7EF5"/>
    <w:rsid w:val="004C17E0"/>
    <w:rsid w:val="004C3B9F"/>
    <w:rsid w:val="004E1DCB"/>
    <w:rsid w:val="004E2584"/>
    <w:rsid w:val="004E5309"/>
    <w:rsid w:val="004E75A3"/>
    <w:rsid w:val="004F0F10"/>
    <w:rsid w:val="004F3966"/>
    <w:rsid w:val="004F6232"/>
    <w:rsid w:val="00503196"/>
    <w:rsid w:val="0050385E"/>
    <w:rsid w:val="0050434E"/>
    <w:rsid w:val="00504966"/>
    <w:rsid w:val="00505A7F"/>
    <w:rsid w:val="00507F11"/>
    <w:rsid w:val="00516AB1"/>
    <w:rsid w:val="00522E63"/>
    <w:rsid w:val="00523A5C"/>
    <w:rsid w:val="00532BCD"/>
    <w:rsid w:val="00540722"/>
    <w:rsid w:val="00542189"/>
    <w:rsid w:val="00543909"/>
    <w:rsid w:val="005514C4"/>
    <w:rsid w:val="00555D73"/>
    <w:rsid w:val="00561C7F"/>
    <w:rsid w:val="00567D41"/>
    <w:rsid w:val="005A4858"/>
    <w:rsid w:val="005C25C2"/>
    <w:rsid w:val="005C4395"/>
    <w:rsid w:val="005C4636"/>
    <w:rsid w:val="005C4796"/>
    <w:rsid w:val="005C5038"/>
    <w:rsid w:val="005D3783"/>
    <w:rsid w:val="005E1F4F"/>
    <w:rsid w:val="005E76DC"/>
    <w:rsid w:val="005F07C2"/>
    <w:rsid w:val="00605499"/>
    <w:rsid w:val="006276BB"/>
    <w:rsid w:val="00631576"/>
    <w:rsid w:val="00636672"/>
    <w:rsid w:val="006420FD"/>
    <w:rsid w:val="00670278"/>
    <w:rsid w:val="00671AAE"/>
    <w:rsid w:val="00671AE9"/>
    <w:rsid w:val="00671F70"/>
    <w:rsid w:val="00681C95"/>
    <w:rsid w:val="006848AC"/>
    <w:rsid w:val="00684F50"/>
    <w:rsid w:val="00685779"/>
    <w:rsid w:val="006978A9"/>
    <w:rsid w:val="006B12A0"/>
    <w:rsid w:val="006B3BD5"/>
    <w:rsid w:val="006B4D87"/>
    <w:rsid w:val="006C22FD"/>
    <w:rsid w:val="006C4C3F"/>
    <w:rsid w:val="006D5698"/>
    <w:rsid w:val="006F5D82"/>
    <w:rsid w:val="0070615B"/>
    <w:rsid w:val="00721C24"/>
    <w:rsid w:val="0072251C"/>
    <w:rsid w:val="00723E1A"/>
    <w:rsid w:val="0073067F"/>
    <w:rsid w:val="007322CF"/>
    <w:rsid w:val="00743F66"/>
    <w:rsid w:val="00751049"/>
    <w:rsid w:val="007545AC"/>
    <w:rsid w:val="00761FE4"/>
    <w:rsid w:val="0076268B"/>
    <w:rsid w:val="00782551"/>
    <w:rsid w:val="00784505"/>
    <w:rsid w:val="00795280"/>
    <w:rsid w:val="007B667C"/>
    <w:rsid w:val="007C003E"/>
    <w:rsid w:val="007C4F77"/>
    <w:rsid w:val="007C6F9E"/>
    <w:rsid w:val="007C720A"/>
    <w:rsid w:val="007C7B5A"/>
    <w:rsid w:val="007D02DD"/>
    <w:rsid w:val="007D60FD"/>
    <w:rsid w:val="007E6948"/>
    <w:rsid w:val="007E7D0B"/>
    <w:rsid w:val="007F0518"/>
    <w:rsid w:val="007F1BD2"/>
    <w:rsid w:val="007F5A3C"/>
    <w:rsid w:val="00805642"/>
    <w:rsid w:val="0080727C"/>
    <w:rsid w:val="00811473"/>
    <w:rsid w:val="00817BF5"/>
    <w:rsid w:val="008204F8"/>
    <w:rsid w:val="00821CB3"/>
    <w:rsid w:val="00827A0C"/>
    <w:rsid w:val="00837C68"/>
    <w:rsid w:val="0084298D"/>
    <w:rsid w:val="008449B6"/>
    <w:rsid w:val="00844B86"/>
    <w:rsid w:val="00845870"/>
    <w:rsid w:val="00846D26"/>
    <w:rsid w:val="0084733A"/>
    <w:rsid w:val="00853D4A"/>
    <w:rsid w:val="0085589C"/>
    <w:rsid w:val="00855D31"/>
    <w:rsid w:val="008600B6"/>
    <w:rsid w:val="008604EB"/>
    <w:rsid w:val="00862349"/>
    <w:rsid w:val="00866C28"/>
    <w:rsid w:val="00873D5B"/>
    <w:rsid w:val="008743AA"/>
    <w:rsid w:val="00874E93"/>
    <w:rsid w:val="00883645"/>
    <w:rsid w:val="00883FA6"/>
    <w:rsid w:val="00890AF5"/>
    <w:rsid w:val="008957F1"/>
    <w:rsid w:val="008A3DEA"/>
    <w:rsid w:val="008A55B2"/>
    <w:rsid w:val="008B08E3"/>
    <w:rsid w:val="008B75B0"/>
    <w:rsid w:val="008B7994"/>
    <w:rsid w:val="008C170B"/>
    <w:rsid w:val="008C30D5"/>
    <w:rsid w:val="008C6956"/>
    <w:rsid w:val="008D075B"/>
    <w:rsid w:val="008E186C"/>
    <w:rsid w:val="008E395B"/>
    <w:rsid w:val="008E71FC"/>
    <w:rsid w:val="008F4157"/>
    <w:rsid w:val="009061FF"/>
    <w:rsid w:val="00906BEB"/>
    <w:rsid w:val="009153A6"/>
    <w:rsid w:val="00921B74"/>
    <w:rsid w:val="00922868"/>
    <w:rsid w:val="009403DE"/>
    <w:rsid w:val="00940FA3"/>
    <w:rsid w:val="00941D21"/>
    <w:rsid w:val="0094281B"/>
    <w:rsid w:val="00943B7A"/>
    <w:rsid w:val="00947A24"/>
    <w:rsid w:val="00950063"/>
    <w:rsid w:val="009555B0"/>
    <w:rsid w:val="009720CE"/>
    <w:rsid w:val="0097284B"/>
    <w:rsid w:val="00974FB2"/>
    <w:rsid w:val="00975A5A"/>
    <w:rsid w:val="009A286D"/>
    <w:rsid w:val="009A62A8"/>
    <w:rsid w:val="009A6596"/>
    <w:rsid w:val="009B1815"/>
    <w:rsid w:val="009B39FC"/>
    <w:rsid w:val="009B7C21"/>
    <w:rsid w:val="009C21B0"/>
    <w:rsid w:val="009C66A0"/>
    <w:rsid w:val="009C77F7"/>
    <w:rsid w:val="009D7483"/>
    <w:rsid w:val="009E0212"/>
    <w:rsid w:val="009F4380"/>
    <w:rsid w:val="009F445C"/>
    <w:rsid w:val="00A078E2"/>
    <w:rsid w:val="00A37D4F"/>
    <w:rsid w:val="00A41CEB"/>
    <w:rsid w:val="00A47723"/>
    <w:rsid w:val="00A502A6"/>
    <w:rsid w:val="00A51D31"/>
    <w:rsid w:val="00A533E2"/>
    <w:rsid w:val="00A54514"/>
    <w:rsid w:val="00A60132"/>
    <w:rsid w:val="00A66B95"/>
    <w:rsid w:val="00A71994"/>
    <w:rsid w:val="00A774C0"/>
    <w:rsid w:val="00A83136"/>
    <w:rsid w:val="00A84E09"/>
    <w:rsid w:val="00AA2A10"/>
    <w:rsid w:val="00AB2565"/>
    <w:rsid w:val="00AB2CF5"/>
    <w:rsid w:val="00AB3A5D"/>
    <w:rsid w:val="00AB4D7F"/>
    <w:rsid w:val="00AD0232"/>
    <w:rsid w:val="00AD22B3"/>
    <w:rsid w:val="00AF1590"/>
    <w:rsid w:val="00AF5FFA"/>
    <w:rsid w:val="00B10F30"/>
    <w:rsid w:val="00B12BB0"/>
    <w:rsid w:val="00B1359C"/>
    <w:rsid w:val="00B1413C"/>
    <w:rsid w:val="00B2417B"/>
    <w:rsid w:val="00B2488A"/>
    <w:rsid w:val="00B407E7"/>
    <w:rsid w:val="00B435AA"/>
    <w:rsid w:val="00B44AB7"/>
    <w:rsid w:val="00B55981"/>
    <w:rsid w:val="00B564D1"/>
    <w:rsid w:val="00B57D21"/>
    <w:rsid w:val="00B7187B"/>
    <w:rsid w:val="00B85528"/>
    <w:rsid w:val="00B905F8"/>
    <w:rsid w:val="00BB2247"/>
    <w:rsid w:val="00BB2D3A"/>
    <w:rsid w:val="00BB5CB5"/>
    <w:rsid w:val="00BC03FB"/>
    <w:rsid w:val="00BC5260"/>
    <w:rsid w:val="00BC570B"/>
    <w:rsid w:val="00BD2BE0"/>
    <w:rsid w:val="00BD36BC"/>
    <w:rsid w:val="00BD4003"/>
    <w:rsid w:val="00BE1CBD"/>
    <w:rsid w:val="00BE2735"/>
    <w:rsid w:val="00BF3989"/>
    <w:rsid w:val="00BF6BC4"/>
    <w:rsid w:val="00C010FE"/>
    <w:rsid w:val="00C0203A"/>
    <w:rsid w:val="00C05D3B"/>
    <w:rsid w:val="00C10767"/>
    <w:rsid w:val="00C13927"/>
    <w:rsid w:val="00C164F8"/>
    <w:rsid w:val="00C179DA"/>
    <w:rsid w:val="00C202F0"/>
    <w:rsid w:val="00C21069"/>
    <w:rsid w:val="00C23773"/>
    <w:rsid w:val="00C26723"/>
    <w:rsid w:val="00C3480A"/>
    <w:rsid w:val="00C36CCC"/>
    <w:rsid w:val="00C407CD"/>
    <w:rsid w:val="00C43CB4"/>
    <w:rsid w:val="00C711C9"/>
    <w:rsid w:val="00C804C7"/>
    <w:rsid w:val="00C844C7"/>
    <w:rsid w:val="00C85086"/>
    <w:rsid w:val="00C8627F"/>
    <w:rsid w:val="00C950DF"/>
    <w:rsid w:val="00C97A8F"/>
    <w:rsid w:val="00CA27D0"/>
    <w:rsid w:val="00CA2C8B"/>
    <w:rsid w:val="00CA480D"/>
    <w:rsid w:val="00CA6246"/>
    <w:rsid w:val="00CB6FA4"/>
    <w:rsid w:val="00CC34DD"/>
    <w:rsid w:val="00CC6B49"/>
    <w:rsid w:val="00CD54DC"/>
    <w:rsid w:val="00CE2DB5"/>
    <w:rsid w:val="00CE342A"/>
    <w:rsid w:val="00CE667E"/>
    <w:rsid w:val="00CE7C3E"/>
    <w:rsid w:val="00D035FD"/>
    <w:rsid w:val="00D057B6"/>
    <w:rsid w:val="00D10308"/>
    <w:rsid w:val="00D1086E"/>
    <w:rsid w:val="00D10B61"/>
    <w:rsid w:val="00D10D87"/>
    <w:rsid w:val="00D12B64"/>
    <w:rsid w:val="00D15393"/>
    <w:rsid w:val="00D3799C"/>
    <w:rsid w:val="00D469F9"/>
    <w:rsid w:val="00D5730E"/>
    <w:rsid w:val="00D57D02"/>
    <w:rsid w:val="00D6174F"/>
    <w:rsid w:val="00D7425D"/>
    <w:rsid w:val="00D75EB8"/>
    <w:rsid w:val="00D77137"/>
    <w:rsid w:val="00D81C9E"/>
    <w:rsid w:val="00DA34DC"/>
    <w:rsid w:val="00DA6F01"/>
    <w:rsid w:val="00DB30A8"/>
    <w:rsid w:val="00DB4B39"/>
    <w:rsid w:val="00DC2009"/>
    <w:rsid w:val="00DC40D6"/>
    <w:rsid w:val="00DC7E21"/>
    <w:rsid w:val="00DD18ED"/>
    <w:rsid w:val="00DD674A"/>
    <w:rsid w:val="00DE1D13"/>
    <w:rsid w:val="00DF08F6"/>
    <w:rsid w:val="00DF1084"/>
    <w:rsid w:val="00DF39DA"/>
    <w:rsid w:val="00DF7ABC"/>
    <w:rsid w:val="00E10AF9"/>
    <w:rsid w:val="00E23755"/>
    <w:rsid w:val="00E331D4"/>
    <w:rsid w:val="00E37DC4"/>
    <w:rsid w:val="00E4468A"/>
    <w:rsid w:val="00E44D33"/>
    <w:rsid w:val="00E536A0"/>
    <w:rsid w:val="00E62DEC"/>
    <w:rsid w:val="00E6539C"/>
    <w:rsid w:val="00E7000B"/>
    <w:rsid w:val="00E81291"/>
    <w:rsid w:val="00E921D4"/>
    <w:rsid w:val="00E92C8B"/>
    <w:rsid w:val="00E95003"/>
    <w:rsid w:val="00E9624C"/>
    <w:rsid w:val="00EA49E8"/>
    <w:rsid w:val="00EA6CD8"/>
    <w:rsid w:val="00EB261E"/>
    <w:rsid w:val="00EB3994"/>
    <w:rsid w:val="00EB710A"/>
    <w:rsid w:val="00EB7238"/>
    <w:rsid w:val="00EC2A71"/>
    <w:rsid w:val="00ED350B"/>
    <w:rsid w:val="00ED6804"/>
    <w:rsid w:val="00EF0C12"/>
    <w:rsid w:val="00EF668A"/>
    <w:rsid w:val="00EF7DAA"/>
    <w:rsid w:val="00F01238"/>
    <w:rsid w:val="00F13BC7"/>
    <w:rsid w:val="00F16653"/>
    <w:rsid w:val="00F25B69"/>
    <w:rsid w:val="00F36EB3"/>
    <w:rsid w:val="00F40643"/>
    <w:rsid w:val="00F41ECE"/>
    <w:rsid w:val="00F50C7D"/>
    <w:rsid w:val="00F52427"/>
    <w:rsid w:val="00F611FD"/>
    <w:rsid w:val="00F636D6"/>
    <w:rsid w:val="00F6452A"/>
    <w:rsid w:val="00F7536E"/>
    <w:rsid w:val="00F83F80"/>
    <w:rsid w:val="00F900FE"/>
    <w:rsid w:val="00F96E62"/>
    <w:rsid w:val="00FA0A56"/>
    <w:rsid w:val="00FA54B7"/>
    <w:rsid w:val="00FB564D"/>
    <w:rsid w:val="00FB6E04"/>
    <w:rsid w:val="00FC038A"/>
    <w:rsid w:val="00FC77B3"/>
    <w:rsid w:val="00FE074C"/>
    <w:rsid w:val="00FF0D20"/>
    <w:rsid w:val="00FF15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6246"/>
    <w:pPr>
      <w:suppressAutoHyphens/>
      <w:spacing w:before="280" w:after="280" w:line="100" w:lineRule="atLeast"/>
      <w:ind w:firstLine="709"/>
      <w:jc w:val="both"/>
      <w:textAlignment w:val="baseline"/>
    </w:pPr>
    <w:rPr>
      <w:rFonts w:ascii="Times New Roman" w:eastAsia="Times New Roman" w:hAnsi="Times New Roman" w:cs="Times New Roman"/>
      <w:color w:val="00000A"/>
      <w:lang w:eastAsia="en-US"/>
    </w:rPr>
  </w:style>
  <w:style w:type="paragraph" w:styleId="Ttulo1">
    <w:name w:val="heading 1"/>
    <w:basedOn w:val="Normal"/>
    <w:qFormat/>
    <w:rsid w:val="00CA6246"/>
    <w:pPr>
      <w:keepNext/>
      <w:keepLines/>
      <w:spacing w:before="480" w:after="0"/>
      <w:outlineLvl w:val="0"/>
    </w:pPr>
    <w:rPr>
      <w:rFonts w:ascii="Cambria" w:hAnsi="Cambria"/>
      <w:b/>
      <w:bCs/>
      <w:color w:val="365F91"/>
      <w:sz w:val="28"/>
      <w:szCs w:val="28"/>
    </w:rPr>
  </w:style>
  <w:style w:type="paragraph" w:styleId="Ttulo2">
    <w:name w:val="heading 2"/>
    <w:basedOn w:val="Normal"/>
    <w:qFormat/>
    <w:rsid w:val="00CA6246"/>
    <w:pPr>
      <w:keepNext/>
      <w:keepLines/>
      <w:spacing w:before="200" w:after="0"/>
      <w:outlineLvl w:val="1"/>
    </w:pPr>
    <w:rPr>
      <w:rFonts w:ascii="Cambria" w:hAnsi="Cambria"/>
      <w:b/>
      <w:bCs/>
      <w:color w:val="4F81BD"/>
      <w:sz w:val="26"/>
      <w:szCs w:val="26"/>
    </w:rPr>
  </w:style>
  <w:style w:type="paragraph" w:styleId="Ttulo3">
    <w:name w:val="heading 3"/>
    <w:basedOn w:val="Normal"/>
    <w:uiPriority w:val="9"/>
    <w:qFormat/>
    <w:rsid w:val="00CA6246"/>
    <w:pPr>
      <w:keepNext/>
      <w:keepLines/>
      <w:suppressAutoHyphens w:val="0"/>
      <w:spacing w:before="200" w:after="0"/>
      <w:ind w:firstLine="0"/>
      <w:jc w:val="left"/>
      <w:textAlignment w:val="auto"/>
      <w:outlineLvl w:val="2"/>
    </w:pPr>
    <w:rPr>
      <w:rFonts w:ascii="Cambria" w:hAnsi="Cambria"/>
      <w:b/>
      <w:bCs/>
      <w:color w:val="4F81BD"/>
      <w:sz w:val="24"/>
      <w:szCs w:val="24"/>
      <w:lang w:eastAsia="pt-BR"/>
    </w:rPr>
  </w:style>
  <w:style w:type="paragraph" w:styleId="Ttulo4">
    <w:name w:val="heading 4"/>
    <w:basedOn w:val="Normal"/>
    <w:qFormat/>
    <w:rsid w:val="00CA6246"/>
    <w:pPr>
      <w:keepNext/>
      <w:ind w:firstLine="0"/>
      <w:jc w:val="left"/>
      <w:outlineLvl w:val="3"/>
    </w:pPr>
    <w:rPr>
      <w:b/>
      <w:bCs/>
      <w:sz w:val="28"/>
      <w:szCs w:val="28"/>
      <w:lang w:eastAsia="pt-BR"/>
    </w:rPr>
  </w:style>
  <w:style w:type="paragraph" w:styleId="Ttulo5">
    <w:name w:val="heading 5"/>
    <w:basedOn w:val="Normal"/>
    <w:next w:val="Normal"/>
    <w:link w:val="Ttulo5Char"/>
    <w:qFormat/>
    <w:rsid w:val="001408A8"/>
    <w:pPr>
      <w:keepNext/>
      <w:suppressAutoHyphens w:val="0"/>
      <w:spacing w:before="0" w:after="0" w:line="240" w:lineRule="auto"/>
      <w:ind w:firstLine="0"/>
      <w:jc w:val="center"/>
      <w:textAlignment w:val="auto"/>
      <w:outlineLvl w:val="4"/>
    </w:pPr>
    <w:rPr>
      <w:rFonts w:ascii="Arial" w:hAnsi="Arial" w:cs="Arial"/>
      <w:b/>
      <w:bCs/>
      <w:color w:val="auto"/>
      <w:sz w:val="24"/>
      <w:szCs w:val="24"/>
      <w:lang w:eastAsia="pt-BR"/>
    </w:rPr>
  </w:style>
  <w:style w:type="paragraph" w:styleId="Ttulo6">
    <w:name w:val="heading 6"/>
    <w:basedOn w:val="Normal"/>
    <w:next w:val="Normal"/>
    <w:link w:val="Ttulo6Char"/>
    <w:unhideWhenUsed/>
    <w:qFormat/>
    <w:rsid w:val="00FE074C"/>
    <w:pPr>
      <w:keepNext/>
      <w:keepLines/>
      <w:suppressAutoHyphens w:val="0"/>
      <w:spacing w:before="200" w:after="0" w:line="276" w:lineRule="auto"/>
      <w:ind w:firstLine="0"/>
      <w:jc w:val="left"/>
      <w:textAlignment w:val="auto"/>
      <w:outlineLvl w:val="5"/>
    </w:pPr>
    <w:rPr>
      <w:rFonts w:asciiTheme="majorHAnsi" w:eastAsiaTheme="majorEastAsia" w:hAnsiTheme="majorHAnsi" w:cstheme="majorBidi"/>
      <w:i/>
      <w:iCs/>
      <w:color w:val="243F60" w:themeColor="accent1" w:themeShade="7F"/>
    </w:rPr>
  </w:style>
  <w:style w:type="paragraph" w:styleId="Ttulo7">
    <w:name w:val="heading 7"/>
    <w:basedOn w:val="Normal"/>
    <w:rsid w:val="00CA6246"/>
    <w:pPr>
      <w:keepNext/>
      <w:ind w:firstLine="0"/>
      <w:jc w:val="left"/>
      <w:outlineLvl w:val="6"/>
    </w:pPr>
    <w:rPr>
      <w:sz w:val="32"/>
      <w:szCs w:val="20"/>
      <w:lang w:eastAsia="pt-BR"/>
    </w:rPr>
  </w:style>
  <w:style w:type="paragraph" w:styleId="Ttulo8">
    <w:name w:val="heading 8"/>
    <w:basedOn w:val="Normal"/>
    <w:rsid w:val="00CA6246"/>
    <w:pPr>
      <w:keepNext/>
      <w:keepLines/>
      <w:spacing w:before="200" w:after="0"/>
      <w:outlineLvl w:val="7"/>
    </w:pPr>
    <w:rPr>
      <w:rFonts w:ascii="Cambria" w:hAnsi="Cambria"/>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sid w:val="00CA6246"/>
    <w:rPr>
      <w:rFonts w:ascii="Cambria" w:eastAsia="Times New Roman" w:hAnsi="Cambria" w:cs="Times New Roman"/>
      <w:b/>
      <w:bCs/>
      <w:color w:val="365F91"/>
      <w:sz w:val="28"/>
      <w:szCs w:val="28"/>
    </w:rPr>
  </w:style>
  <w:style w:type="character" w:customStyle="1" w:styleId="Ttulo2Char">
    <w:name w:val="Título 2 Char"/>
    <w:basedOn w:val="Fontepargpadro"/>
    <w:rsid w:val="00CA6246"/>
    <w:rPr>
      <w:rFonts w:ascii="Cambria" w:eastAsia="Times New Roman" w:hAnsi="Cambria" w:cs="Times New Roman"/>
      <w:b/>
      <w:bCs/>
      <w:color w:val="4F81BD"/>
      <w:sz w:val="26"/>
      <w:szCs w:val="26"/>
    </w:rPr>
  </w:style>
  <w:style w:type="character" w:customStyle="1" w:styleId="Ttulo4Char">
    <w:name w:val="Título 4 Char"/>
    <w:basedOn w:val="Fontepargpadro"/>
    <w:rsid w:val="00CA6246"/>
    <w:rPr>
      <w:rFonts w:ascii="Times New Roman" w:eastAsia="Times New Roman" w:hAnsi="Times New Roman" w:cs="Times New Roman"/>
      <w:b/>
      <w:bCs/>
      <w:sz w:val="28"/>
      <w:szCs w:val="28"/>
      <w:lang w:eastAsia="pt-BR"/>
    </w:rPr>
  </w:style>
  <w:style w:type="character" w:customStyle="1" w:styleId="Ttulo7Char">
    <w:name w:val="Título 7 Char"/>
    <w:basedOn w:val="Fontepargpadro"/>
    <w:rsid w:val="00CA6246"/>
    <w:rPr>
      <w:rFonts w:ascii="Times New Roman" w:eastAsia="Times New Roman" w:hAnsi="Times New Roman" w:cs="Times New Roman"/>
      <w:sz w:val="32"/>
      <w:szCs w:val="20"/>
      <w:lang w:eastAsia="pt-BR"/>
    </w:rPr>
  </w:style>
  <w:style w:type="character" w:customStyle="1" w:styleId="Ttulo8Char">
    <w:name w:val="Título 8 Char"/>
    <w:basedOn w:val="Fontepargpadro"/>
    <w:rsid w:val="00CA6246"/>
    <w:rPr>
      <w:rFonts w:ascii="Cambria" w:eastAsia="Times New Roman" w:hAnsi="Cambria" w:cs="Times New Roman"/>
      <w:color w:val="404040"/>
      <w:sz w:val="20"/>
      <w:szCs w:val="20"/>
    </w:rPr>
  </w:style>
  <w:style w:type="character" w:customStyle="1" w:styleId="CabealhoChar">
    <w:name w:val="Cabeçalho Char"/>
    <w:basedOn w:val="Fontepargpadro"/>
    <w:uiPriority w:val="99"/>
    <w:rsid w:val="00CA6246"/>
  </w:style>
  <w:style w:type="character" w:customStyle="1" w:styleId="RodapChar">
    <w:name w:val="Rodapé Char"/>
    <w:basedOn w:val="Fontepargpadro"/>
    <w:rsid w:val="00CA6246"/>
  </w:style>
  <w:style w:type="character" w:customStyle="1" w:styleId="LinkdaInternet">
    <w:name w:val="Link da Internet"/>
    <w:basedOn w:val="Fontepargpadro"/>
    <w:rsid w:val="00CA6246"/>
    <w:rPr>
      <w:color w:val="0000FF"/>
      <w:u w:val="single"/>
    </w:rPr>
  </w:style>
  <w:style w:type="character" w:customStyle="1" w:styleId="TextodebaloChar">
    <w:name w:val="Texto de balão Char"/>
    <w:basedOn w:val="Fontepargpadro"/>
    <w:uiPriority w:val="99"/>
    <w:rsid w:val="00CA6246"/>
    <w:rPr>
      <w:rFonts w:ascii="Tahoma" w:hAnsi="Tahoma" w:cs="Tahoma"/>
      <w:sz w:val="16"/>
      <w:szCs w:val="16"/>
    </w:rPr>
  </w:style>
  <w:style w:type="character" w:customStyle="1" w:styleId="RecuodecorpodetextoChar">
    <w:name w:val="Recuo de corpo de texto Char"/>
    <w:basedOn w:val="Fontepargpadro"/>
    <w:rsid w:val="00CA6246"/>
    <w:rPr>
      <w:rFonts w:ascii="Arial" w:eastAsia="Times New Roman" w:hAnsi="Arial" w:cs="Times New Roman"/>
      <w:sz w:val="20"/>
      <w:szCs w:val="20"/>
      <w:lang w:eastAsia="pt-BR"/>
    </w:rPr>
  </w:style>
  <w:style w:type="character" w:customStyle="1" w:styleId="CorpodetextoChar">
    <w:name w:val="Corpo de texto Char"/>
    <w:basedOn w:val="Fontepargpadro"/>
    <w:link w:val="Corpodetexto"/>
    <w:rsid w:val="00CA6246"/>
  </w:style>
  <w:style w:type="character" w:customStyle="1" w:styleId="AssinaturaChar">
    <w:name w:val="Assinatura Char"/>
    <w:basedOn w:val="Fontepargpadro"/>
    <w:rsid w:val="00CA6246"/>
    <w:rPr>
      <w:rFonts w:ascii="Arial" w:eastAsia="Times New Roman" w:hAnsi="Arial" w:cs="Times New Roman"/>
      <w:spacing w:val="-5"/>
      <w:sz w:val="20"/>
      <w:szCs w:val="20"/>
      <w:lang w:eastAsia="pt-BR"/>
    </w:rPr>
  </w:style>
  <w:style w:type="character" w:customStyle="1" w:styleId="TtuloChar">
    <w:name w:val="Título Char"/>
    <w:basedOn w:val="Fontepargpadro"/>
    <w:rsid w:val="00CA6246"/>
    <w:rPr>
      <w:rFonts w:ascii="Times New Roman" w:eastAsia="Times New Roman" w:hAnsi="Times New Roman" w:cs="Times New Roman"/>
      <w:b/>
      <w:bCs/>
      <w:sz w:val="20"/>
      <w:szCs w:val="20"/>
      <w:lang w:eastAsia="ar-SA"/>
    </w:rPr>
  </w:style>
  <w:style w:type="character" w:customStyle="1" w:styleId="txtarial8ptgray1">
    <w:name w:val="txt_arial_8pt_gray1"/>
    <w:basedOn w:val="Fontepargpadro"/>
    <w:rsid w:val="00CA6246"/>
    <w:rPr>
      <w:rFonts w:ascii="Verdana" w:hAnsi="Verdana"/>
      <w:color w:val="666666"/>
      <w:sz w:val="16"/>
      <w:szCs w:val="16"/>
    </w:rPr>
  </w:style>
  <w:style w:type="character" w:customStyle="1" w:styleId="txtarial8ptblack1">
    <w:name w:val="txt_arial_8pt_black1"/>
    <w:basedOn w:val="Fontepargpadro"/>
    <w:rsid w:val="00CA6246"/>
    <w:rPr>
      <w:rFonts w:ascii="Verdana" w:hAnsi="Verdana"/>
      <w:color w:val="000000"/>
      <w:sz w:val="16"/>
      <w:szCs w:val="16"/>
    </w:rPr>
  </w:style>
  <w:style w:type="character" w:customStyle="1" w:styleId="Recuodecorpodetexto3Char">
    <w:name w:val="Recuo de corpo de texto 3 Char"/>
    <w:basedOn w:val="Fontepargpadro"/>
    <w:rsid w:val="00CA6246"/>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rsid w:val="00CA6246"/>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rsid w:val="00CA6246"/>
    <w:rPr>
      <w:rFonts w:ascii="Arial" w:eastAsia="Times New Roman" w:hAnsi="Arial" w:cs="Times New Roman"/>
      <w:szCs w:val="20"/>
      <w:lang w:val="pt-PT" w:eastAsia="pt-BR"/>
    </w:rPr>
  </w:style>
  <w:style w:type="character" w:customStyle="1" w:styleId="Corpodetexto3Char">
    <w:name w:val="Corpo de texto 3 Char"/>
    <w:basedOn w:val="Fontepargpadro"/>
    <w:rsid w:val="00CA6246"/>
    <w:rPr>
      <w:sz w:val="16"/>
      <w:szCs w:val="16"/>
    </w:rPr>
  </w:style>
  <w:style w:type="character" w:customStyle="1" w:styleId="Corpodetexto21Char">
    <w:name w:val="Corpo de texto 21 Char"/>
    <w:basedOn w:val="Fontepargpadro"/>
    <w:rsid w:val="00CA6246"/>
    <w:rPr>
      <w:rFonts w:ascii="Arial" w:eastAsia="Times New Roman" w:hAnsi="Arial"/>
      <w:sz w:val="24"/>
    </w:rPr>
  </w:style>
  <w:style w:type="character" w:customStyle="1" w:styleId="ListLabel1">
    <w:name w:val="ListLabel 1"/>
    <w:rsid w:val="00CA6246"/>
    <w:rPr>
      <w:b w:val="0"/>
    </w:rPr>
  </w:style>
  <w:style w:type="character" w:customStyle="1" w:styleId="ListLabel2">
    <w:name w:val="ListLabel 2"/>
    <w:rsid w:val="00CA6246"/>
    <w:rPr>
      <w:rFonts w:cs="Symbol"/>
    </w:rPr>
  </w:style>
  <w:style w:type="character" w:customStyle="1" w:styleId="ListLabel3">
    <w:name w:val="ListLabel 3"/>
    <w:rsid w:val="00CA6246"/>
    <w:rPr>
      <w:rFonts w:cs="OpenSymbol"/>
    </w:rPr>
  </w:style>
  <w:style w:type="character" w:customStyle="1" w:styleId="ListLabel4">
    <w:name w:val="ListLabel 4"/>
    <w:rsid w:val="00CA6246"/>
    <w:rPr>
      <w:rFonts w:cs="Symbol"/>
      <w:b/>
    </w:rPr>
  </w:style>
  <w:style w:type="character" w:customStyle="1" w:styleId="ListLabel5">
    <w:name w:val="ListLabel 5"/>
    <w:rsid w:val="00CA6246"/>
    <w:rPr>
      <w:rFonts w:cs="Courier New"/>
    </w:rPr>
  </w:style>
  <w:style w:type="character" w:customStyle="1" w:styleId="ListLabel6">
    <w:name w:val="ListLabel 6"/>
    <w:rsid w:val="00CA6246"/>
    <w:rPr>
      <w:b/>
    </w:rPr>
  </w:style>
  <w:style w:type="character" w:styleId="HiperlinkVisitado">
    <w:name w:val="FollowedHyperlink"/>
    <w:basedOn w:val="Fontepargpadro"/>
    <w:uiPriority w:val="99"/>
    <w:rsid w:val="00CA6246"/>
    <w:rPr>
      <w:color w:val="800080"/>
      <w:u w:val="single"/>
    </w:rPr>
  </w:style>
  <w:style w:type="character" w:customStyle="1" w:styleId="CorpodetextoChar1">
    <w:name w:val="Corpo de texto Char1"/>
    <w:basedOn w:val="Fontepargpadro"/>
    <w:uiPriority w:val="99"/>
    <w:rsid w:val="00CA6246"/>
    <w:rPr>
      <w:rFonts w:ascii="Times New Roman" w:eastAsia="Times New Roman" w:hAnsi="Times New Roman" w:cs="Times New Roman"/>
      <w:color w:val="00000A"/>
      <w:lang w:eastAsia="en-US"/>
    </w:rPr>
  </w:style>
  <w:style w:type="character" w:customStyle="1" w:styleId="SubttuloChar">
    <w:name w:val="Subtítulo Char"/>
    <w:basedOn w:val="Fontepargpadro"/>
    <w:rsid w:val="00CA6246"/>
    <w:rPr>
      <w:rFonts w:ascii="Times New Roman" w:eastAsia="Times New Roman" w:hAnsi="Times New Roman" w:cs="Times New Roman"/>
      <w:b/>
      <w:sz w:val="24"/>
      <w:szCs w:val="20"/>
    </w:rPr>
  </w:style>
  <w:style w:type="character" w:customStyle="1" w:styleId="ListLabel7">
    <w:name w:val="ListLabel 7"/>
    <w:rsid w:val="00CA6246"/>
    <w:rPr>
      <w:b w:val="0"/>
    </w:rPr>
  </w:style>
  <w:style w:type="character" w:customStyle="1" w:styleId="ListLabel8">
    <w:name w:val="ListLabel 8"/>
    <w:rsid w:val="00CA6246"/>
    <w:rPr>
      <w:rFonts w:cs="Symbol"/>
    </w:rPr>
  </w:style>
  <w:style w:type="character" w:customStyle="1" w:styleId="ListLabel9">
    <w:name w:val="ListLabel 9"/>
    <w:rsid w:val="00CA6246"/>
    <w:rPr>
      <w:b/>
    </w:rPr>
  </w:style>
  <w:style w:type="character" w:customStyle="1" w:styleId="ListLabel10">
    <w:name w:val="ListLabel 10"/>
    <w:rsid w:val="00CA6246"/>
    <w:rPr>
      <w:b/>
      <w:u w:val="single"/>
    </w:rPr>
  </w:style>
  <w:style w:type="character" w:customStyle="1" w:styleId="CorpodetextoChar2">
    <w:name w:val="Corpo de texto Char2"/>
    <w:basedOn w:val="Fontepargpadro"/>
    <w:rsid w:val="00CA6246"/>
    <w:rPr>
      <w:rFonts w:ascii="Times New Roman" w:eastAsia="Times New Roman" w:hAnsi="Times New Roman"/>
      <w:color w:val="00000A"/>
      <w:lang w:eastAsia="en-US"/>
    </w:rPr>
  </w:style>
  <w:style w:type="character" w:customStyle="1" w:styleId="ListLabel11">
    <w:name w:val="ListLabel 11"/>
    <w:rsid w:val="00CA6246"/>
    <w:rPr>
      <w:b w:val="0"/>
    </w:rPr>
  </w:style>
  <w:style w:type="character" w:customStyle="1" w:styleId="ListLabel12">
    <w:name w:val="ListLabel 12"/>
    <w:rsid w:val="00CA6246"/>
    <w:rPr>
      <w:rFonts w:cs="Symbol"/>
    </w:rPr>
  </w:style>
  <w:style w:type="character" w:customStyle="1" w:styleId="ListLabel13">
    <w:name w:val="ListLabel 13"/>
    <w:rsid w:val="00CA6246"/>
    <w:rPr>
      <w:b/>
      <w:u w:val="single"/>
    </w:rPr>
  </w:style>
  <w:style w:type="character" w:customStyle="1" w:styleId="ListLabel14">
    <w:name w:val="ListLabel 14"/>
    <w:rsid w:val="00CA6246"/>
    <w:rPr>
      <w:b w:val="0"/>
    </w:rPr>
  </w:style>
  <w:style w:type="character" w:customStyle="1" w:styleId="ListLabel15">
    <w:name w:val="ListLabel 15"/>
    <w:rsid w:val="00CA6246"/>
    <w:rPr>
      <w:b w:val="0"/>
    </w:rPr>
  </w:style>
  <w:style w:type="character" w:customStyle="1" w:styleId="ListLabel16">
    <w:name w:val="ListLabel 16"/>
    <w:rsid w:val="00CA6246"/>
    <w:rPr>
      <w:b w:val="0"/>
      <w:sz w:val="24"/>
      <w:szCs w:val="24"/>
    </w:rPr>
  </w:style>
  <w:style w:type="character" w:customStyle="1" w:styleId="ListLabel17">
    <w:name w:val="ListLabel 17"/>
    <w:rsid w:val="00CA6246"/>
    <w:rPr>
      <w:b w:val="0"/>
      <w:sz w:val="24"/>
      <w:szCs w:val="24"/>
    </w:rPr>
  </w:style>
  <w:style w:type="character" w:customStyle="1" w:styleId="ListLabel18">
    <w:name w:val="ListLabel 18"/>
    <w:rsid w:val="00CA6246"/>
    <w:rPr>
      <w:b w:val="0"/>
      <w:sz w:val="24"/>
      <w:szCs w:val="24"/>
    </w:rPr>
  </w:style>
  <w:style w:type="character" w:customStyle="1" w:styleId="ListLabel19">
    <w:name w:val="ListLabel 19"/>
    <w:rsid w:val="00CA6246"/>
    <w:rPr>
      <w:b w:val="0"/>
      <w:sz w:val="24"/>
      <w:szCs w:val="24"/>
    </w:rPr>
  </w:style>
  <w:style w:type="character" w:customStyle="1" w:styleId="ListLabel20">
    <w:name w:val="ListLabel 20"/>
    <w:rsid w:val="00CA6246"/>
    <w:rPr>
      <w:b w:val="0"/>
    </w:rPr>
  </w:style>
  <w:style w:type="character" w:customStyle="1" w:styleId="ListLabel21">
    <w:name w:val="ListLabel 21"/>
    <w:rsid w:val="00CA6246"/>
    <w:rPr>
      <w:b w:val="0"/>
      <w:sz w:val="24"/>
      <w:szCs w:val="24"/>
    </w:rPr>
  </w:style>
  <w:style w:type="character" w:customStyle="1" w:styleId="Ttulo3Char">
    <w:name w:val="Título 3 Char"/>
    <w:basedOn w:val="Fontepargpadro"/>
    <w:uiPriority w:val="9"/>
    <w:rsid w:val="00CA6246"/>
    <w:rPr>
      <w:rFonts w:ascii="Cambria" w:hAnsi="Cambria"/>
      <w:b/>
      <w:bCs/>
      <w:color w:val="4F81BD"/>
      <w:sz w:val="24"/>
      <w:szCs w:val="24"/>
    </w:rPr>
  </w:style>
  <w:style w:type="character" w:customStyle="1" w:styleId="ListLabel22">
    <w:name w:val="ListLabel 22"/>
    <w:rsid w:val="00CA6246"/>
    <w:rPr>
      <w:b w:val="0"/>
      <w:sz w:val="24"/>
      <w:szCs w:val="24"/>
    </w:rPr>
  </w:style>
  <w:style w:type="paragraph" w:styleId="Ttulo">
    <w:name w:val="Title"/>
    <w:basedOn w:val="Normal"/>
    <w:next w:val="Corpodotexto"/>
    <w:link w:val="TtuloChar1"/>
    <w:qFormat/>
    <w:rsid w:val="00CA6246"/>
    <w:pPr>
      <w:keepNext/>
      <w:spacing w:before="240" w:after="120"/>
    </w:pPr>
    <w:rPr>
      <w:rFonts w:ascii="Arial" w:eastAsia="DejaVu Sans" w:hAnsi="Arial" w:cs="Lohit Hindi"/>
      <w:sz w:val="28"/>
      <w:szCs w:val="28"/>
    </w:rPr>
  </w:style>
  <w:style w:type="paragraph" w:customStyle="1" w:styleId="Corpodotexto">
    <w:name w:val="Corpo do texto"/>
    <w:basedOn w:val="Normal"/>
    <w:rsid w:val="00CA6246"/>
    <w:pPr>
      <w:spacing w:before="0" w:after="120" w:line="288" w:lineRule="auto"/>
      <w:ind w:right="-85"/>
    </w:pPr>
    <w:rPr>
      <w:rFonts w:ascii="Arial" w:hAnsi="Arial"/>
    </w:rPr>
  </w:style>
  <w:style w:type="paragraph" w:styleId="Lista">
    <w:name w:val="List"/>
    <w:basedOn w:val="Corpodotexto"/>
    <w:rsid w:val="00CA6246"/>
    <w:rPr>
      <w:rFonts w:cs="Lohit Hindi"/>
    </w:rPr>
  </w:style>
  <w:style w:type="paragraph" w:styleId="Legenda">
    <w:name w:val="caption"/>
    <w:basedOn w:val="Normal"/>
    <w:rsid w:val="00CA6246"/>
    <w:pPr>
      <w:suppressLineNumbers/>
      <w:spacing w:before="120" w:after="120"/>
    </w:pPr>
    <w:rPr>
      <w:rFonts w:cs="Lohit Hindi"/>
      <w:i/>
      <w:iCs/>
      <w:sz w:val="24"/>
      <w:szCs w:val="24"/>
    </w:rPr>
  </w:style>
  <w:style w:type="paragraph" w:customStyle="1" w:styleId="ndice">
    <w:name w:val="Índice"/>
    <w:basedOn w:val="Normal"/>
    <w:rsid w:val="00CA6246"/>
    <w:pPr>
      <w:suppressLineNumbers/>
    </w:pPr>
    <w:rPr>
      <w:rFonts w:cs="Lohit Hindi"/>
    </w:rPr>
  </w:style>
  <w:style w:type="paragraph" w:customStyle="1" w:styleId="Ttulododocumento">
    <w:name w:val="Título do documento"/>
    <w:basedOn w:val="Normal"/>
    <w:rsid w:val="00CA6246"/>
    <w:pPr>
      <w:keepNext/>
      <w:spacing w:before="240" w:after="120"/>
      <w:ind w:firstLine="0"/>
      <w:jc w:val="center"/>
    </w:pPr>
    <w:rPr>
      <w:rFonts w:ascii="Arial" w:eastAsia="DejaVu Sans" w:hAnsi="Arial" w:cs="Lohit Hindi"/>
      <w:b/>
      <w:bCs/>
      <w:sz w:val="20"/>
      <w:szCs w:val="20"/>
      <w:lang w:eastAsia="ar-SA"/>
    </w:rPr>
  </w:style>
  <w:style w:type="paragraph" w:styleId="Cabealho">
    <w:name w:val="header"/>
    <w:basedOn w:val="Normal"/>
    <w:link w:val="CabealhoChar1"/>
    <w:uiPriority w:val="99"/>
    <w:rsid w:val="00CA6246"/>
    <w:pPr>
      <w:tabs>
        <w:tab w:val="center" w:pos="4252"/>
        <w:tab w:val="right" w:pos="8504"/>
      </w:tabs>
      <w:spacing w:before="0" w:after="0"/>
    </w:pPr>
  </w:style>
  <w:style w:type="paragraph" w:styleId="Rodap">
    <w:name w:val="footer"/>
    <w:basedOn w:val="Normal"/>
    <w:link w:val="RodapChar1"/>
    <w:rsid w:val="00CA6246"/>
    <w:pPr>
      <w:tabs>
        <w:tab w:val="center" w:pos="4252"/>
        <w:tab w:val="right" w:pos="8504"/>
      </w:tabs>
      <w:spacing w:before="0" w:after="0"/>
    </w:pPr>
  </w:style>
  <w:style w:type="paragraph" w:styleId="Textodebalo">
    <w:name w:val="Balloon Text"/>
    <w:basedOn w:val="Normal"/>
    <w:link w:val="TextodebaloChar1"/>
    <w:uiPriority w:val="99"/>
    <w:rsid w:val="00CA6246"/>
    <w:pPr>
      <w:spacing w:before="0" w:after="0"/>
    </w:pPr>
    <w:rPr>
      <w:rFonts w:ascii="Tahoma" w:hAnsi="Tahoma" w:cs="Tahoma"/>
      <w:sz w:val="16"/>
      <w:szCs w:val="16"/>
    </w:rPr>
  </w:style>
  <w:style w:type="paragraph" w:customStyle="1" w:styleId="Corpodetexto31">
    <w:name w:val="Corpo de texto 31"/>
    <w:basedOn w:val="Normal"/>
    <w:rsid w:val="00CA6246"/>
    <w:pPr>
      <w:ind w:firstLine="0"/>
      <w:jc w:val="center"/>
    </w:pPr>
    <w:rPr>
      <w:rFonts w:ascii="Arial" w:hAnsi="Arial"/>
      <w:b/>
      <w:sz w:val="28"/>
      <w:szCs w:val="20"/>
      <w:lang w:eastAsia="pt-BR"/>
    </w:rPr>
  </w:style>
  <w:style w:type="paragraph" w:styleId="Textoembloco">
    <w:name w:val="Block Text"/>
    <w:basedOn w:val="Normal"/>
    <w:rsid w:val="00CA6246"/>
    <w:pPr>
      <w:spacing w:line="480" w:lineRule="auto"/>
      <w:ind w:left="142" w:right="141" w:firstLine="0"/>
      <w:jc w:val="left"/>
    </w:pPr>
    <w:rPr>
      <w:rFonts w:ascii="Verdana" w:hAnsi="Verdana"/>
      <w:sz w:val="24"/>
      <w:szCs w:val="20"/>
      <w:lang w:eastAsia="pt-BR"/>
    </w:rPr>
  </w:style>
  <w:style w:type="paragraph" w:customStyle="1" w:styleId="Corpodetextorecuado">
    <w:name w:val="Corpo de texto recuado"/>
    <w:basedOn w:val="Normal"/>
    <w:rsid w:val="00CA6246"/>
    <w:pPr>
      <w:spacing w:after="120"/>
      <w:ind w:left="283" w:firstLine="0"/>
      <w:jc w:val="left"/>
    </w:pPr>
    <w:rPr>
      <w:rFonts w:ascii="Arial" w:hAnsi="Arial"/>
      <w:sz w:val="20"/>
      <w:szCs w:val="20"/>
      <w:lang w:eastAsia="pt-BR"/>
    </w:rPr>
  </w:style>
  <w:style w:type="paragraph" w:styleId="PargrafodaLista">
    <w:name w:val="List Paragraph"/>
    <w:basedOn w:val="Normal"/>
    <w:link w:val="PargrafodaListaChar"/>
    <w:uiPriority w:val="34"/>
    <w:qFormat/>
    <w:rsid w:val="00CA6246"/>
    <w:pPr>
      <w:ind w:left="720"/>
      <w:contextualSpacing/>
    </w:pPr>
  </w:style>
  <w:style w:type="paragraph" w:customStyle="1" w:styleId="Ttulodosumrio">
    <w:name w:val="Título do sumário"/>
    <w:basedOn w:val="Ttulo1"/>
    <w:rsid w:val="00CA6246"/>
    <w:pPr>
      <w:spacing w:before="280" w:after="280" w:line="276" w:lineRule="auto"/>
      <w:ind w:firstLine="0"/>
      <w:jc w:val="left"/>
    </w:pPr>
  </w:style>
  <w:style w:type="paragraph" w:styleId="Sumrio1">
    <w:name w:val="toc 1"/>
    <w:basedOn w:val="Normal"/>
    <w:rsid w:val="00CA6246"/>
  </w:style>
  <w:style w:type="paragraph" w:customStyle="1" w:styleId="Textopadro">
    <w:name w:val="Texto padrão"/>
    <w:basedOn w:val="Normal"/>
    <w:rsid w:val="00CA6246"/>
    <w:pPr>
      <w:widowControl w:val="0"/>
      <w:ind w:firstLine="0"/>
      <w:jc w:val="left"/>
    </w:pPr>
    <w:rPr>
      <w:sz w:val="24"/>
      <w:szCs w:val="20"/>
      <w:lang w:val="en-US" w:eastAsia="pt-BR"/>
    </w:rPr>
  </w:style>
  <w:style w:type="paragraph" w:styleId="Assinatura">
    <w:name w:val="Signature"/>
    <w:basedOn w:val="Corpodotexto"/>
    <w:link w:val="AssinaturaChar1"/>
    <w:rsid w:val="00CA6246"/>
    <w:pPr>
      <w:keepNext/>
      <w:keepLines/>
      <w:widowControl w:val="0"/>
      <w:spacing w:after="280" w:line="180" w:lineRule="atLeast"/>
      <w:ind w:right="0" w:firstLine="0"/>
    </w:pPr>
    <w:rPr>
      <w:spacing w:val="-5"/>
      <w:sz w:val="20"/>
      <w:szCs w:val="20"/>
      <w:lang w:eastAsia="pt-BR"/>
    </w:rPr>
  </w:style>
  <w:style w:type="paragraph" w:customStyle="1" w:styleId="WW-Padro">
    <w:name w:val="WW-Padrão"/>
    <w:rsid w:val="00CA6246"/>
    <w:pPr>
      <w:suppressAutoHyphens/>
    </w:pPr>
    <w:rPr>
      <w:rFonts w:ascii="Times New Roman" w:eastAsia="Times New Roman" w:hAnsi="Times New Roman" w:cs="Times New Roman"/>
      <w:color w:val="00000A"/>
      <w:sz w:val="24"/>
      <w:szCs w:val="20"/>
      <w:lang w:eastAsia="ar-SA"/>
    </w:rPr>
  </w:style>
  <w:style w:type="paragraph" w:customStyle="1" w:styleId="Ttulo1SubTtulo1">
    <w:name w:val="Título 1.SubTítulo 1"/>
    <w:basedOn w:val="Normal"/>
    <w:rsid w:val="00CA6246"/>
    <w:pPr>
      <w:keepNext/>
      <w:ind w:firstLine="177"/>
    </w:pPr>
    <w:rPr>
      <w:rFonts w:ascii="Arial" w:hAnsi="Arial"/>
      <w:b/>
      <w:color w:val="FF0000"/>
      <w:szCs w:val="24"/>
      <w:lang w:eastAsia="pt-BR"/>
    </w:rPr>
  </w:style>
  <w:style w:type="paragraph" w:styleId="Sumrio2">
    <w:name w:val="toc 2"/>
    <w:basedOn w:val="Normal"/>
    <w:rsid w:val="00CA6246"/>
    <w:pPr>
      <w:ind w:left="220"/>
    </w:pPr>
  </w:style>
  <w:style w:type="paragraph" w:customStyle="1" w:styleId="ecmsonormal">
    <w:name w:val="ec_msonormal"/>
    <w:basedOn w:val="Normal"/>
    <w:rsid w:val="00CA6246"/>
    <w:pPr>
      <w:ind w:firstLine="0"/>
      <w:jc w:val="left"/>
    </w:pPr>
    <w:rPr>
      <w:sz w:val="24"/>
      <w:szCs w:val="24"/>
      <w:lang w:eastAsia="pt-BR"/>
    </w:rPr>
  </w:style>
  <w:style w:type="paragraph" w:customStyle="1" w:styleId="Default">
    <w:name w:val="Default"/>
    <w:rsid w:val="00CA6246"/>
    <w:pPr>
      <w:suppressAutoHyphens/>
    </w:pPr>
    <w:rPr>
      <w:rFonts w:ascii="Arial" w:eastAsia="Calibri" w:hAnsi="Arial" w:cs="Arial"/>
      <w:color w:val="000000"/>
      <w:sz w:val="24"/>
      <w:szCs w:val="24"/>
    </w:rPr>
  </w:style>
  <w:style w:type="paragraph" w:styleId="Recuodecorpodetexto3">
    <w:name w:val="Body Text Indent 3"/>
    <w:basedOn w:val="Normal"/>
    <w:link w:val="Recuodecorpodetexto3Char1"/>
    <w:rsid w:val="00CA6246"/>
    <w:pPr>
      <w:tabs>
        <w:tab w:val="left" w:pos="8646"/>
      </w:tabs>
      <w:ind w:left="1134" w:hanging="567"/>
    </w:pPr>
    <w:rPr>
      <w:sz w:val="24"/>
      <w:szCs w:val="20"/>
      <w:lang w:eastAsia="pt-BR"/>
    </w:rPr>
  </w:style>
  <w:style w:type="paragraph" w:styleId="Recuodecorpodetexto2">
    <w:name w:val="Body Text Indent 2"/>
    <w:basedOn w:val="Normal"/>
    <w:link w:val="Recuodecorpodetexto2Char1"/>
    <w:rsid w:val="00CA6246"/>
    <w:pPr>
      <w:tabs>
        <w:tab w:val="left" w:pos="709"/>
      </w:tabs>
      <w:ind w:left="709" w:hanging="709"/>
    </w:pPr>
    <w:rPr>
      <w:sz w:val="24"/>
      <w:szCs w:val="24"/>
      <w:lang w:eastAsia="pt-BR"/>
    </w:rPr>
  </w:style>
  <w:style w:type="paragraph" w:styleId="Corpodetexto2">
    <w:name w:val="Body Text 2"/>
    <w:basedOn w:val="Normal"/>
    <w:link w:val="Corpodetexto2Char1"/>
    <w:rsid w:val="00CA6246"/>
    <w:pPr>
      <w:ind w:firstLine="0"/>
    </w:pPr>
    <w:rPr>
      <w:rFonts w:ascii="Arial" w:hAnsi="Arial"/>
      <w:szCs w:val="20"/>
      <w:lang w:val="pt-PT" w:eastAsia="pt-BR"/>
    </w:rPr>
  </w:style>
  <w:style w:type="paragraph" w:styleId="Corpodetexto3">
    <w:name w:val="Body Text 3"/>
    <w:basedOn w:val="Normal"/>
    <w:link w:val="Corpodetexto3Char1"/>
    <w:rsid w:val="00CA6246"/>
    <w:pPr>
      <w:spacing w:after="120"/>
    </w:pPr>
    <w:rPr>
      <w:sz w:val="16"/>
      <w:szCs w:val="16"/>
    </w:rPr>
  </w:style>
  <w:style w:type="paragraph" w:customStyle="1" w:styleId="ParagPB">
    <w:name w:val="Parag PB"/>
    <w:basedOn w:val="Normal"/>
    <w:rsid w:val="00CA6246"/>
    <w:pPr>
      <w:ind w:firstLine="1134"/>
    </w:pPr>
    <w:rPr>
      <w:sz w:val="24"/>
      <w:szCs w:val="20"/>
      <w:lang w:eastAsia="pt-BR"/>
    </w:rPr>
  </w:style>
  <w:style w:type="paragraph" w:customStyle="1" w:styleId="BNDES">
    <w:name w:val="BNDES"/>
    <w:basedOn w:val="Normal"/>
    <w:rsid w:val="00CA6246"/>
    <w:rPr>
      <w:rFonts w:ascii="Optimum" w:hAnsi="Optimum" w:cs="Optimum"/>
      <w:sz w:val="24"/>
      <w:szCs w:val="24"/>
      <w:lang w:eastAsia="zh-CN"/>
    </w:rPr>
  </w:style>
  <w:style w:type="paragraph" w:customStyle="1" w:styleId="WW-Textosimples">
    <w:name w:val="WW-Texto simples"/>
    <w:basedOn w:val="Normal"/>
    <w:rsid w:val="00CA6246"/>
    <w:rPr>
      <w:rFonts w:ascii="Courier New" w:hAnsi="Courier New" w:cs="Courier New"/>
      <w:lang w:eastAsia="zh-CN"/>
    </w:rPr>
  </w:style>
  <w:style w:type="paragraph" w:customStyle="1" w:styleId="PargrafodaLista1">
    <w:name w:val="Parágrafo da Lista1"/>
    <w:basedOn w:val="Normal"/>
    <w:rsid w:val="00CA6246"/>
    <w:pPr>
      <w:spacing w:after="200" w:line="276" w:lineRule="auto"/>
      <w:ind w:left="720"/>
    </w:pPr>
    <w:rPr>
      <w:rFonts w:ascii="Calibri" w:eastAsia="Calibri" w:hAnsi="Calibri" w:cs="Calibri"/>
    </w:rPr>
  </w:style>
  <w:style w:type="paragraph" w:styleId="NormalWeb">
    <w:name w:val="Normal (Web)"/>
    <w:basedOn w:val="Normal"/>
    <w:uiPriority w:val="99"/>
    <w:rsid w:val="00CA6246"/>
    <w:pPr>
      <w:ind w:firstLine="0"/>
      <w:jc w:val="left"/>
    </w:pPr>
    <w:rPr>
      <w:sz w:val="24"/>
      <w:szCs w:val="24"/>
      <w:lang w:eastAsia="pt-BR"/>
    </w:rPr>
  </w:style>
  <w:style w:type="paragraph" w:customStyle="1" w:styleId="P30">
    <w:name w:val="P30"/>
    <w:basedOn w:val="Normal"/>
    <w:rsid w:val="00CA6246"/>
    <w:pPr>
      <w:ind w:firstLine="0"/>
    </w:pPr>
    <w:rPr>
      <w:b/>
      <w:sz w:val="24"/>
      <w:szCs w:val="20"/>
      <w:lang w:eastAsia="ar-SA"/>
    </w:rPr>
  </w:style>
  <w:style w:type="paragraph" w:styleId="Commarcadores">
    <w:name w:val="List Bullet"/>
    <w:basedOn w:val="Normal"/>
    <w:rsid w:val="00CA6246"/>
    <w:pPr>
      <w:tabs>
        <w:tab w:val="left" w:pos="360"/>
      </w:tabs>
      <w:ind w:left="360" w:hanging="360"/>
      <w:contextualSpacing/>
    </w:pPr>
  </w:style>
  <w:style w:type="paragraph" w:customStyle="1" w:styleId="Corpodetexto21">
    <w:name w:val="Corpo de texto 21"/>
    <w:basedOn w:val="Normal"/>
    <w:rsid w:val="00CA6246"/>
    <w:pPr>
      <w:widowControl w:val="0"/>
      <w:ind w:firstLine="0"/>
    </w:pPr>
    <w:rPr>
      <w:rFonts w:ascii="Arial" w:hAnsi="Arial"/>
      <w:sz w:val="24"/>
      <w:szCs w:val="20"/>
      <w:lang w:eastAsia="pt-BR"/>
    </w:rPr>
  </w:style>
  <w:style w:type="paragraph" w:styleId="Subttulo">
    <w:name w:val="Subtitle"/>
    <w:basedOn w:val="Normal"/>
    <w:rsid w:val="00CA6246"/>
    <w:pPr>
      <w:suppressAutoHyphens w:val="0"/>
      <w:spacing w:before="0" w:after="0" w:line="360" w:lineRule="auto"/>
      <w:ind w:firstLine="0"/>
      <w:jc w:val="center"/>
      <w:textAlignment w:val="auto"/>
    </w:pPr>
    <w:rPr>
      <w:b/>
      <w:sz w:val="24"/>
      <w:szCs w:val="20"/>
      <w:lang w:eastAsia="pt-BR"/>
    </w:rPr>
  </w:style>
  <w:style w:type="paragraph" w:customStyle="1" w:styleId="xl27">
    <w:name w:val="xl27"/>
    <w:basedOn w:val="Normal"/>
    <w:rsid w:val="00CA6246"/>
    <w:pPr>
      <w:ind w:firstLine="0"/>
      <w:jc w:val="center"/>
    </w:pPr>
    <w:rPr>
      <w:rFonts w:ascii="Arial" w:hAnsi="Arial" w:cs="Arial"/>
      <w:b/>
      <w:bCs/>
      <w:sz w:val="24"/>
      <w:szCs w:val="24"/>
      <w:lang w:eastAsia="pt-BR"/>
    </w:rPr>
  </w:style>
  <w:style w:type="table" w:styleId="Tabelacomgrade">
    <w:name w:val="Table Grid"/>
    <w:basedOn w:val="Tabelanormal"/>
    <w:uiPriority w:val="59"/>
    <w:rsid w:val="001931D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1C0346"/>
    <w:pPr>
      <w:tabs>
        <w:tab w:val="left" w:pos="1418"/>
      </w:tabs>
      <w:spacing w:before="0" w:after="0" w:line="240" w:lineRule="auto"/>
      <w:ind w:firstLine="0"/>
      <w:textAlignment w:val="auto"/>
    </w:pPr>
    <w:rPr>
      <w:sz w:val="24"/>
      <w:szCs w:val="24"/>
      <w:lang w:eastAsia="ar-SA"/>
    </w:rPr>
  </w:style>
  <w:style w:type="character" w:styleId="Forte">
    <w:name w:val="Strong"/>
    <w:basedOn w:val="Fontepargpadro"/>
    <w:uiPriority w:val="22"/>
    <w:qFormat/>
    <w:rsid w:val="007C6F9E"/>
    <w:rPr>
      <w:b/>
      <w:bCs/>
    </w:rPr>
  </w:style>
  <w:style w:type="paragraph" w:customStyle="1" w:styleId="Textbody">
    <w:name w:val="Text body"/>
    <w:basedOn w:val="Normal"/>
    <w:rsid w:val="007C6F9E"/>
    <w:pPr>
      <w:widowControl w:val="0"/>
      <w:autoSpaceDN w:val="0"/>
      <w:spacing w:before="0" w:after="120" w:line="240" w:lineRule="auto"/>
      <w:ind w:firstLine="0"/>
      <w:jc w:val="left"/>
      <w:textAlignment w:val="auto"/>
    </w:pPr>
    <w:rPr>
      <w:rFonts w:eastAsia="Lucida Sans Unicode" w:cs="Tahoma"/>
      <w:color w:val="auto"/>
      <w:kern w:val="3"/>
      <w:sz w:val="24"/>
      <w:szCs w:val="24"/>
      <w:lang w:eastAsia="pt-BR"/>
    </w:rPr>
  </w:style>
  <w:style w:type="character" w:customStyle="1" w:styleId="StrongEmphasis">
    <w:name w:val="Strong Emphasis"/>
    <w:rsid w:val="007C6F9E"/>
    <w:rPr>
      <w:b/>
      <w:bCs/>
    </w:rPr>
  </w:style>
  <w:style w:type="paragraph" w:styleId="SemEspaamento">
    <w:name w:val="No Spacing"/>
    <w:link w:val="SemEspaamentoChar"/>
    <w:uiPriority w:val="1"/>
    <w:qFormat/>
    <w:rsid w:val="00BF6BC4"/>
    <w:pPr>
      <w:suppressAutoHyphens/>
      <w:spacing w:after="0" w:line="240" w:lineRule="auto"/>
      <w:ind w:firstLine="709"/>
      <w:jc w:val="both"/>
      <w:textAlignment w:val="baseline"/>
    </w:pPr>
    <w:rPr>
      <w:rFonts w:ascii="Times New Roman" w:eastAsia="Times New Roman" w:hAnsi="Times New Roman" w:cs="Times New Roman"/>
      <w:color w:val="00000A"/>
      <w:lang w:eastAsia="en-US"/>
    </w:rPr>
  </w:style>
  <w:style w:type="character" w:customStyle="1" w:styleId="azul14">
    <w:name w:val="azul14"/>
    <w:basedOn w:val="Fontepargpadro"/>
    <w:rsid w:val="00EB261E"/>
  </w:style>
  <w:style w:type="character" w:customStyle="1" w:styleId="apple-converted-space">
    <w:name w:val="apple-converted-space"/>
    <w:basedOn w:val="Fontepargpadro"/>
    <w:rsid w:val="00EB261E"/>
  </w:style>
  <w:style w:type="character" w:customStyle="1" w:styleId="produtopreco3">
    <w:name w:val="produto_preco3"/>
    <w:basedOn w:val="Fontepargpadro"/>
    <w:rsid w:val="00EB261E"/>
    <w:rPr>
      <w:b/>
      <w:bCs/>
      <w:color w:val="F06523"/>
      <w:sz w:val="29"/>
      <w:szCs w:val="29"/>
    </w:rPr>
  </w:style>
  <w:style w:type="character" w:customStyle="1" w:styleId="precopromo2">
    <w:name w:val="preco_promo2"/>
    <w:basedOn w:val="Fontepargpadro"/>
    <w:rsid w:val="00EB261E"/>
    <w:rPr>
      <w:b/>
      <w:bCs/>
      <w:sz w:val="23"/>
      <w:szCs w:val="23"/>
    </w:rPr>
  </w:style>
  <w:style w:type="character" w:customStyle="1" w:styleId="preco2">
    <w:name w:val="preco2"/>
    <w:basedOn w:val="Fontepargpadro"/>
    <w:rsid w:val="00EB261E"/>
  </w:style>
  <w:style w:type="character" w:customStyle="1" w:styleId="precopor">
    <w:name w:val="preco_por"/>
    <w:basedOn w:val="Fontepargpadro"/>
    <w:rsid w:val="00EB261E"/>
  </w:style>
  <w:style w:type="character" w:customStyle="1" w:styleId="price19">
    <w:name w:val="price19"/>
    <w:basedOn w:val="Fontepargpadro"/>
    <w:rsid w:val="00EB261E"/>
    <w:rPr>
      <w:b/>
      <w:bCs/>
      <w:color w:val="0066FF"/>
      <w:sz w:val="23"/>
      <w:szCs w:val="23"/>
    </w:rPr>
  </w:style>
  <w:style w:type="character" w:customStyle="1" w:styleId="price17">
    <w:name w:val="price17"/>
    <w:basedOn w:val="Fontepargpadro"/>
    <w:rsid w:val="00EB261E"/>
    <w:rPr>
      <w:b/>
      <w:bCs/>
      <w:color w:val="000000"/>
      <w:sz w:val="20"/>
      <w:szCs w:val="20"/>
    </w:rPr>
  </w:style>
  <w:style w:type="character" w:customStyle="1" w:styleId="valorpor">
    <w:name w:val="valorpor"/>
    <w:basedOn w:val="Fontepargpadro"/>
    <w:rsid w:val="00EB261E"/>
  </w:style>
  <w:style w:type="character" w:customStyle="1" w:styleId="produtoprecopreco">
    <w:name w:val="produto_preco_preco"/>
    <w:basedOn w:val="Fontepargpadro"/>
    <w:rsid w:val="00EB261E"/>
  </w:style>
  <w:style w:type="character" w:customStyle="1" w:styleId="precopreco">
    <w:name w:val="preco_preco"/>
    <w:basedOn w:val="Fontepargpadro"/>
    <w:rsid w:val="00EB261E"/>
  </w:style>
  <w:style w:type="character" w:customStyle="1" w:styleId="texto101">
    <w:name w:val="texto101"/>
    <w:basedOn w:val="Fontepargpadro"/>
    <w:rsid w:val="00EB261E"/>
    <w:rPr>
      <w:rFonts w:ascii="Verdana" w:hAnsi="Verdana" w:hint="default"/>
      <w:color w:val="444444"/>
      <w:sz w:val="17"/>
      <w:szCs w:val="17"/>
    </w:rPr>
  </w:style>
  <w:style w:type="character" w:customStyle="1" w:styleId="titnews21">
    <w:name w:val="tit_news21"/>
    <w:basedOn w:val="Fontepargpadro"/>
    <w:rsid w:val="00EB261E"/>
    <w:rPr>
      <w:rFonts w:ascii="Tahoma" w:hAnsi="Tahoma" w:cs="Tahoma" w:hint="default"/>
      <w:color w:val="E57716"/>
      <w:sz w:val="14"/>
      <w:szCs w:val="14"/>
    </w:rPr>
  </w:style>
  <w:style w:type="character" w:customStyle="1" w:styleId="txtnews1">
    <w:name w:val="txt_news1"/>
    <w:basedOn w:val="Fontepargpadro"/>
    <w:rsid w:val="00EB261E"/>
    <w:rPr>
      <w:rFonts w:ascii="Tahoma" w:hAnsi="Tahoma" w:cs="Tahoma" w:hint="default"/>
      <w:color w:val="6983A0"/>
      <w:sz w:val="14"/>
      <w:szCs w:val="14"/>
    </w:rPr>
  </w:style>
  <w:style w:type="character" w:customStyle="1" w:styleId="style13">
    <w:name w:val="style13"/>
    <w:basedOn w:val="Fontepargpadro"/>
    <w:rsid w:val="00EB261E"/>
  </w:style>
  <w:style w:type="character" w:customStyle="1" w:styleId="style22">
    <w:name w:val="style22"/>
    <w:basedOn w:val="Fontepargpadro"/>
    <w:rsid w:val="00EB261E"/>
  </w:style>
  <w:style w:type="character" w:styleId="Hyperlink">
    <w:name w:val="Hyperlink"/>
    <w:basedOn w:val="Fontepargpadro"/>
    <w:uiPriority w:val="99"/>
    <w:unhideWhenUsed/>
    <w:rsid w:val="00EB261E"/>
    <w:rPr>
      <w:color w:val="0000FF" w:themeColor="hyperlink"/>
      <w:u w:val="single"/>
    </w:rPr>
  </w:style>
  <w:style w:type="character" w:customStyle="1" w:styleId="product-price-price">
    <w:name w:val="product-price-price"/>
    <w:basedOn w:val="Fontepargpadro"/>
    <w:rsid w:val="00EB261E"/>
  </w:style>
  <w:style w:type="character" w:customStyle="1" w:styleId="product-price-title">
    <w:name w:val="product-price-title"/>
    <w:basedOn w:val="Fontepargpadro"/>
    <w:rsid w:val="00EB261E"/>
  </w:style>
  <w:style w:type="character" w:customStyle="1" w:styleId="Partesuperior-zdoformulrioChar">
    <w:name w:val="Parte superior-z do formulário Char"/>
    <w:basedOn w:val="Fontepargpadro"/>
    <w:link w:val="Partesuperior-zdoformulrio"/>
    <w:uiPriority w:val="99"/>
    <w:semiHidden/>
    <w:rsid w:val="00EB261E"/>
    <w:rPr>
      <w:rFonts w:ascii="Arial" w:eastAsia="Times New Roman" w:hAnsi="Arial" w:cs="Arial"/>
      <w:vanish/>
      <w:sz w:val="16"/>
      <w:szCs w:val="16"/>
    </w:rPr>
  </w:style>
  <w:style w:type="paragraph" w:styleId="Partesuperior-zdoformulrio">
    <w:name w:val="HTML Top of Form"/>
    <w:basedOn w:val="Normal"/>
    <w:next w:val="Normal"/>
    <w:link w:val="Partesuperior-zdoformulrioChar"/>
    <w:hidden/>
    <w:uiPriority w:val="99"/>
    <w:semiHidden/>
    <w:unhideWhenUsed/>
    <w:rsid w:val="00EB261E"/>
    <w:pPr>
      <w:pBdr>
        <w:bottom w:val="single" w:sz="6" w:space="1" w:color="auto"/>
      </w:pBdr>
      <w:suppressAutoHyphens w:val="0"/>
      <w:spacing w:before="0" w:after="0" w:line="240" w:lineRule="auto"/>
      <w:ind w:firstLine="0"/>
      <w:jc w:val="center"/>
      <w:textAlignment w:val="auto"/>
    </w:pPr>
    <w:rPr>
      <w:rFonts w:ascii="Arial" w:hAnsi="Arial" w:cs="Arial"/>
      <w:vanish/>
      <w:color w:val="auto"/>
      <w:sz w:val="16"/>
      <w:szCs w:val="16"/>
      <w:lang w:eastAsia="pt-BR"/>
    </w:rPr>
  </w:style>
  <w:style w:type="character" w:customStyle="1" w:styleId="txt-por">
    <w:name w:val="txt-por"/>
    <w:basedOn w:val="Fontepargpadro"/>
    <w:rsid w:val="00EB261E"/>
  </w:style>
  <w:style w:type="character" w:customStyle="1" w:styleId="precoprincipal">
    <w:name w:val="precoprincipal"/>
    <w:basedOn w:val="Fontepargpadro"/>
    <w:rsid w:val="00EB261E"/>
  </w:style>
  <w:style w:type="character" w:customStyle="1" w:styleId="ParteinferiordoformulrioChar">
    <w:name w:val="Parte inferior do formulário Char"/>
    <w:basedOn w:val="Fontepargpadro"/>
    <w:link w:val="Parteinferiordoformulrio"/>
    <w:uiPriority w:val="99"/>
    <w:semiHidden/>
    <w:rsid w:val="00EB261E"/>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EB261E"/>
    <w:pPr>
      <w:pBdr>
        <w:top w:val="single" w:sz="6" w:space="1" w:color="auto"/>
      </w:pBdr>
      <w:suppressAutoHyphens w:val="0"/>
      <w:spacing w:before="0" w:after="0" w:line="240" w:lineRule="auto"/>
      <w:ind w:firstLine="0"/>
      <w:jc w:val="center"/>
      <w:textAlignment w:val="auto"/>
    </w:pPr>
    <w:rPr>
      <w:rFonts w:ascii="Arial" w:hAnsi="Arial" w:cs="Arial"/>
      <w:vanish/>
      <w:color w:val="auto"/>
      <w:sz w:val="16"/>
      <w:szCs w:val="16"/>
      <w:lang w:eastAsia="pt-BR"/>
    </w:rPr>
  </w:style>
  <w:style w:type="character" w:customStyle="1" w:styleId="Ttulo6Char">
    <w:name w:val="Título 6 Char"/>
    <w:basedOn w:val="Fontepargpadro"/>
    <w:link w:val="Ttulo6"/>
    <w:rsid w:val="00FE074C"/>
    <w:rPr>
      <w:rFonts w:asciiTheme="majorHAnsi" w:eastAsiaTheme="majorEastAsia" w:hAnsiTheme="majorHAnsi" w:cstheme="majorBidi"/>
      <w:i/>
      <w:iCs/>
      <w:color w:val="243F60" w:themeColor="accent1" w:themeShade="7F"/>
      <w:lang w:eastAsia="en-US"/>
    </w:rPr>
  </w:style>
  <w:style w:type="character" w:customStyle="1" w:styleId="packs">
    <w:name w:val="packs"/>
    <w:basedOn w:val="Fontepargpadro"/>
    <w:rsid w:val="00FE074C"/>
  </w:style>
  <w:style w:type="character" w:customStyle="1" w:styleId="price">
    <w:name w:val="price"/>
    <w:basedOn w:val="Fontepargpadro"/>
    <w:rsid w:val="00FE074C"/>
  </w:style>
  <w:style w:type="character" w:customStyle="1" w:styleId="yv-hasreviews">
    <w:name w:val="yv-hasreviews"/>
    <w:basedOn w:val="Fontepargpadro"/>
    <w:rsid w:val="00FE074C"/>
  </w:style>
  <w:style w:type="character" w:customStyle="1" w:styleId="produt-oldprice-price">
    <w:name w:val="produt-oldprice-price"/>
    <w:basedOn w:val="Fontepargpadro"/>
    <w:rsid w:val="00FE074C"/>
  </w:style>
  <w:style w:type="character" w:customStyle="1" w:styleId="ts-shelf-rate-value">
    <w:name w:val="ts-shelf-rate-value"/>
    <w:basedOn w:val="Fontepargpadro"/>
    <w:rsid w:val="00FE074C"/>
  </w:style>
  <w:style w:type="character" w:customStyle="1" w:styleId="ts-shelf-rate-count">
    <w:name w:val="ts-shelf-rate-count"/>
    <w:basedOn w:val="Fontepargpadro"/>
    <w:rsid w:val="00FE074C"/>
  </w:style>
  <w:style w:type="paragraph" w:customStyle="1" w:styleId="Ttulo10">
    <w:name w:val="Título1"/>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regular-price">
    <w:name w:val="regular-price"/>
    <w:basedOn w:val="Fontepargpadro"/>
    <w:rsid w:val="00FE074C"/>
  </w:style>
  <w:style w:type="character" w:customStyle="1" w:styleId="cifra">
    <w:name w:val="cifra"/>
    <w:basedOn w:val="Fontepargpadro"/>
    <w:rsid w:val="00FE074C"/>
  </w:style>
  <w:style w:type="paragraph" w:customStyle="1" w:styleId="nome">
    <w:name w:val="nome"/>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od-infos">
    <w:name w:val="prod-infos"/>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label">
    <w:name w:val="label"/>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eco-atual">
    <w:name w:val="preco-atual"/>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yv-noreviews">
    <w:name w:val="yv-noreviews"/>
    <w:basedOn w:val="Fontepargpadro"/>
    <w:rsid w:val="00FE074C"/>
  </w:style>
  <w:style w:type="character" w:customStyle="1" w:styleId="EndereoHTMLChar">
    <w:name w:val="Endereço HTML Char"/>
    <w:basedOn w:val="Fontepargpadro"/>
    <w:link w:val="EndereoHTML"/>
    <w:uiPriority w:val="99"/>
    <w:semiHidden/>
    <w:rsid w:val="00FE074C"/>
    <w:rPr>
      <w:rFonts w:ascii="Times New Roman" w:eastAsia="Times New Roman" w:hAnsi="Times New Roman" w:cs="Times New Roman"/>
      <w:i/>
      <w:iCs/>
      <w:sz w:val="24"/>
      <w:szCs w:val="24"/>
    </w:rPr>
  </w:style>
  <w:style w:type="paragraph" w:styleId="EndereoHTML">
    <w:name w:val="HTML Address"/>
    <w:basedOn w:val="Normal"/>
    <w:link w:val="EndereoHTMLChar"/>
    <w:uiPriority w:val="99"/>
    <w:semiHidden/>
    <w:unhideWhenUsed/>
    <w:rsid w:val="00FE074C"/>
    <w:pPr>
      <w:suppressAutoHyphens w:val="0"/>
      <w:spacing w:before="0" w:after="0" w:line="240" w:lineRule="auto"/>
      <w:ind w:firstLine="0"/>
      <w:jc w:val="left"/>
      <w:textAlignment w:val="auto"/>
    </w:pPr>
    <w:rPr>
      <w:i/>
      <w:iCs/>
      <w:color w:val="auto"/>
      <w:sz w:val="24"/>
      <w:szCs w:val="24"/>
      <w:lang w:eastAsia="pt-BR"/>
    </w:rPr>
  </w:style>
  <w:style w:type="character" w:customStyle="1" w:styleId="produto-zoom-detalhe">
    <w:name w:val="produto-zoom-detalhe"/>
    <w:basedOn w:val="Fontepargpadro"/>
    <w:rsid w:val="00FE074C"/>
  </w:style>
  <w:style w:type="character" w:customStyle="1" w:styleId="produto-imagem-miniatura">
    <w:name w:val="produto-imagem-miniatura"/>
    <w:basedOn w:val="Fontepargpadro"/>
    <w:rsid w:val="00FE074C"/>
  </w:style>
  <w:style w:type="character" w:customStyle="1" w:styleId="at4-visually-hidden">
    <w:name w:val="at4-visually-hidden"/>
    <w:basedOn w:val="Fontepargpadro"/>
    <w:rsid w:val="00FE074C"/>
  </w:style>
  <w:style w:type="character" w:customStyle="1" w:styleId="produto-recommend">
    <w:name w:val="produto-recommend"/>
    <w:basedOn w:val="Fontepargpadro"/>
    <w:rsid w:val="00FE074C"/>
  </w:style>
  <w:style w:type="character" w:customStyle="1" w:styleId="product-question">
    <w:name w:val="product-question"/>
    <w:basedOn w:val="Fontepargpadro"/>
    <w:rsid w:val="00FE074C"/>
  </w:style>
  <w:style w:type="character" w:customStyle="1" w:styleId="col-sm-4">
    <w:name w:val="col-sm-4"/>
    <w:basedOn w:val="Fontepargpadro"/>
    <w:rsid w:val="00FE074C"/>
  </w:style>
  <w:style w:type="character" w:customStyle="1" w:styleId="botao-commerce">
    <w:name w:val="botao-commerce"/>
    <w:basedOn w:val="Fontepargpadro"/>
    <w:rsid w:val="00FE074C"/>
  </w:style>
  <w:style w:type="character" w:customStyle="1" w:styleId="botao-commerce-bullet-esq">
    <w:name w:val="botao-commerce-bullet-esq"/>
    <w:basedOn w:val="Fontepargpadro"/>
    <w:rsid w:val="00FE074C"/>
  </w:style>
  <w:style w:type="character" w:customStyle="1" w:styleId="botao-commerce-bullet-dir">
    <w:name w:val="botao-commerce-bullet-dir"/>
    <w:basedOn w:val="Fontepargpadro"/>
    <w:rsid w:val="00FE074C"/>
  </w:style>
  <w:style w:type="paragraph" w:customStyle="1" w:styleId="product-details">
    <w:name w:val="product-details"/>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dados-campo">
    <w:name w:val="dados-campo"/>
    <w:basedOn w:val="Fontepargpadro"/>
    <w:rsid w:val="00FE074C"/>
  </w:style>
  <w:style w:type="character" w:customStyle="1" w:styleId="dados-valor">
    <w:name w:val="dados-valor"/>
    <w:basedOn w:val="Fontepargpadro"/>
    <w:rsid w:val="00FE074C"/>
  </w:style>
  <w:style w:type="character" w:customStyle="1" w:styleId="color-tone-2">
    <w:name w:val="color-tone-2"/>
    <w:basedOn w:val="Fontepargpadro"/>
    <w:rsid w:val="00FE074C"/>
  </w:style>
  <w:style w:type="character" w:customStyle="1" w:styleId="preco-parc2">
    <w:name w:val="preco-parc2"/>
    <w:basedOn w:val="Fontepargpadro"/>
    <w:rsid w:val="00FE074C"/>
  </w:style>
  <w:style w:type="character" w:customStyle="1" w:styleId="preco-de">
    <w:name w:val="preco-de"/>
    <w:basedOn w:val="Fontepargpadro"/>
    <w:rsid w:val="00FE074C"/>
  </w:style>
  <w:style w:type="character" w:customStyle="1" w:styleId="preco-avista">
    <w:name w:val="preco-avista"/>
    <w:basedOn w:val="Fontepargpadro"/>
    <w:rsid w:val="00FE074C"/>
  </w:style>
  <w:style w:type="character" w:customStyle="1" w:styleId="txt-avista">
    <w:name w:val="txt-avista"/>
    <w:basedOn w:val="Fontepargpadro"/>
    <w:rsid w:val="00FE074C"/>
  </w:style>
  <w:style w:type="character" w:customStyle="1" w:styleId="txt-com-desconto">
    <w:name w:val="txt-com-desconto"/>
    <w:basedOn w:val="Fontepargpadro"/>
    <w:rsid w:val="00FE074C"/>
  </w:style>
  <w:style w:type="character" w:customStyle="1" w:styleId="txt-forma-pagamento">
    <w:name w:val="txt-forma-pagamento"/>
    <w:basedOn w:val="Fontepargpadro"/>
    <w:rsid w:val="00FE074C"/>
  </w:style>
  <w:style w:type="character" w:customStyle="1" w:styleId="de">
    <w:name w:val="de"/>
    <w:basedOn w:val="Fontepargpadro"/>
    <w:rsid w:val="00FE074C"/>
  </w:style>
  <w:style w:type="character" w:customStyle="1" w:styleId="formasvista">
    <w:name w:val="formasvista"/>
    <w:basedOn w:val="Fontepargpadro"/>
    <w:rsid w:val="00FE074C"/>
  </w:style>
  <w:style w:type="character" w:customStyle="1" w:styleId="formas">
    <w:name w:val="formas"/>
    <w:basedOn w:val="Fontepargpadro"/>
    <w:rsid w:val="00FE074C"/>
  </w:style>
  <w:style w:type="character" w:customStyle="1" w:styleId="fretegratistexto">
    <w:name w:val="fretegratistexto"/>
    <w:basedOn w:val="Fontepargpadro"/>
    <w:rsid w:val="00FE074C"/>
  </w:style>
  <w:style w:type="paragraph" w:customStyle="1" w:styleId="payment-installments">
    <w:name w:val="payment-installments"/>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highlight-info">
    <w:name w:val="highlight-info"/>
    <w:basedOn w:val="Fontepargpadro"/>
    <w:rsid w:val="00FE074C"/>
  </w:style>
  <w:style w:type="character" w:customStyle="1" w:styleId="free-shipping">
    <w:name w:val="free-shipping"/>
    <w:basedOn w:val="Fontepargpadro"/>
    <w:rsid w:val="00FE074C"/>
  </w:style>
  <w:style w:type="paragraph" w:customStyle="1" w:styleId="shipping-text">
    <w:name w:val="shipping-text"/>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produtocodigo">
    <w:name w:val="produto_codigo"/>
    <w:basedOn w:val="Fontepargpadro"/>
    <w:rsid w:val="00FE074C"/>
  </w:style>
  <w:style w:type="character" w:customStyle="1" w:styleId="precoportitulo">
    <w:name w:val="preco_por_titulo"/>
    <w:basedOn w:val="Fontepargpadro"/>
    <w:rsid w:val="00FE074C"/>
  </w:style>
  <w:style w:type="character" w:customStyle="1" w:styleId="precoportexto">
    <w:name w:val="preco_por_texto"/>
    <w:basedOn w:val="Fontepargpadro"/>
    <w:rsid w:val="00FE074C"/>
  </w:style>
  <w:style w:type="character" w:customStyle="1" w:styleId="precoparceladotitulo">
    <w:name w:val="preco_parcelado_titulo"/>
    <w:basedOn w:val="Fontepargpadro"/>
    <w:rsid w:val="00FE074C"/>
  </w:style>
  <w:style w:type="character" w:customStyle="1" w:styleId="product-installmentsjuros">
    <w:name w:val="product-installmentsjuros"/>
    <w:basedOn w:val="Fontepargpadro"/>
    <w:rsid w:val="00FE074C"/>
  </w:style>
  <w:style w:type="paragraph" w:customStyle="1" w:styleId="cod">
    <w:name w:val="cod"/>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box-preco">
    <w:name w:val="box-preco"/>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preco-antes">
    <w:name w:val="preco-antes"/>
    <w:basedOn w:val="Fontepargpadro"/>
    <w:rsid w:val="00FE074C"/>
  </w:style>
  <w:style w:type="character" w:customStyle="1" w:styleId="valor">
    <w:name w:val="valor"/>
    <w:basedOn w:val="Fontepargpadro"/>
    <w:rsid w:val="00FE074C"/>
  </w:style>
  <w:style w:type="paragraph" w:customStyle="1" w:styleId="product-fidelity-title">
    <w:name w:val="product-fidelity-title"/>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oduct-fidelity-newpoints">
    <w:name w:val="product-fidelity-newpoints"/>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marcaproduto">
    <w:name w:val="marcaproduto"/>
    <w:basedOn w:val="Fontepargpadro"/>
    <w:rsid w:val="00FE074C"/>
  </w:style>
  <w:style w:type="character" w:customStyle="1" w:styleId="clubepontos">
    <w:name w:val="clubepontos"/>
    <w:basedOn w:val="Fontepargpadro"/>
    <w:rsid w:val="00FE074C"/>
  </w:style>
  <w:style w:type="character" w:customStyle="1" w:styleId="tabs-label">
    <w:name w:val="tabs-label"/>
    <w:basedOn w:val="Fontepargpadro"/>
    <w:rsid w:val="00FE074C"/>
  </w:style>
  <w:style w:type="character" w:customStyle="1" w:styleId="lowprice">
    <w:name w:val="lowprice"/>
    <w:basedOn w:val="Fontepargpadro"/>
    <w:rsid w:val="00FE074C"/>
  </w:style>
  <w:style w:type="character" w:customStyle="1" w:styleId="highprice">
    <w:name w:val="highprice"/>
    <w:basedOn w:val="Fontepargpadro"/>
    <w:rsid w:val="00FE074C"/>
  </w:style>
  <w:style w:type="character" w:customStyle="1" w:styleId="from">
    <w:name w:val="from"/>
    <w:basedOn w:val="Fontepargpadro"/>
    <w:rsid w:val="00FE074C"/>
  </w:style>
  <w:style w:type="character" w:customStyle="1" w:styleId="for">
    <w:name w:val="for"/>
    <w:basedOn w:val="Fontepargpadro"/>
    <w:rsid w:val="00FE074C"/>
  </w:style>
  <w:style w:type="character" w:customStyle="1" w:styleId="details-text-price-factor-discount">
    <w:name w:val="details-text-price-factor-discount"/>
    <w:basedOn w:val="Fontepargpadro"/>
    <w:rsid w:val="00FE074C"/>
  </w:style>
  <w:style w:type="character" w:customStyle="1" w:styleId="details-text-price-payment">
    <w:name w:val="details-text-price-payment"/>
    <w:basedOn w:val="Fontepargpadro"/>
    <w:rsid w:val="00FE074C"/>
  </w:style>
  <w:style w:type="character" w:customStyle="1" w:styleId="details-text-price-final">
    <w:name w:val="details-text-price-final"/>
    <w:basedOn w:val="Fontepargpadro"/>
    <w:rsid w:val="00FE074C"/>
  </w:style>
  <w:style w:type="character" w:customStyle="1" w:styleId="addnewreview">
    <w:name w:val="add_new_review"/>
    <w:basedOn w:val="Fontepargpadro"/>
    <w:rsid w:val="00FE074C"/>
  </w:style>
  <w:style w:type="paragraph" w:customStyle="1" w:styleId="stock">
    <w:name w:val="stock"/>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quantity-text">
    <w:name w:val="quantity-text"/>
    <w:basedOn w:val="Fontepargpadro"/>
    <w:rsid w:val="00FE074C"/>
  </w:style>
  <w:style w:type="character" w:customStyle="1" w:styleId="amount">
    <w:name w:val="amount"/>
    <w:basedOn w:val="Fontepargpadro"/>
    <w:rsid w:val="00FE074C"/>
  </w:style>
  <w:style w:type="paragraph" w:customStyle="1" w:styleId="product-detailrating">
    <w:name w:val="product-detail__rating"/>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oduct-infoavailable">
    <w:name w:val="product-info__available"/>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price-sales">
    <w:name w:val="price-sales"/>
    <w:basedOn w:val="Fontepargpadro"/>
    <w:rsid w:val="00FE074C"/>
  </w:style>
  <w:style w:type="character" w:customStyle="1" w:styleId="quota-standard">
    <w:name w:val="quota-standard"/>
    <w:basedOn w:val="Fontepargpadro"/>
    <w:rsid w:val="00FE074C"/>
  </w:style>
  <w:style w:type="character" w:customStyle="1" w:styleId="product-splitprice-title">
    <w:name w:val="product-splitprice-title"/>
    <w:basedOn w:val="Fontepargpadro"/>
    <w:rsid w:val="00FE074C"/>
  </w:style>
  <w:style w:type="character" w:customStyle="1" w:styleId="product-splitprice-quantity">
    <w:name w:val="product-splitprice-quantity"/>
    <w:basedOn w:val="Fontepargpadro"/>
    <w:rsid w:val="00FE074C"/>
  </w:style>
  <w:style w:type="character" w:customStyle="1" w:styleId="product-splitprice-price">
    <w:name w:val="product-splitprice-price"/>
    <w:basedOn w:val="Fontepargpadro"/>
    <w:rsid w:val="00FE074C"/>
  </w:style>
  <w:style w:type="character" w:customStyle="1" w:styleId="conditions">
    <w:name w:val="conditions"/>
    <w:basedOn w:val="Fontepargpadro"/>
    <w:rsid w:val="00FE074C"/>
  </w:style>
  <w:style w:type="character" w:customStyle="1" w:styleId="precode">
    <w:name w:val="preco_de"/>
    <w:basedOn w:val="Fontepargpadro"/>
    <w:rsid w:val="00FE074C"/>
  </w:style>
  <w:style w:type="character" w:customStyle="1" w:styleId="cor-secundaria">
    <w:name w:val="cor-secundaria"/>
    <w:basedOn w:val="Fontepargpadro"/>
    <w:rsid w:val="00FE074C"/>
  </w:style>
  <w:style w:type="character" w:customStyle="1" w:styleId="preco-parcela">
    <w:name w:val="preco-parcela"/>
    <w:basedOn w:val="Fontepargpadro"/>
    <w:rsid w:val="00FE074C"/>
  </w:style>
  <w:style w:type="character" w:customStyle="1" w:styleId="desconto-a-vista">
    <w:name w:val="desconto-a-vista"/>
    <w:basedOn w:val="Fontepargpadro"/>
    <w:rsid w:val="00FE074C"/>
  </w:style>
  <w:style w:type="character" w:customStyle="1" w:styleId="qtde-carrinho-title">
    <w:name w:val="qtde-carrinho-title"/>
    <w:basedOn w:val="Fontepargpadro"/>
    <w:rsid w:val="00FE074C"/>
  </w:style>
  <w:style w:type="character" w:customStyle="1" w:styleId="editable">
    <w:name w:val="editable"/>
    <w:basedOn w:val="Fontepargpadro"/>
    <w:rsid w:val="00FE074C"/>
  </w:style>
  <w:style w:type="paragraph" w:customStyle="1" w:styleId="ourpricedisplay">
    <w:name w:val="our_price_display"/>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accordion-toggle">
    <w:name w:val="accordion-toggle"/>
    <w:basedOn w:val="Fontepargpadro"/>
    <w:rsid w:val="00FE074C"/>
  </w:style>
  <w:style w:type="character" w:customStyle="1" w:styleId="text-parcelas">
    <w:name w:val="text-parcelas"/>
    <w:basedOn w:val="Fontepargpadro"/>
    <w:rsid w:val="00FE074C"/>
  </w:style>
  <w:style w:type="character" w:customStyle="1" w:styleId="titulo">
    <w:name w:val="titulo"/>
    <w:basedOn w:val="Fontepargpadro"/>
    <w:rsid w:val="00FE074C"/>
  </w:style>
  <w:style w:type="paragraph" w:customStyle="1" w:styleId="texto-newsletter">
    <w:name w:val="texto-newsletter"/>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texto-padrao">
    <w:name w:val="texto-padrao"/>
    <w:basedOn w:val="Fontepargpadro"/>
    <w:rsid w:val="00FE074C"/>
  </w:style>
  <w:style w:type="character" w:customStyle="1" w:styleId="texto-destaque">
    <w:name w:val="texto-destaque"/>
    <w:basedOn w:val="Fontepargpadro"/>
    <w:rsid w:val="00FE074C"/>
  </w:style>
  <w:style w:type="paragraph" w:customStyle="1" w:styleId="info">
    <w:name w:val="info"/>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oduct-id">
    <w:name w:val="product-id"/>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integer">
    <w:name w:val="integer"/>
    <w:basedOn w:val="Fontepargpadro"/>
    <w:rsid w:val="00FE074C"/>
  </w:style>
  <w:style w:type="paragraph" w:customStyle="1" w:styleId="availability">
    <w:name w:val="availability"/>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value">
    <w:name w:val="value"/>
    <w:basedOn w:val="Fontepargpadro"/>
    <w:rsid w:val="00FE074C"/>
  </w:style>
  <w:style w:type="character" w:customStyle="1" w:styleId="price-standard">
    <w:name w:val="price-standard"/>
    <w:basedOn w:val="Fontepargpadro"/>
    <w:rsid w:val="00FE074C"/>
  </w:style>
  <w:style w:type="paragraph" w:customStyle="1" w:styleId="descricao-preco">
    <w:name w:val="descricao-preco"/>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styleId="nfase">
    <w:name w:val="Emphasis"/>
    <w:basedOn w:val="Fontepargpadro"/>
    <w:uiPriority w:val="20"/>
    <w:qFormat/>
    <w:rsid w:val="00FE074C"/>
    <w:rPr>
      <w:i/>
      <w:iCs/>
    </w:rPr>
  </w:style>
  <w:style w:type="character" w:customStyle="1" w:styleId="nfaseforte">
    <w:name w:val="Ênfase forte"/>
    <w:rsid w:val="00AB4D7F"/>
    <w:rPr>
      <w:b/>
      <w:bCs/>
    </w:rPr>
  </w:style>
  <w:style w:type="character" w:customStyle="1" w:styleId="txtconteudo">
    <w:name w:val="txtconteudo"/>
    <w:basedOn w:val="Fontepargpadro"/>
    <w:rsid w:val="00AB4D7F"/>
  </w:style>
  <w:style w:type="numbering" w:customStyle="1" w:styleId="WW8Num2">
    <w:name w:val="WW8Num2"/>
    <w:rsid w:val="00AB4D7F"/>
  </w:style>
  <w:style w:type="numbering" w:customStyle="1" w:styleId="WW8Num3">
    <w:name w:val="WW8Num3"/>
    <w:rsid w:val="00AB4D7F"/>
  </w:style>
  <w:style w:type="numbering" w:customStyle="1" w:styleId="WW8Num1">
    <w:name w:val="WW8Num1"/>
    <w:rsid w:val="00AB4D7F"/>
  </w:style>
  <w:style w:type="paragraph" w:styleId="Corpodetexto">
    <w:name w:val="Body Text"/>
    <w:basedOn w:val="Normal"/>
    <w:link w:val="CorpodetextoChar"/>
    <w:rsid w:val="00CE7C3E"/>
    <w:pPr>
      <w:suppressAutoHyphens w:val="0"/>
      <w:spacing w:before="0" w:after="0" w:line="240" w:lineRule="auto"/>
      <w:ind w:firstLine="0"/>
      <w:textAlignment w:val="auto"/>
    </w:pPr>
    <w:rPr>
      <w:rFonts w:asciiTheme="minorHAnsi" w:eastAsiaTheme="minorEastAsia" w:hAnsiTheme="minorHAnsi" w:cstheme="minorBidi"/>
      <w:color w:val="auto"/>
      <w:lang w:eastAsia="pt-BR"/>
    </w:rPr>
  </w:style>
  <w:style w:type="character" w:customStyle="1" w:styleId="CorpodetextoChar3">
    <w:name w:val="Corpo de texto Char3"/>
    <w:basedOn w:val="Fontepargpadro"/>
    <w:uiPriority w:val="99"/>
    <w:semiHidden/>
    <w:rsid w:val="00CE7C3E"/>
    <w:rPr>
      <w:rFonts w:ascii="Times New Roman" w:eastAsia="Times New Roman" w:hAnsi="Times New Roman" w:cs="Times New Roman"/>
      <w:color w:val="00000A"/>
      <w:lang w:eastAsia="en-US"/>
    </w:rPr>
  </w:style>
  <w:style w:type="character" w:styleId="Nmerodelinha">
    <w:name w:val="line number"/>
    <w:basedOn w:val="Fontepargpadro"/>
    <w:uiPriority w:val="99"/>
    <w:semiHidden/>
    <w:unhideWhenUsed/>
    <w:rsid w:val="00CE7C3E"/>
  </w:style>
  <w:style w:type="character" w:customStyle="1" w:styleId="SemEspaamentoChar">
    <w:name w:val="Sem Espaçamento Char"/>
    <w:basedOn w:val="Fontepargpadro"/>
    <w:link w:val="SemEspaamento"/>
    <w:uiPriority w:val="1"/>
    <w:locked/>
    <w:rsid w:val="00CE7C3E"/>
    <w:rPr>
      <w:rFonts w:ascii="Times New Roman" w:eastAsia="Times New Roman" w:hAnsi="Times New Roman" w:cs="Times New Roman"/>
      <w:color w:val="00000A"/>
      <w:lang w:eastAsia="en-US"/>
    </w:rPr>
  </w:style>
  <w:style w:type="paragraph" w:customStyle="1" w:styleId="xl63">
    <w:name w:val="xl63"/>
    <w:basedOn w:val="Normal"/>
    <w:rsid w:val="00D7425D"/>
    <w:pPr>
      <w:pBdr>
        <w:top w:val="single" w:sz="4" w:space="0" w:color="auto"/>
        <w:left w:val="single" w:sz="4" w:space="0" w:color="auto"/>
        <w:bottom w:val="single" w:sz="4" w:space="0" w:color="auto"/>
        <w:right w:val="single" w:sz="4" w:space="0" w:color="auto"/>
      </w:pBdr>
      <w:shd w:val="clear" w:color="000000" w:fill="7F7F7F"/>
      <w:suppressAutoHyphens w:val="0"/>
      <w:spacing w:before="100" w:beforeAutospacing="1" w:after="100" w:afterAutospacing="1" w:line="240" w:lineRule="auto"/>
      <w:ind w:firstLine="0"/>
      <w:jc w:val="left"/>
      <w:textAlignment w:val="top"/>
    </w:pPr>
    <w:rPr>
      <w:rFonts w:ascii="Arial" w:hAnsi="Arial" w:cs="Arial"/>
      <w:color w:val="auto"/>
      <w:sz w:val="20"/>
      <w:szCs w:val="20"/>
      <w:lang w:eastAsia="pt-BR"/>
    </w:rPr>
  </w:style>
  <w:style w:type="paragraph" w:customStyle="1" w:styleId="xl64">
    <w:name w:val="xl64"/>
    <w:basedOn w:val="Normal"/>
    <w:rsid w:val="00D742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xl65">
    <w:name w:val="xl65"/>
    <w:basedOn w:val="Normal"/>
    <w:rsid w:val="00D742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hAnsi="Arial" w:cs="Arial"/>
      <w:color w:val="auto"/>
      <w:sz w:val="20"/>
      <w:szCs w:val="20"/>
      <w:lang w:eastAsia="pt-BR"/>
    </w:rPr>
  </w:style>
  <w:style w:type="paragraph" w:customStyle="1" w:styleId="xl66">
    <w:name w:val="xl66"/>
    <w:basedOn w:val="Normal"/>
    <w:rsid w:val="00D742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hAnsi="Arial" w:cs="Arial"/>
      <w:color w:val="auto"/>
      <w:sz w:val="20"/>
      <w:szCs w:val="20"/>
      <w:lang w:eastAsia="pt-BR"/>
    </w:rPr>
  </w:style>
  <w:style w:type="paragraph" w:customStyle="1" w:styleId="xl67">
    <w:name w:val="xl67"/>
    <w:basedOn w:val="Normal"/>
    <w:rsid w:val="00D742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xl68">
    <w:name w:val="xl68"/>
    <w:basedOn w:val="Normal"/>
    <w:rsid w:val="00D7425D"/>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auto"/>
    </w:pPr>
    <w:rPr>
      <w:color w:val="auto"/>
      <w:sz w:val="24"/>
      <w:szCs w:val="24"/>
      <w:lang w:eastAsia="pt-BR"/>
    </w:rPr>
  </w:style>
  <w:style w:type="paragraph" w:customStyle="1" w:styleId="xl69">
    <w:name w:val="xl69"/>
    <w:basedOn w:val="Normal"/>
    <w:rsid w:val="00D7425D"/>
    <w:pPr>
      <w:pBdr>
        <w:top w:val="single" w:sz="4" w:space="0" w:color="auto"/>
        <w:bottom w:val="single" w:sz="4" w:space="0" w:color="auto"/>
      </w:pBdr>
      <w:suppressAutoHyphens w:val="0"/>
      <w:spacing w:before="100" w:beforeAutospacing="1" w:after="100" w:afterAutospacing="1" w:line="240" w:lineRule="auto"/>
      <w:ind w:firstLine="0"/>
      <w:jc w:val="center"/>
      <w:textAlignment w:val="auto"/>
    </w:pPr>
    <w:rPr>
      <w:color w:val="auto"/>
      <w:sz w:val="24"/>
      <w:szCs w:val="24"/>
      <w:lang w:eastAsia="pt-BR"/>
    </w:rPr>
  </w:style>
  <w:style w:type="paragraph" w:customStyle="1" w:styleId="xl70">
    <w:name w:val="xl70"/>
    <w:basedOn w:val="Normal"/>
    <w:rsid w:val="00D7425D"/>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auto"/>
    </w:pPr>
    <w:rPr>
      <w:color w:val="auto"/>
      <w:sz w:val="24"/>
      <w:szCs w:val="24"/>
      <w:lang w:eastAsia="pt-BR"/>
    </w:rPr>
  </w:style>
  <w:style w:type="paragraph" w:customStyle="1" w:styleId="Standard">
    <w:name w:val="Standard"/>
    <w:rsid w:val="00155144"/>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numbering" w:customStyle="1" w:styleId="WWNum48">
    <w:name w:val="WWNum48"/>
    <w:basedOn w:val="Semlista"/>
    <w:rsid w:val="00155144"/>
    <w:pPr>
      <w:numPr>
        <w:numId w:val="13"/>
      </w:numPr>
    </w:pPr>
  </w:style>
  <w:style w:type="character" w:customStyle="1" w:styleId="font11cinza">
    <w:name w:val="font_11_cinza"/>
    <w:basedOn w:val="Fontepargpadro"/>
    <w:rsid w:val="00B1413C"/>
  </w:style>
  <w:style w:type="character" w:customStyle="1" w:styleId="cinza">
    <w:name w:val="cinza"/>
    <w:basedOn w:val="Fontepargpadro"/>
    <w:rsid w:val="00B1413C"/>
  </w:style>
  <w:style w:type="character" w:customStyle="1" w:styleId="valorcurrency">
    <w:name w:val="valorcurrency"/>
    <w:basedOn w:val="Fontepargpadro"/>
    <w:rsid w:val="00B1413C"/>
  </w:style>
  <w:style w:type="character" w:customStyle="1" w:styleId="valorg">
    <w:name w:val="valorg"/>
    <w:basedOn w:val="Fontepargpadro"/>
    <w:rsid w:val="00B1413C"/>
  </w:style>
  <w:style w:type="character" w:customStyle="1" w:styleId="valorcents">
    <w:name w:val="valorcents"/>
    <w:basedOn w:val="Fontepargpadro"/>
    <w:rsid w:val="00B1413C"/>
  </w:style>
  <w:style w:type="character" w:customStyle="1" w:styleId="font12">
    <w:name w:val="font_12"/>
    <w:basedOn w:val="Fontepargpadro"/>
    <w:rsid w:val="00B1413C"/>
  </w:style>
  <w:style w:type="character" w:customStyle="1" w:styleId="font10">
    <w:name w:val="font_10"/>
    <w:basedOn w:val="Fontepargpadro"/>
    <w:rsid w:val="00B1413C"/>
  </w:style>
  <w:style w:type="character" w:customStyle="1" w:styleId="font24">
    <w:name w:val="font_24"/>
    <w:basedOn w:val="Fontepargpadro"/>
    <w:rsid w:val="00B1413C"/>
  </w:style>
  <w:style w:type="character" w:customStyle="1" w:styleId="font15">
    <w:name w:val="font_15"/>
    <w:basedOn w:val="Fontepargpadro"/>
    <w:rsid w:val="00B1413C"/>
  </w:style>
  <w:style w:type="character" w:customStyle="1" w:styleId="font24cinza">
    <w:name w:val="font_24_cinza"/>
    <w:basedOn w:val="Fontepargpadro"/>
    <w:rsid w:val="00B1413C"/>
  </w:style>
  <w:style w:type="character" w:customStyle="1" w:styleId="titproduct">
    <w:name w:val="tit_product"/>
    <w:basedOn w:val="Fontepargpadro"/>
    <w:rsid w:val="00B1413C"/>
  </w:style>
  <w:style w:type="paragraph" w:customStyle="1" w:styleId="font101">
    <w:name w:val="font_101"/>
    <w:basedOn w:val="Normal"/>
    <w:rsid w:val="00B1413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RodapChar1">
    <w:name w:val="Rodapé Char1"/>
    <w:basedOn w:val="Fontepargpadro"/>
    <w:link w:val="Rodap"/>
    <w:uiPriority w:val="99"/>
    <w:rsid w:val="009E0212"/>
    <w:rPr>
      <w:rFonts w:ascii="Times New Roman" w:eastAsia="Times New Roman" w:hAnsi="Times New Roman" w:cs="Times New Roman"/>
      <w:color w:val="00000A"/>
      <w:lang w:eastAsia="en-US"/>
    </w:rPr>
  </w:style>
  <w:style w:type="character" w:customStyle="1" w:styleId="st1">
    <w:name w:val="st1"/>
    <w:basedOn w:val="Fontepargpadro"/>
    <w:rsid w:val="00F611FD"/>
  </w:style>
  <w:style w:type="character" w:customStyle="1" w:styleId="tex3">
    <w:name w:val="tex3"/>
    <w:basedOn w:val="Fontepargpadro"/>
    <w:rsid w:val="008957F1"/>
  </w:style>
  <w:style w:type="character" w:customStyle="1" w:styleId="TtuloChar1">
    <w:name w:val="Título Char1"/>
    <w:basedOn w:val="Fontepargpadro"/>
    <w:link w:val="Ttulo"/>
    <w:rsid w:val="008957F1"/>
    <w:rPr>
      <w:rFonts w:ascii="Arial" w:eastAsia="DejaVu Sans" w:hAnsi="Arial" w:cs="Lohit Hindi"/>
      <w:color w:val="00000A"/>
      <w:sz w:val="28"/>
      <w:szCs w:val="28"/>
      <w:lang w:eastAsia="en-US"/>
    </w:rPr>
  </w:style>
  <w:style w:type="character" w:customStyle="1" w:styleId="CabealhoChar1">
    <w:name w:val="Cabeçalho Char1"/>
    <w:basedOn w:val="Fontepargpadro"/>
    <w:link w:val="Cabealho"/>
    <w:uiPriority w:val="99"/>
    <w:rsid w:val="008957F1"/>
    <w:rPr>
      <w:rFonts w:ascii="Times New Roman" w:eastAsia="Times New Roman" w:hAnsi="Times New Roman" w:cs="Times New Roman"/>
      <w:color w:val="00000A"/>
      <w:lang w:eastAsia="en-US"/>
    </w:rPr>
  </w:style>
  <w:style w:type="character" w:customStyle="1" w:styleId="TextodebaloChar1">
    <w:name w:val="Texto de balão Char1"/>
    <w:basedOn w:val="Fontepargpadro"/>
    <w:link w:val="Textodebalo"/>
    <w:uiPriority w:val="99"/>
    <w:rsid w:val="008957F1"/>
    <w:rPr>
      <w:rFonts w:ascii="Tahoma" w:eastAsia="Times New Roman" w:hAnsi="Tahoma" w:cs="Tahoma"/>
      <w:color w:val="00000A"/>
      <w:sz w:val="16"/>
      <w:szCs w:val="16"/>
      <w:lang w:eastAsia="en-US"/>
    </w:rPr>
  </w:style>
  <w:style w:type="character" w:customStyle="1" w:styleId="AssinaturaChar1">
    <w:name w:val="Assinatura Char1"/>
    <w:basedOn w:val="Fontepargpadro"/>
    <w:link w:val="Assinatura"/>
    <w:rsid w:val="008957F1"/>
    <w:rPr>
      <w:rFonts w:ascii="Arial" w:eastAsia="Times New Roman" w:hAnsi="Arial" w:cs="Times New Roman"/>
      <w:color w:val="00000A"/>
      <w:spacing w:val="-5"/>
      <w:sz w:val="20"/>
      <w:szCs w:val="20"/>
    </w:rPr>
  </w:style>
  <w:style w:type="character" w:customStyle="1" w:styleId="Recuodecorpodetexto3Char1">
    <w:name w:val="Recuo de corpo de texto 3 Char1"/>
    <w:basedOn w:val="Fontepargpadro"/>
    <w:link w:val="Recuodecorpodetexto3"/>
    <w:rsid w:val="008957F1"/>
    <w:rPr>
      <w:rFonts w:ascii="Times New Roman" w:eastAsia="Times New Roman" w:hAnsi="Times New Roman" w:cs="Times New Roman"/>
      <w:color w:val="00000A"/>
      <w:sz w:val="24"/>
      <w:szCs w:val="20"/>
    </w:rPr>
  </w:style>
  <w:style w:type="character" w:customStyle="1" w:styleId="Recuodecorpodetexto2Char1">
    <w:name w:val="Recuo de corpo de texto 2 Char1"/>
    <w:basedOn w:val="Fontepargpadro"/>
    <w:link w:val="Recuodecorpodetexto2"/>
    <w:uiPriority w:val="99"/>
    <w:rsid w:val="008957F1"/>
    <w:rPr>
      <w:rFonts w:ascii="Times New Roman" w:eastAsia="Times New Roman" w:hAnsi="Times New Roman" w:cs="Times New Roman"/>
      <w:color w:val="00000A"/>
      <w:sz w:val="24"/>
      <w:szCs w:val="24"/>
    </w:rPr>
  </w:style>
  <w:style w:type="character" w:customStyle="1" w:styleId="Corpodetexto2Char1">
    <w:name w:val="Corpo de texto 2 Char1"/>
    <w:basedOn w:val="Fontepargpadro"/>
    <w:link w:val="Corpodetexto2"/>
    <w:rsid w:val="008957F1"/>
    <w:rPr>
      <w:rFonts w:ascii="Arial" w:eastAsia="Times New Roman" w:hAnsi="Arial" w:cs="Times New Roman"/>
      <w:color w:val="00000A"/>
      <w:szCs w:val="20"/>
      <w:lang w:val="pt-PT"/>
    </w:rPr>
  </w:style>
  <w:style w:type="character" w:customStyle="1" w:styleId="Corpodetexto3Char1">
    <w:name w:val="Corpo de texto 3 Char1"/>
    <w:basedOn w:val="Fontepargpadro"/>
    <w:link w:val="Corpodetexto3"/>
    <w:rsid w:val="008957F1"/>
    <w:rPr>
      <w:rFonts w:ascii="Times New Roman" w:eastAsia="Times New Roman" w:hAnsi="Times New Roman" w:cs="Times New Roman"/>
      <w:color w:val="00000A"/>
      <w:sz w:val="16"/>
      <w:szCs w:val="16"/>
      <w:lang w:eastAsia="en-US"/>
    </w:rPr>
  </w:style>
  <w:style w:type="paragraph" w:customStyle="1" w:styleId="Estilo7">
    <w:name w:val="Estilo7"/>
    <w:basedOn w:val="Default"/>
    <w:rsid w:val="008957F1"/>
    <w:rPr>
      <w:rFonts w:ascii="DKNKHN+ArialNarrow" w:eastAsia="Times New Roman" w:hAnsi="DKNKHN+ArialNarrow" w:cs="Times New Roman"/>
      <w:color w:val="00000A"/>
    </w:rPr>
  </w:style>
  <w:style w:type="paragraph" w:customStyle="1" w:styleId="Cargo">
    <w:name w:val="Cargo"/>
    <w:basedOn w:val="Default"/>
    <w:rsid w:val="008957F1"/>
    <w:rPr>
      <w:rFonts w:ascii="DKNKHN+ArialNarrow" w:eastAsia="Times New Roman" w:hAnsi="DKNKHN+ArialNarrow" w:cs="Times New Roman"/>
      <w:color w:val="00000A"/>
    </w:rPr>
  </w:style>
  <w:style w:type="character" w:customStyle="1" w:styleId="sh-dsfull-txt">
    <w:name w:val="sh-ds__full-txt"/>
    <w:basedOn w:val="Fontepargpadro"/>
    <w:rsid w:val="005C4636"/>
  </w:style>
  <w:style w:type="character" w:customStyle="1" w:styleId="PargrafodaListaChar">
    <w:name w:val="Parágrafo da Lista Char"/>
    <w:link w:val="PargrafodaLista"/>
    <w:uiPriority w:val="34"/>
    <w:locked/>
    <w:rsid w:val="00200487"/>
    <w:rPr>
      <w:rFonts w:ascii="Times New Roman" w:eastAsia="Times New Roman" w:hAnsi="Times New Roman" w:cs="Times New Roman"/>
      <w:color w:val="00000A"/>
      <w:lang w:eastAsia="en-US"/>
    </w:rPr>
  </w:style>
  <w:style w:type="paragraph" w:customStyle="1" w:styleId="m-1150928260375124233gmail-default">
    <w:name w:val="m_-1150928260375124233gmail-default"/>
    <w:basedOn w:val="Normal"/>
    <w:rsid w:val="00DE1D13"/>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Ttulo5Char">
    <w:name w:val="Título 5 Char"/>
    <w:basedOn w:val="Fontepargpadro"/>
    <w:link w:val="Ttulo5"/>
    <w:rsid w:val="001408A8"/>
    <w:rPr>
      <w:rFonts w:ascii="Arial" w:eastAsia="Times New Roman" w:hAnsi="Arial" w:cs="Arial"/>
      <w:b/>
      <w:bCs/>
      <w:sz w:val="24"/>
      <w:szCs w:val="24"/>
    </w:rPr>
  </w:style>
  <w:style w:type="paragraph" w:customStyle="1" w:styleId="font5">
    <w:name w:val="font5"/>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font6">
    <w:name w:val="font6"/>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24">
    <w:name w:val="xl24"/>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25">
    <w:name w:val="xl25"/>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hAnsi="Arial" w:cs="Arial"/>
      <w:color w:val="auto"/>
      <w:sz w:val="24"/>
      <w:szCs w:val="24"/>
      <w:lang w:eastAsia="pt-BR"/>
    </w:rPr>
  </w:style>
  <w:style w:type="paragraph" w:customStyle="1" w:styleId="xl26">
    <w:name w:val="xl26"/>
    <w:basedOn w:val="Normal"/>
    <w:rsid w:val="001408A8"/>
    <w:pPr>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28">
    <w:name w:val="xl28"/>
    <w:basedOn w:val="Normal"/>
    <w:rsid w:val="001408A8"/>
    <w:pPr>
      <w:pBdr>
        <w:left w:val="single" w:sz="4" w:space="0" w:color="auto"/>
        <w:bottom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29">
    <w:name w:val="xl29"/>
    <w:basedOn w:val="Normal"/>
    <w:rsid w:val="001408A8"/>
    <w:pPr>
      <w:pBdr>
        <w:bottom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0">
    <w:name w:val="xl30"/>
    <w:basedOn w:val="Normal"/>
    <w:rsid w:val="001408A8"/>
    <w:pPr>
      <w:pBdr>
        <w:bottom w:val="single" w:sz="4" w:space="0" w:color="auto"/>
        <w:righ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1">
    <w:name w:val="xl31"/>
    <w:basedOn w:val="Normal"/>
    <w:rsid w:val="001408A8"/>
    <w:pPr>
      <w:suppressAutoHyphens w:val="0"/>
      <w:spacing w:before="100" w:beforeAutospacing="1" w:after="100" w:afterAutospacing="1" w:line="240" w:lineRule="auto"/>
      <w:ind w:firstLine="0"/>
      <w:jc w:val="left"/>
      <w:textAlignment w:val="top"/>
    </w:pPr>
    <w:rPr>
      <w:rFonts w:ascii="Arial" w:hAnsi="Arial" w:cs="Arial"/>
      <w:color w:val="auto"/>
      <w:sz w:val="24"/>
      <w:szCs w:val="24"/>
      <w:lang w:eastAsia="pt-BR"/>
    </w:rPr>
  </w:style>
  <w:style w:type="paragraph" w:customStyle="1" w:styleId="xl32">
    <w:name w:val="xl32"/>
    <w:basedOn w:val="Normal"/>
    <w:rsid w:val="001408A8"/>
    <w:pPr>
      <w:pBdr>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ind w:firstLine="0"/>
      <w:jc w:val="center"/>
      <w:textAlignment w:val="auto"/>
    </w:pPr>
    <w:rPr>
      <w:rFonts w:ascii="Arial" w:hAnsi="Arial" w:cs="Arial"/>
      <w:b/>
      <w:bCs/>
      <w:color w:val="auto"/>
      <w:sz w:val="24"/>
      <w:szCs w:val="24"/>
      <w:lang w:eastAsia="pt-BR"/>
    </w:rPr>
  </w:style>
  <w:style w:type="paragraph" w:customStyle="1" w:styleId="xl33">
    <w:name w:val="xl33"/>
    <w:basedOn w:val="Normal"/>
    <w:rsid w:val="001408A8"/>
    <w:pPr>
      <w:pBdr>
        <w:top w:val="single" w:sz="4" w:space="0" w:color="auto"/>
        <w:lef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4">
    <w:name w:val="xl34"/>
    <w:basedOn w:val="Normal"/>
    <w:rsid w:val="001408A8"/>
    <w:pPr>
      <w:pBdr>
        <w:top w:val="single" w:sz="4" w:space="0" w:color="auto"/>
      </w:pBdr>
      <w:shd w:val="clear" w:color="auto" w:fill="C0C0C0"/>
      <w:suppressAutoHyphens w:val="0"/>
      <w:spacing w:before="100" w:beforeAutospacing="1" w:after="100" w:afterAutospacing="1" w:line="240" w:lineRule="auto"/>
      <w:ind w:firstLine="0"/>
      <w:jc w:val="center"/>
      <w:textAlignment w:val="auto"/>
    </w:pPr>
    <w:rPr>
      <w:rFonts w:ascii="Arial" w:hAnsi="Arial" w:cs="Arial"/>
      <w:b/>
      <w:bCs/>
      <w:color w:val="auto"/>
      <w:sz w:val="24"/>
      <w:szCs w:val="24"/>
      <w:lang w:eastAsia="pt-BR"/>
    </w:rPr>
  </w:style>
  <w:style w:type="paragraph" w:customStyle="1" w:styleId="xl35">
    <w:name w:val="xl35"/>
    <w:basedOn w:val="Normal"/>
    <w:rsid w:val="001408A8"/>
    <w:pPr>
      <w:pBdr>
        <w:top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6">
    <w:name w:val="xl36"/>
    <w:basedOn w:val="Normal"/>
    <w:rsid w:val="001408A8"/>
    <w:pPr>
      <w:pBdr>
        <w:top w:val="single" w:sz="4" w:space="0" w:color="auto"/>
        <w:righ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7">
    <w:name w:val="xl37"/>
    <w:basedOn w:val="Normal"/>
    <w:rsid w:val="001408A8"/>
    <w:pPr>
      <w:pBdr>
        <w:bottom w:val="single" w:sz="4" w:space="0" w:color="auto"/>
      </w:pBdr>
      <w:shd w:val="clear" w:color="auto" w:fill="C0C0C0"/>
      <w:suppressAutoHyphens w:val="0"/>
      <w:spacing w:before="100" w:beforeAutospacing="1" w:after="100" w:afterAutospacing="1" w:line="240" w:lineRule="auto"/>
      <w:ind w:firstLine="0"/>
      <w:jc w:val="center"/>
      <w:textAlignment w:val="auto"/>
    </w:pPr>
    <w:rPr>
      <w:rFonts w:ascii="Arial" w:hAnsi="Arial" w:cs="Arial"/>
      <w:b/>
      <w:bCs/>
      <w:color w:val="auto"/>
      <w:sz w:val="24"/>
      <w:szCs w:val="24"/>
      <w:lang w:eastAsia="pt-BR"/>
    </w:rPr>
  </w:style>
  <w:style w:type="paragraph" w:customStyle="1" w:styleId="xl38">
    <w:name w:val="xl38"/>
    <w:basedOn w:val="Normal"/>
    <w:rsid w:val="001408A8"/>
    <w:pPr>
      <w:suppressAutoHyphens w:val="0"/>
      <w:spacing w:before="100" w:beforeAutospacing="1" w:after="100" w:afterAutospacing="1" w:line="240" w:lineRule="auto"/>
      <w:ind w:firstLine="0"/>
      <w:jc w:val="center"/>
      <w:textAlignment w:val="auto"/>
    </w:pPr>
    <w:rPr>
      <w:rFonts w:ascii="Arial" w:hAnsi="Arial" w:cs="Arial"/>
      <w:color w:val="auto"/>
      <w:sz w:val="24"/>
      <w:szCs w:val="24"/>
      <w:lang w:eastAsia="pt-BR"/>
    </w:rPr>
  </w:style>
  <w:style w:type="paragraph" w:customStyle="1" w:styleId="xl39">
    <w:name w:val="xl39"/>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w:hAnsi="Arial" w:cs="Arial"/>
      <w:color w:val="auto"/>
      <w:sz w:val="24"/>
      <w:szCs w:val="24"/>
      <w:lang w:eastAsia="pt-BR"/>
    </w:rPr>
  </w:style>
  <w:style w:type="paragraph" w:customStyle="1" w:styleId="xl40">
    <w:name w:val="xl40"/>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hAnsi="Arial" w:cs="Arial"/>
      <w:color w:val="auto"/>
      <w:sz w:val="24"/>
      <w:szCs w:val="24"/>
      <w:lang w:eastAsia="pt-BR"/>
    </w:rPr>
  </w:style>
  <w:style w:type="paragraph" w:customStyle="1" w:styleId="xl41">
    <w:name w:val="xl41"/>
    <w:basedOn w:val="Normal"/>
    <w:rsid w:val="001408A8"/>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hAnsi="Arial" w:cs="Arial"/>
      <w:color w:val="auto"/>
      <w:sz w:val="24"/>
      <w:szCs w:val="24"/>
      <w:lang w:eastAsia="pt-BR"/>
    </w:rPr>
  </w:style>
  <w:style w:type="paragraph" w:customStyle="1" w:styleId="xl42">
    <w:name w:val="xl42"/>
    <w:basedOn w:val="Normal"/>
    <w:rsid w:val="001408A8"/>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43">
    <w:name w:val="xl43"/>
    <w:basedOn w:val="Normal"/>
    <w:rsid w:val="001408A8"/>
    <w:pPr>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44">
    <w:name w:val="xl44"/>
    <w:basedOn w:val="Normal"/>
    <w:rsid w:val="001408A8"/>
    <w:pPr>
      <w:pBdr>
        <w:left w:val="single" w:sz="4" w:space="0" w:color="auto"/>
        <w:bottom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45">
    <w:name w:val="xl45"/>
    <w:basedOn w:val="Normal"/>
    <w:rsid w:val="001408A8"/>
    <w:pPr>
      <w:pBdr>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46">
    <w:name w:val="xl46"/>
    <w:basedOn w:val="Normal"/>
    <w:rsid w:val="001408A8"/>
    <w:pPr>
      <w:suppressAutoHyphens w:val="0"/>
      <w:spacing w:before="100" w:beforeAutospacing="1" w:after="100" w:afterAutospacing="1" w:line="240" w:lineRule="auto"/>
      <w:ind w:firstLine="0"/>
      <w:jc w:val="right"/>
      <w:textAlignment w:val="auto"/>
    </w:pPr>
    <w:rPr>
      <w:rFonts w:ascii="Arial" w:hAnsi="Arial" w:cs="Arial"/>
      <w:b/>
      <w:bCs/>
      <w:color w:val="auto"/>
      <w:sz w:val="24"/>
      <w:szCs w:val="24"/>
      <w:lang w:eastAsia="pt-BR"/>
    </w:rPr>
  </w:style>
  <w:style w:type="paragraph" w:customStyle="1" w:styleId="xl47">
    <w:name w:val="xl47"/>
    <w:basedOn w:val="Normal"/>
    <w:rsid w:val="001408A8"/>
    <w:pPr>
      <w:pBdr>
        <w:top w:val="single" w:sz="4" w:space="0" w:color="auto"/>
      </w:pBdr>
      <w:shd w:val="clear" w:color="auto" w:fill="C0C0C0"/>
      <w:suppressAutoHyphens w:val="0"/>
      <w:spacing w:before="100" w:beforeAutospacing="1" w:after="100" w:afterAutospacing="1" w:line="240" w:lineRule="auto"/>
      <w:ind w:firstLine="0"/>
      <w:jc w:val="right"/>
      <w:textAlignment w:val="auto"/>
    </w:pPr>
    <w:rPr>
      <w:rFonts w:ascii="Arial" w:hAnsi="Arial" w:cs="Arial"/>
      <w:b/>
      <w:bCs/>
      <w:color w:val="auto"/>
      <w:sz w:val="24"/>
      <w:szCs w:val="24"/>
      <w:lang w:eastAsia="pt-BR"/>
    </w:rPr>
  </w:style>
  <w:style w:type="paragraph" w:customStyle="1" w:styleId="xl48">
    <w:name w:val="xl48"/>
    <w:basedOn w:val="Normal"/>
    <w:rsid w:val="001408A8"/>
    <w:pPr>
      <w:pBdr>
        <w:bottom w:val="single" w:sz="4" w:space="0" w:color="auto"/>
      </w:pBdr>
      <w:shd w:val="clear" w:color="auto" w:fill="C0C0C0"/>
      <w:suppressAutoHyphens w:val="0"/>
      <w:spacing w:before="100" w:beforeAutospacing="1" w:after="100" w:afterAutospacing="1" w:line="240" w:lineRule="auto"/>
      <w:ind w:firstLine="0"/>
      <w:jc w:val="right"/>
      <w:textAlignment w:val="auto"/>
    </w:pPr>
    <w:rPr>
      <w:rFonts w:ascii="Arial" w:hAnsi="Arial" w:cs="Arial"/>
      <w:b/>
      <w:bCs/>
      <w:color w:val="auto"/>
      <w:sz w:val="24"/>
      <w:szCs w:val="24"/>
      <w:lang w:eastAsia="pt-BR"/>
    </w:rPr>
  </w:style>
  <w:style w:type="paragraph" w:customStyle="1" w:styleId="xl49">
    <w:name w:val="xl49"/>
    <w:basedOn w:val="Normal"/>
    <w:rsid w:val="001408A8"/>
    <w:pPr>
      <w:pBdr>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ind w:firstLine="0"/>
      <w:jc w:val="right"/>
      <w:textAlignment w:val="auto"/>
    </w:pPr>
    <w:rPr>
      <w:rFonts w:ascii="Arial" w:hAnsi="Arial" w:cs="Arial"/>
      <w:b/>
      <w:bCs/>
      <w:color w:val="auto"/>
      <w:sz w:val="24"/>
      <w:szCs w:val="24"/>
      <w:lang w:eastAsia="pt-BR"/>
    </w:rPr>
  </w:style>
  <w:style w:type="paragraph" w:customStyle="1" w:styleId="xl50">
    <w:name w:val="xl50"/>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hAnsi="Arial" w:cs="Arial"/>
      <w:color w:val="auto"/>
      <w:sz w:val="24"/>
      <w:szCs w:val="24"/>
      <w:lang w:eastAsia="pt-BR"/>
    </w:rPr>
  </w:style>
  <w:style w:type="paragraph" w:customStyle="1" w:styleId="xl51">
    <w:name w:val="xl51"/>
    <w:basedOn w:val="Normal"/>
    <w:rsid w:val="001408A8"/>
    <w:pPr>
      <w:pBdr>
        <w:bottom w:val="single" w:sz="4" w:space="0" w:color="auto"/>
      </w:pBdr>
      <w:shd w:val="clear" w:color="auto" w:fill="C0C0C0"/>
      <w:suppressAutoHyphens w:val="0"/>
      <w:spacing w:before="100" w:beforeAutospacing="1" w:after="100" w:afterAutospacing="1" w:line="240" w:lineRule="auto"/>
      <w:ind w:firstLine="0"/>
      <w:jc w:val="right"/>
      <w:textAlignment w:val="auto"/>
    </w:pPr>
    <w:rPr>
      <w:rFonts w:ascii="Arial" w:hAnsi="Arial" w:cs="Arial"/>
      <w:color w:val="auto"/>
      <w:sz w:val="24"/>
      <w:szCs w:val="24"/>
      <w:lang w:eastAsia="pt-BR"/>
    </w:rPr>
  </w:style>
  <w:style w:type="paragraph" w:customStyle="1" w:styleId="xl52">
    <w:name w:val="xl52"/>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lang w:eastAsia="pt-BR"/>
    </w:rPr>
  </w:style>
  <w:style w:type="paragraph" w:customStyle="1" w:styleId="xl53">
    <w:name w:val="xl53"/>
    <w:basedOn w:val="Normal"/>
    <w:rsid w:val="001408A8"/>
    <w:pPr>
      <w:suppressAutoHyphens w:val="0"/>
      <w:spacing w:before="100" w:beforeAutospacing="1" w:after="100" w:afterAutospacing="1" w:line="240" w:lineRule="auto"/>
      <w:ind w:firstLine="0"/>
      <w:jc w:val="center"/>
      <w:textAlignment w:val="auto"/>
    </w:pPr>
    <w:rPr>
      <w:rFonts w:ascii="Arial" w:hAnsi="Arial" w:cs="Arial"/>
      <w:color w:val="auto"/>
      <w:lang w:eastAsia="pt-BR"/>
    </w:rPr>
  </w:style>
  <w:style w:type="paragraph" w:customStyle="1" w:styleId="xl54">
    <w:name w:val="xl54"/>
    <w:basedOn w:val="Normal"/>
    <w:rsid w:val="001408A8"/>
    <w:pPr>
      <w:suppressAutoHyphens w:val="0"/>
      <w:spacing w:before="100" w:beforeAutospacing="1" w:after="100" w:afterAutospacing="1" w:line="240" w:lineRule="auto"/>
      <w:ind w:firstLine="0"/>
      <w:jc w:val="right"/>
      <w:textAlignment w:val="auto"/>
    </w:pPr>
    <w:rPr>
      <w:rFonts w:ascii="Arial" w:hAnsi="Arial" w:cs="Arial"/>
      <w:color w:val="auto"/>
      <w:lang w:eastAsia="pt-BR"/>
    </w:rPr>
  </w:style>
  <w:style w:type="paragraph" w:customStyle="1" w:styleId="xl55">
    <w:name w:val="xl55"/>
    <w:basedOn w:val="Normal"/>
    <w:rsid w:val="001408A8"/>
    <w:pPr>
      <w:pBdr>
        <w:bottom w:val="single" w:sz="4" w:space="0" w:color="auto"/>
      </w:pBdr>
      <w:suppressAutoHyphens w:val="0"/>
      <w:spacing w:before="100" w:beforeAutospacing="1" w:after="100" w:afterAutospacing="1" w:line="240" w:lineRule="auto"/>
      <w:ind w:firstLine="0"/>
      <w:jc w:val="right"/>
      <w:textAlignment w:val="center"/>
    </w:pPr>
    <w:rPr>
      <w:rFonts w:ascii="Arial" w:hAnsi="Arial" w:cs="Arial"/>
      <w:color w:val="auto"/>
      <w:sz w:val="24"/>
      <w:szCs w:val="24"/>
      <w:lang w:eastAsia="pt-BR"/>
    </w:rPr>
  </w:style>
  <w:style w:type="paragraph" w:customStyle="1" w:styleId="xl56">
    <w:name w:val="xl56"/>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hAnsi="Arial" w:cs="Arial"/>
      <w:color w:val="auto"/>
      <w:sz w:val="24"/>
      <w:szCs w:val="24"/>
      <w:lang w:eastAsia="pt-BR"/>
    </w:rPr>
  </w:style>
  <w:style w:type="paragraph" w:customStyle="1" w:styleId="xl57">
    <w:name w:val="xl57"/>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30"/>
      <w:szCs w:val="30"/>
      <w:lang w:eastAsia="pt-BR"/>
    </w:rPr>
  </w:style>
  <w:style w:type="paragraph" w:customStyle="1" w:styleId="xl58">
    <w:name w:val="xl58"/>
    <w:basedOn w:val="Normal"/>
    <w:rsid w:val="001408A8"/>
    <w:pPr>
      <w:suppressAutoHyphens w:val="0"/>
      <w:spacing w:before="100" w:beforeAutospacing="1" w:after="100" w:afterAutospacing="1" w:line="240" w:lineRule="auto"/>
      <w:ind w:firstLine="0"/>
      <w:jc w:val="right"/>
      <w:textAlignment w:val="auto"/>
    </w:pPr>
    <w:rPr>
      <w:rFonts w:ascii="Arial" w:hAnsi="Arial" w:cs="Arial"/>
      <w:color w:val="auto"/>
      <w:sz w:val="24"/>
      <w:szCs w:val="24"/>
      <w:lang w:eastAsia="pt-BR"/>
    </w:rPr>
  </w:style>
  <w:style w:type="paragraph" w:customStyle="1" w:styleId="xl59">
    <w:name w:val="xl59"/>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60">
    <w:name w:val="xl60"/>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18"/>
      <w:szCs w:val="18"/>
      <w:lang w:eastAsia="pt-BR"/>
    </w:rPr>
  </w:style>
  <w:style w:type="paragraph" w:customStyle="1" w:styleId="xl61">
    <w:name w:val="xl61"/>
    <w:basedOn w:val="Normal"/>
    <w:rsid w:val="001408A8"/>
    <w:pPr>
      <w:suppressAutoHyphens w:val="0"/>
      <w:spacing w:before="100" w:beforeAutospacing="1" w:after="100" w:afterAutospacing="1" w:line="240" w:lineRule="auto"/>
      <w:ind w:firstLine="0"/>
      <w:jc w:val="center"/>
      <w:textAlignment w:val="auto"/>
    </w:pPr>
    <w:rPr>
      <w:rFonts w:ascii="Arial" w:hAnsi="Arial" w:cs="Arial"/>
      <w:color w:val="auto"/>
      <w:sz w:val="24"/>
      <w:szCs w:val="24"/>
      <w:lang w:eastAsia="pt-BR"/>
    </w:rPr>
  </w:style>
  <w:style w:type="paragraph" w:customStyle="1" w:styleId="xl62">
    <w:name w:val="xl62"/>
    <w:basedOn w:val="Normal"/>
    <w:rsid w:val="001408A8"/>
    <w:pPr>
      <w:suppressAutoHyphens w:val="0"/>
      <w:spacing w:before="100" w:beforeAutospacing="1" w:after="100" w:afterAutospacing="1" w:line="240" w:lineRule="auto"/>
      <w:ind w:firstLine="0"/>
      <w:jc w:val="center"/>
      <w:textAlignment w:val="auto"/>
    </w:pPr>
    <w:rPr>
      <w:rFonts w:ascii="Arial" w:hAnsi="Arial" w:cs="Arial"/>
      <w:color w:val="auto"/>
      <w:sz w:val="12"/>
      <w:szCs w:val="12"/>
      <w:lang w:eastAsia="pt-BR"/>
    </w:rPr>
  </w:style>
  <w:style w:type="character" w:customStyle="1" w:styleId="centerazul1">
    <w:name w:val="centerazul1"/>
    <w:basedOn w:val="Fontepargpadro"/>
    <w:rsid w:val="001408A8"/>
    <w:rPr>
      <w:rFonts w:ascii="Verdana" w:hAnsi="Verdana" w:hint="default"/>
      <w:color w:val="373461"/>
      <w:sz w:val="17"/>
      <w:szCs w:val="17"/>
    </w:rPr>
  </w:style>
  <w:style w:type="character" w:customStyle="1" w:styleId="centerverde21">
    <w:name w:val="centerverde21"/>
    <w:basedOn w:val="Fontepargpadro"/>
    <w:rsid w:val="001408A8"/>
    <w:rPr>
      <w:rFonts w:ascii="Verdana" w:hAnsi="Verdana" w:hint="default"/>
      <w:color w:val="006805"/>
      <w:sz w:val="17"/>
      <w:szCs w:val="17"/>
    </w:rPr>
  </w:style>
  <w:style w:type="paragraph" w:styleId="CitaoIntensa">
    <w:name w:val="Intense Quote"/>
    <w:basedOn w:val="Normal"/>
    <w:next w:val="Normal"/>
    <w:link w:val="CitaoIntensaChar"/>
    <w:uiPriority w:val="30"/>
    <w:qFormat/>
    <w:rsid w:val="000F15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0F15CE"/>
    <w:rPr>
      <w:rFonts w:ascii="Times New Roman" w:eastAsia="Times New Roman" w:hAnsi="Times New Roman" w:cs="Times New Roman"/>
      <w:i/>
      <w:i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6246"/>
    <w:pPr>
      <w:suppressAutoHyphens/>
      <w:spacing w:before="280" w:after="280" w:line="100" w:lineRule="atLeast"/>
      <w:ind w:firstLine="709"/>
      <w:jc w:val="both"/>
      <w:textAlignment w:val="baseline"/>
    </w:pPr>
    <w:rPr>
      <w:rFonts w:ascii="Times New Roman" w:eastAsia="Times New Roman" w:hAnsi="Times New Roman" w:cs="Times New Roman"/>
      <w:color w:val="00000A"/>
      <w:lang w:eastAsia="en-US"/>
    </w:rPr>
  </w:style>
  <w:style w:type="paragraph" w:styleId="Ttulo1">
    <w:name w:val="heading 1"/>
    <w:basedOn w:val="Normal"/>
    <w:qFormat/>
    <w:rsid w:val="00CA6246"/>
    <w:pPr>
      <w:keepNext/>
      <w:keepLines/>
      <w:spacing w:before="480" w:after="0"/>
      <w:outlineLvl w:val="0"/>
    </w:pPr>
    <w:rPr>
      <w:rFonts w:ascii="Cambria" w:hAnsi="Cambria"/>
      <w:b/>
      <w:bCs/>
      <w:color w:val="365F91"/>
      <w:sz w:val="28"/>
      <w:szCs w:val="28"/>
    </w:rPr>
  </w:style>
  <w:style w:type="paragraph" w:styleId="Ttulo2">
    <w:name w:val="heading 2"/>
    <w:basedOn w:val="Normal"/>
    <w:qFormat/>
    <w:rsid w:val="00CA6246"/>
    <w:pPr>
      <w:keepNext/>
      <w:keepLines/>
      <w:spacing w:before="200" w:after="0"/>
      <w:outlineLvl w:val="1"/>
    </w:pPr>
    <w:rPr>
      <w:rFonts w:ascii="Cambria" w:hAnsi="Cambria"/>
      <w:b/>
      <w:bCs/>
      <w:color w:val="4F81BD"/>
      <w:sz w:val="26"/>
      <w:szCs w:val="26"/>
    </w:rPr>
  </w:style>
  <w:style w:type="paragraph" w:styleId="Ttulo3">
    <w:name w:val="heading 3"/>
    <w:basedOn w:val="Normal"/>
    <w:uiPriority w:val="9"/>
    <w:qFormat/>
    <w:rsid w:val="00CA6246"/>
    <w:pPr>
      <w:keepNext/>
      <w:keepLines/>
      <w:suppressAutoHyphens w:val="0"/>
      <w:spacing w:before="200" w:after="0"/>
      <w:ind w:firstLine="0"/>
      <w:jc w:val="left"/>
      <w:textAlignment w:val="auto"/>
      <w:outlineLvl w:val="2"/>
    </w:pPr>
    <w:rPr>
      <w:rFonts w:ascii="Cambria" w:hAnsi="Cambria"/>
      <w:b/>
      <w:bCs/>
      <w:color w:val="4F81BD"/>
      <w:sz w:val="24"/>
      <w:szCs w:val="24"/>
      <w:lang w:eastAsia="pt-BR"/>
    </w:rPr>
  </w:style>
  <w:style w:type="paragraph" w:styleId="Ttulo4">
    <w:name w:val="heading 4"/>
    <w:basedOn w:val="Normal"/>
    <w:qFormat/>
    <w:rsid w:val="00CA6246"/>
    <w:pPr>
      <w:keepNext/>
      <w:ind w:firstLine="0"/>
      <w:jc w:val="left"/>
      <w:outlineLvl w:val="3"/>
    </w:pPr>
    <w:rPr>
      <w:b/>
      <w:bCs/>
      <w:sz w:val="28"/>
      <w:szCs w:val="28"/>
      <w:lang w:eastAsia="pt-BR"/>
    </w:rPr>
  </w:style>
  <w:style w:type="paragraph" w:styleId="Ttulo5">
    <w:name w:val="heading 5"/>
    <w:basedOn w:val="Normal"/>
    <w:next w:val="Normal"/>
    <w:link w:val="Ttulo5Char"/>
    <w:qFormat/>
    <w:rsid w:val="001408A8"/>
    <w:pPr>
      <w:keepNext/>
      <w:suppressAutoHyphens w:val="0"/>
      <w:spacing w:before="0" w:after="0" w:line="240" w:lineRule="auto"/>
      <w:ind w:firstLine="0"/>
      <w:jc w:val="center"/>
      <w:textAlignment w:val="auto"/>
      <w:outlineLvl w:val="4"/>
    </w:pPr>
    <w:rPr>
      <w:rFonts w:ascii="Arial" w:hAnsi="Arial" w:cs="Arial"/>
      <w:b/>
      <w:bCs/>
      <w:color w:val="auto"/>
      <w:sz w:val="24"/>
      <w:szCs w:val="24"/>
      <w:lang w:eastAsia="pt-BR"/>
    </w:rPr>
  </w:style>
  <w:style w:type="paragraph" w:styleId="Ttulo6">
    <w:name w:val="heading 6"/>
    <w:basedOn w:val="Normal"/>
    <w:next w:val="Normal"/>
    <w:link w:val="Ttulo6Char"/>
    <w:unhideWhenUsed/>
    <w:qFormat/>
    <w:rsid w:val="00FE074C"/>
    <w:pPr>
      <w:keepNext/>
      <w:keepLines/>
      <w:suppressAutoHyphens w:val="0"/>
      <w:spacing w:before="200" w:after="0" w:line="276" w:lineRule="auto"/>
      <w:ind w:firstLine="0"/>
      <w:jc w:val="left"/>
      <w:textAlignment w:val="auto"/>
      <w:outlineLvl w:val="5"/>
    </w:pPr>
    <w:rPr>
      <w:rFonts w:asciiTheme="majorHAnsi" w:eastAsiaTheme="majorEastAsia" w:hAnsiTheme="majorHAnsi" w:cstheme="majorBidi"/>
      <w:i/>
      <w:iCs/>
      <w:color w:val="243F60" w:themeColor="accent1" w:themeShade="7F"/>
    </w:rPr>
  </w:style>
  <w:style w:type="paragraph" w:styleId="Ttulo7">
    <w:name w:val="heading 7"/>
    <w:basedOn w:val="Normal"/>
    <w:rsid w:val="00CA6246"/>
    <w:pPr>
      <w:keepNext/>
      <w:ind w:firstLine="0"/>
      <w:jc w:val="left"/>
      <w:outlineLvl w:val="6"/>
    </w:pPr>
    <w:rPr>
      <w:sz w:val="32"/>
      <w:szCs w:val="20"/>
      <w:lang w:eastAsia="pt-BR"/>
    </w:rPr>
  </w:style>
  <w:style w:type="paragraph" w:styleId="Ttulo8">
    <w:name w:val="heading 8"/>
    <w:basedOn w:val="Normal"/>
    <w:rsid w:val="00CA6246"/>
    <w:pPr>
      <w:keepNext/>
      <w:keepLines/>
      <w:spacing w:before="200" w:after="0"/>
      <w:outlineLvl w:val="7"/>
    </w:pPr>
    <w:rPr>
      <w:rFonts w:ascii="Cambria" w:hAnsi="Cambria"/>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sid w:val="00CA6246"/>
    <w:rPr>
      <w:rFonts w:ascii="Cambria" w:eastAsia="Times New Roman" w:hAnsi="Cambria" w:cs="Times New Roman"/>
      <w:b/>
      <w:bCs/>
      <w:color w:val="365F91"/>
      <w:sz w:val="28"/>
      <w:szCs w:val="28"/>
    </w:rPr>
  </w:style>
  <w:style w:type="character" w:customStyle="1" w:styleId="Ttulo2Char">
    <w:name w:val="Título 2 Char"/>
    <w:basedOn w:val="Fontepargpadro"/>
    <w:rsid w:val="00CA6246"/>
    <w:rPr>
      <w:rFonts w:ascii="Cambria" w:eastAsia="Times New Roman" w:hAnsi="Cambria" w:cs="Times New Roman"/>
      <w:b/>
      <w:bCs/>
      <w:color w:val="4F81BD"/>
      <w:sz w:val="26"/>
      <w:szCs w:val="26"/>
    </w:rPr>
  </w:style>
  <w:style w:type="character" w:customStyle="1" w:styleId="Ttulo4Char">
    <w:name w:val="Título 4 Char"/>
    <w:basedOn w:val="Fontepargpadro"/>
    <w:rsid w:val="00CA6246"/>
    <w:rPr>
      <w:rFonts w:ascii="Times New Roman" w:eastAsia="Times New Roman" w:hAnsi="Times New Roman" w:cs="Times New Roman"/>
      <w:b/>
      <w:bCs/>
      <w:sz w:val="28"/>
      <w:szCs w:val="28"/>
      <w:lang w:eastAsia="pt-BR"/>
    </w:rPr>
  </w:style>
  <w:style w:type="character" w:customStyle="1" w:styleId="Ttulo7Char">
    <w:name w:val="Título 7 Char"/>
    <w:basedOn w:val="Fontepargpadro"/>
    <w:rsid w:val="00CA6246"/>
    <w:rPr>
      <w:rFonts w:ascii="Times New Roman" w:eastAsia="Times New Roman" w:hAnsi="Times New Roman" w:cs="Times New Roman"/>
      <w:sz w:val="32"/>
      <w:szCs w:val="20"/>
      <w:lang w:eastAsia="pt-BR"/>
    </w:rPr>
  </w:style>
  <w:style w:type="character" w:customStyle="1" w:styleId="Ttulo8Char">
    <w:name w:val="Título 8 Char"/>
    <w:basedOn w:val="Fontepargpadro"/>
    <w:rsid w:val="00CA6246"/>
    <w:rPr>
      <w:rFonts w:ascii="Cambria" w:eastAsia="Times New Roman" w:hAnsi="Cambria" w:cs="Times New Roman"/>
      <w:color w:val="404040"/>
      <w:sz w:val="20"/>
      <w:szCs w:val="20"/>
    </w:rPr>
  </w:style>
  <w:style w:type="character" w:customStyle="1" w:styleId="CabealhoChar">
    <w:name w:val="Cabeçalho Char"/>
    <w:basedOn w:val="Fontepargpadro"/>
    <w:uiPriority w:val="99"/>
    <w:rsid w:val="00CA6246"/>
  </w:style>
  <w:style w:type="character" w:customStyle="1" w:styleId="RodapChar">
    <w:name w:val="Rodapé Char"/>
    <w:basedOn w:val="Fontepargpadro"/>
    <w:rsid w:val="00CA6246"/>
  </w:style>
  <w:style w:type="character" w:customStyle="1" w:styleId="LinkdaInternet">
    <w:name w:val="Link da Internet"/>
    <w:basedOn w:val="Fontepargpadro"/>
    <w:rsid w:val="00CA6246"/>
    <w:rPr>
      <w:color w:val="0000FF"/>
      <w:u w:val="single"/>
    </w:rPr>
  </w:style>
  <w:style w:type="character" w:customStyle="1" w:styleId="TextodebaloChar">
    <w:name w:val="Texto de balão Char"/>
    <w:basedOn w:val="Fontepargpadro"/>
    <w:uiPriority w:val="99"/>
    <w:rsid w:val="00CA6246"/>
    <w:rPr>
      <w:rFonts w:ascii="Tahoma" w:hAnsi="Tahoma" w:cs="Tahoma"/>
      <w:sz w:val="16"/>
      <w:szCs w:val="16"/>
    </w:rPr>
  </w:style>
  <w:style w:type="character" w:customStyle="1" w:styleId="RecuodecorpodetextoChar">
    <w:name w:val="Recuo de corpo de texto Char"/>
    <w:basedOn w:val="Fontepargpadro"/>
    <w:rsid w:val="00CA6246"/>
    <w:rPr>
      <w:rFonts w:ascii="Arial" w:eastAsia="Times New Roman" w:hAnsi="Arial" w:cs="Times New Roman"/>
      <w:sz w:val="20"/>
      <w:szCs w:val="20"/>
      <w:lang w:eastAsia="pt-BR"/>
    </w:rPr>
  </w:style>
  <w:style w:type="character" w:customStyle="1" w:styleId="CorpodetextoChar">
    <w:name w:val="Corpo de texto Char"/>
    <w:basedOn w:val="Fontepargpadro"/>
    <w:link w:val="Corpodetexto"/>
    <w:rsid w:val="00CA6246"/>
  </w:style>
  <w:style w:type="character" w:customStyle="1" w:styleId="AssinaturaChar">
    <w:name w:val="Assinatura Char"/>
    <w:basedOn w:val="Fontepargpadro"/>
    <w:rsid w:val="00CA6246"/>
    <w:rPr>
      <w:rFonts w:ascii="Arial" w:eastAsia="Times New Roman" w:hAnsi="Arial" w:cs="Times New Roman"/>
      <w:spacing w:val="-5"/>
      <w:sz w:val="20"/>
      <w:szCs w:val="20"/>
      <w:lang w:eastAsia="pt-BR"/>
    </w:rPr>
  </w:style>
  <w:style w:type="character" w:customStyle="1" w:styleId="TtuloChar">
    <w:name w:val="Título Char"/>
    <w:basedOn w:val="Fontepargpadro"/>
    <w:rsid w:val="00CA6246"/>
    <w:rPr>
      <w:rFonts w:ascii="Times New Roman" w:eastAsia="Times New Roman" w:hAnsi="Times New Roman" w:cs="Times New Roman"/>
      <w:b/>
      <w:bCs/>
      <w:sz w:val="20"/>
      <w:szCs w:val="20"/>
      <w:lang w:eastAsia="ar-SA"/>
    </w:rPr>
  </w:style>
  <w:style w:type="character" w:customStyle="1" w:styleId="txtarial8ptgray1">
    <w:name w:val="txt_arial_8pt_gray1"/>
    <w:basedOn w:val="Fontepargpadro"/>
    <w:rsid w:val="00CA6246"/>
    <w:rPr>
      <w:rFonts w:ascii="Verdana" w:hAnsi="Verdana"/>
      <w:color w:val="666666"/>
      <w:sz w:val="16"/>
      <w:szCs w:val="16"/>
    </w:rPr>
  </w:style>
  <w:style w:type="character" w:customStyle="1" w:styleId="txtarial8ptblack1">
    <w:name w:val="txt_arial_8pt_black1"/>
    <w:basedOn w:val="Fontepargpadro"/>
    <w:rsid w:val="00CA6246"/>
    <w:rPr>
      <w:rFonts w:ascii="Verdana" w:hAnsi="Verdana"/>
      <w:color w:val="000000"/>
      <w:sz w:val="16"/>
      <w:szCs w:val="16"/>
    </w:rPr>
  </w:style>
  <w:style w:type="character" w:customStyle="1" w:styleId="Recuodecorpodetexto3Char">
    <w:name w:val="Recuo de corpo de texto 3 Char"/>
    <w:basedOn w:val="Fontepargpadro"/>
    <w:rsid w:val="00CA6246"/>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rsid w:val="00CA6246"/>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rsid w:val="00CA6246"/>
    <w:rPr>
      <w:rFonts w:ascii="Arial" w:eastAsia="Times New Roman" w:hAnsi="Arial" w:cs="Times New Roman"/>
      <w:szCs w:val="20"/>
      <w:lang w:val="pt-PT" w:eastAsia="pt-BR"/>
    </w:rPr>
  </w:style>
  <w:style w:type="character" w:customStyle="1" w:styleId="Corpodetexto3Char">
    <w:name w:val="Corpo de texto 3 Char"/>
    <w:basedOn w:val="Fontepargpadro"/>
    <w:rsid w:val="00CA6246"/>
    <w:rPr>
      <w:sz w:val="16"/>
      <w:szCs w:val="16"/>
    </w:rPr>
  </w:style>
  <w:style w:type="character" w:customStyle="1" w:styleId="Corpodetexto21Char">
    <w:name w:val="Corpo de texto 21 Char"/>
    <w:basedOn w:val="Fontepargpadro"/>
    <w:rsid w:val="00CA6246"/>
    <w:rPr>
      <w:rFonts w:ascii="Arial" w:eastAsia="Times New Roman" w:hAnsi="Arial"/>
      <w:sz w:val="24"/>
    </w:rPr>
  </w:style>
  <w:style w:type="character" w:customStyle="1" w:styleId="ListLabel1">
    <w:name w:val="ListLabel 1"/>
    <w:rsid w:val="00CA6246"/>
    <w:rPr>
      <w:b w:val="0"/>
    </w:rPr>
  </w:style>
  <w:style w:type="character" w:customStyle="1" w:styleId="ListLabel2">
    <w:name w:val="ListLabel 2"/>
    <w:rsid w:val="00CA6246"/>
    <w:rPr>
      <w:rFonts w:cs="Symbol"/>
    </w:rPr>
  </w:style>
  <w:style w:type="character" w:customStyle="1" w:styleId="ListLabel3">
    <w:name w:val="ListLabel 3"/>
    <w:rsid w:val="00CA6246"/>
    <w:rPr>
      <w:rFonts w:cs="OpenSymbol"/>
    </w:rPr>
  </w:style>
  <w:style w:type="character" w:customStyle="1" w:styleId="ListLabel4">
    <w:name w:val="ListLabel 4"/>
    <w:rsid w:val="00CA6246"/>
    <w:rPr>
      <w:rFonts w:cs="Symbol"/>
      <w:b/>
    </w:rPr>
  </w:style>
  <w:style w:type="character" w:customStyle="1" w:styleId="ListLabel5">
    <w:name w:val="ListLabel 5"/>
    <w:rsid w:val="00CA6246"/>
    <w:rPr>
      <w:rFonts w:cs="Courier New"/>
    </w:rPr>
  </w:style>
  <w:style w:type="character" w:customStyle="1" w:styleId="ListLabel6">
    <w:name w:val="ListLabel 6"/>
    <w:rsid w:val="00CA6246"/>
    <w:rPr>
      <w:b/>
    </w:rPr>
  </w:style>
  <w:style w:type="character" w:styleId="HiperlinkVisitado">
    <w:name w:val="FollowedHyperlink"/>
    <w:basedOn w:val="Fontepargpadro"/>
    <w:uiPriority w:val="99"/>
    <w:rsid w:val="00CA6246"/>
    <w:rPr>
      <w:color w:val="800080"/>
      <w:u w:val="single"/>
    </w:rPr>
  </w:style>
  <w:style w:type="character" w:customStyle="1" w:styleId="CorpodetextoChar1">
    <w:name w:val="Corpo de texto Char1"/>
    <w:basedOn w:val="Fontepargpadro"/>
    <w:uiPriority w:val="99"/>
    <w:rsid w:val="00CA6246"/>
    <w:rPr>
      <w:rFonts w:ascii="Times New Roman" w:eastAsia="Times New Roman" w:hAnsi="Times New Roman" w:cs="Times New Roman"/>
      <w:color w:val="00000A"/>
      <w:lang w:eastAsia="en-US"/>
    </w:rPr>
  </w:style>
  <w:style w:type="character" w:customStyle="1" w:styleId="SubttuloChar">
    <w:name w:val="Subtítulo Char"/>
    <w:basedOn w:val="Fontepargpadro"/>
    <w:rsid w:val="00CA6246"/>
    <w:rPr>
      <w:rFonts w:ascii="Times New Roman" w:eastAsia="Times New Roman" w:hAnsi="Times New Roman" w:cs="Times New Roman"/>
      <w:b/>
      <w:sz w:val="24"/>
      <w:szCs w:val="20"/>
    </w:rPr>
  </w:style>
  <w:style w:type="character" w:customStyle="1" w:styleId="ListLabel7">
    <w:name w:val="ListLabel 7"/>
    <w:rsid w:val="00CA6246"/>
    <w:rPr>
      <w:b w:val="0"/>
    </w:rPr>
  </w:style>
  <w:style w:type="character" w:customStyle="1" w:styleId="ListLabel8">
    <w:name w:val="ListLabel 8"/>
    <w:rsid w:val="00CA6246"/>
    <w:rPr>
      <w:rFonts w:cs="Symbol"/>
    </w:rPr>
  </w:style>
  <w:style w:type="character" w:customStyle="1" w:styleId="ListLabel9">
    <w:name w:val="ListLabel 9"/>
    <w:rsid w:val="00CA6246"/>
    <w:rPr>
      <w:b/>
    </w:rPr>
  </w:style>
  <w:style w:type="character" w:customStyle="1" w:styleId="ListLabel10">
    <w:name w:val="ListLabel 10"/>
    <w:rsid w:val="00CA6246"/>
    <w:rPr>
      <w:b/>
      <w:u w:val="single"/>
    </w:rPr>
  </w:style>
  <w:style w:type="character" w:customStyle="1" w:styleId="CorpodetextoChar2">
    <w:name w:val="Corpo de texto Char2"/>
    <w:basedOn w:val="Fontepargpadro"/>
    <w:rsid w:val="00CA6246"/>
    <w:rPr>
      <w:rFonts w:ascii="Times New Roman" w:eastAsia="Times New Roman" w:hAnsi="Times New Roman"/>
      <w:color w:val="00000A"/>
      <w:lang w:eastAsia="en-US"/>
    </w:rPr>
  </w:style>
  <w:style w:type="character" w:customStyle="1" w:styleId="ListLabel11">
    <w:name w:val="ListLabel 11"/>
    <w:rsid w:val="00CA6246"/>
    <w:rPr>
      <w:b w:val="0"/>
    </w:rPr>
  </w:style>
  <w:style w:type="character" w:customStyle="1" w:styleId="ListLabel12">
    <w:name w:val="ListLabel 12"/>
    <w:rsid w:val="00CA6246"/>
    <w:rPr>
      <w:rFonts w:cs="Symbol"/>
    </w:rPr>
  </w:style>
  <w:style w:type="character" w:customStyle="1" w:styleId="ListLabel13">
    <w:name w:val="ListLabel 13"/>
    <w:rsid w:val="00CA6246"/>
    <w:rPr>
      <w:b/>
      <w:u w:val="single"/>
    </w:rPr>
  </w:style>
  <w:style w:type="character" w:customStyle="1" w:styleId="ListLabel14">
    <w:name w:val="ListLabel 14"/>
    <w:rsid w:val="00CA6246"/>
    <w:rPr>
      <w:b w:val="0"/>
    </w:rPr>
  </w:style>
  <w:style w:type="character" w:customStyle="1" w:styleId="ListLabel15">
    <w:name w:val="ListLabel 15"/>
    <w:rsid w:val="00CA6246"/>
    <w:rPr>
      <w:b w:val="0"/>
    </w:rPr>
  </w:style>
  <w:style w:type="character" w:customStyle="1" w:styleId="ListLabel16">
    <w:name w:val="ListLabel 16"/>
    <w:rsid w:val="00CA6246"/>
    <w:rPr>
      <w:b w:val="0"/>
      <w:sz w:val="24"/>
      <w:szCs w:val="24"/>
    </w:rPr>
  </w:style>
  <w:style w:type="character" w:customStyle="1" w:styleId="ListLabel17">
    <w:name w:val="ListLabel 17"/>
    <w:rsid w:val="00CA6246"/>
    <w:rPr>
      <w:b w:val="0"/>
      <w:sz w:val="24"/>
      <w:szCs w:val="24"/>
    </w:rPr>
  </w:style>
  <w:style w:type="character" w:customStyle="1" w:styleId="ListLabel18">
    <w:name w:val="ListLabel 18"/>
    <w:rsid w:val="00CA6246"/>
    <w:rPr>
      <w:b w:val="0"/>
      <w:sz w:val="24"/>
      <w:szCs w:val="24"/>
    </w:rPr>
  </w:style>
  <w:style w:type="character" w:customStyle="1" w:styleId="ListLabel19">
    <w:name w:val="ListLabel 19"/>
    <w:rsid w:val="00CA6246"/>
    <w:rPr>
      <w:b w:val="0"/>
      <w:sz w:val="24"/>
      <w:szCs w:val="24"/>
    </w:rPr>
  </w:style>
  <w:style w:type="character" w:customStyle="1" w:styleId="ListLabel20">
    <w:name w:val="ListLabel 20"/>
    <w:rsid w:val="00CA6246"/>
    <w:rPr>
      <w:b w:val="0"/>
    </w:rPr>
  </w:style>
  <w:style w:type="character" w:customStyle="1" w:styleId="ListLabel21">
    <w:name w:val="ListLabel 21"/>
    <w:rsid w:val="00CA6246"/>
    <w:rPr>
      <w:b w:val="0"/>
      <w:sz w:val="24"/>
      <w:szCs w:val="24"/>
    </w:rPr>
  </w:style>
  <w:style w:type="character" w:customStyle="1" w:styleId="Ttulo3Char">
    <w:name w:val="Título 3 Char"/>
    <w:basedOn w:val="Fontepargpadro"/>
    <w:uiPriority w:val="9"/>
    <w:rsid w:val="00CA6246"/>
    <w:rPr>
      <w:rFonts w:ascii="Cambria" w:hAnsi="Cambria"/>
      <w:b/>
      <w:bCs/>
      <w:color w:val="4F81BD"/>
      <w:sz w:val="24"/>
      <w:szCs w:val="24"/>
    </w:rPr>
  </w:style>
  <w:style w:type="character" w:customStyle="1" w:styleId="ListLabel22">
    <w:name w:val="ListLabel 22"/>
    <w:rsid w:val="00CA6246"/>
    <w:rPr>
      <w:b w:val="0"/>
      <w:sz w:val="24"/>
      <w:szCs w:val="24"/>
    </w:rPr>
  </w:style>
  <w:style w:type="paragraph" w:styleId="Ttulo">
    <w:name w:val="Title"/>
    <w:basedOn w:val="Normal"/>
    <w:next w:val="Corpodotexto"/>
    <w:link w:val="TtuloChar1"/>
    <w:qFormat/>
    <w:rsid w:val="00CA6246"/>
    <w:pPr>
      <w:keepNext/>
      <w:spacing w:before="240" w:after="120"/>
    </w:pPr>
    <w:rPr>
      <w:rFonts w:ascii="Arial" w:eastAsia="DejaVu Sans" w:hAnsi="Arial" w:cs="Lohit Hindi"/>
      <w:sz w:val="28"/>
      <w:szCs w:val="28"/>
    </w:rPr>
  </w:style>
  <w:style w:type="paragraph" w:customStyle="1" w:styleId="Corpodotexto">
    <w:name w:val="Corpo do texto"/>
    <w:basedOn w:val="Normal"/>
    <w:rsid w:val="00CA6246"/>
    <w:pPr>
      <w:spacing w:before="0" w:after="120" w:line="288" w:lineRule="auto"/>
      <w:ind w:right="-85"/>
    </w:pPr>
    <w:rPr>
      <w:rFonts w:ascii="Arial" w:hAnsi="Arial"/>
    </w:rPr>
  </w:style>
  <w:style w:type="paragraph" w:styleId="Lista">
    <w:name w:val="List"/>
    <w:basedOn w:val="Corpodotexto"/>
    <w:rsid w:val="00CA6246"/>
    <w:rPr>
      <w:rFonts w:cs="Lohit Hindi"/>
    </w:rPr>
  </w:style>
  <w:style w:type="paragraph" w:styleId="Legenda">
    <w:name w:val="caption"/>
    <w:basedOn w:val="Normal"/>
    <w:rsid w:val="00CA6246"/>
    <w:pPr>
      <w:suppressLineNumbers/>
      <w:spacing w:before="120" w:after="120"/>
    </w:pPr>
    <w:rPr>
      <w:rFonts w:cs="Lohit Hindi"/>
      <w:i/>
      <w:iCs/>
      <w:sz w:val="24"/>
      <w:szCs w:val="24"/>
    </w:rPr>
  </w:style>
  <w:style w:type="paragraph" w:customStyle="1" w:styleId="ndice">
    <w:name w:val="Índice"/>
    <w:basedOn w:val="Normal"/>
    <w:rsid w:val="00CA6246"/>
    <w:pPr>
      <w:suppressLineNumbers/>
    </w:pPr>
    <w:rPr>
      <w:rFonts w:cs="Lohit Hindi"/>
    </w:rPr>
  </w:style>
  <w:style w:type="paragraph" w:customStyle="1" w:styleId="Ttulododocumento">
    <w:name w:val="Título do documento"/>
    <w:basedOn w:val="Normal"/>
    <w:rsid w:val="00CA6246"/>
    <w:pPr>
      <w:keepNext/>
      <w:spacing w:before="240" w:after="120"/>
      <w:ind w:firstLine="0"/>
      <w:jc w:val="center"/>
    </w:pPr>
    <w:rPr>
      <w:rFonts w:ascii="Arial" w:eastAsia="DejaVu Sans" w:hAnsi="Arial" w:cs="Lohit Hindi"/>
      <w:b/>
      <w:bCs/>
      <w:sz w:val="20"/>
      <w:szCs w:val="20"/>
      <w:lang w:eastAsia="ar-SA"/>
    </w:rPr>
  </w:style>
  <w:style w:type="paragraph" w:styleId="Cabealho">
    <w:name w:val="header"/>
    <w:basedOn w:val="Normal"/>
    <w:link w:val="CabealhoChar1"/>
    <w:uiPriority w:val="99"/>
    <w:rsid w:val="00CA6246"/>
    <w:pPr>
      <w:tabs>
        <w:tab w:val="center" w:pos="4252"/>
        <w:tab w:val="right" w:pos="8504"/>
      </w:tabs>
      <w:spacing w:before="0" w:after="0"/>
    </w:pPr>
  </w:style>
  <w:style w:type="paragraph" w:styleId="Rodap">
    <w:name w:val="footer"/>
    <w:basedOn w:val="Normal"/>
    <w:link w:val="RodapChar1"/>
    <w:rsid w:val="00CA6246"/>
    <w:pPr>
      <w:tabs>
        <w:tab w:val="center" w:pos="4252"/>
        <w:tab w:val="right" w:pos="8504"/>
      </w:tabs>
      <w:spacing w:before="0" w:after="0"/>
    </w:pPr>
  </w:style>
  <w:style w:type="paragraph" w:styleId="Textodebalo">
    <w:name w:val="Balloon Text"/>
    <w:basedOn w:val="Normal"/>
    <w:link w:val="TextodebaloChar1"/>
    <w:uiPriority w:val="99"/>
    <w:rsid w:val="00CA6246"/>
    <w:pPr>
      <w:spacing w:before="0" w:after="0"/>
    </w:pPr>
    <w:rPr>
      <w:rFonts w:ascii="Tahoma" w:hAnsi="Tahoma" w:cs="Tahoma"/>
      <w:sz w:val="16"/>
      <w:szCs w:val="16"/>
    </w:rPr>
  </w:style>
  <w:style w:type="paragraph" w:customStyle="1" w:styleId="Corpodetexto31">
    <w:name w:val="Corpo de texto 31"/>
    <w:basedOn w:val="Normal"/>
    <w:rsid w:val="00CA6246"/>
    <w:pPr>
      <w:ind w:firstLine="0"/>
      <w:jc w:val="center"/>
    </w:pPr>
    <w:rPr>
      <w:rFonts w:ascii="Arial" w:hAnsi="Arial"/>
      <w:b/>
      <w:sz w:val="28"/>
      <w:szCs w:val="20"/>
      <w:lang w:eastAsia="pt-BR"/>
    </w:rPr>
  </w:style>
  <w:style w:type="paragraph" w:styleId="Textoembloco">
    <w:name w:val="Block Text"/>
    <w:basedOn w:val="Normal"/>
    <w:rsid w:val="00CA6246"/>
    <w:pPr>
      <w:spacing w:line="480" w:lineRule="auto"/>
      <w:ind w:left="142" w:right="141" w:firstLine="0"/>
      <w:jc w:val="left"/>
    </w:pPr>
    <w:rPr>
      <w:rFonts w:ascii="Verdana" w:hAnsi="Verdana"/>
      <w:sz w:val="24"/>
      <w:szCs w:val="20"/>
      <w:lang w:eastAsia="pt-BR"/>
    </w:rPr>
  </w:style>
  <w:style w:type="paragraph" w:customStyle="1" w:styleId="Corpodetextorecuado">
    <w:name w:val="Corpo de texto recuado"/>
    <w:basedOn w:val="Normal"/>
    <w:rsid w:val="00CA6246"/>
    <w:pPr>
      <w:spacing w:after="120"/>
      <w:ind w:left="283" w:firstLine="0"/>
      <w:jc w:val="left"/>
    </w:pPr>
    <w:rPr>
      <w:rFonts w:ascii="Arial" w:hAnsi="Arial"/>
      <w:sz w:val="20"/>
      <w:szCs w:val="20"/>
      <w:lang w:eastAsia="pt-BR"/>
    </w:rPr>
  </w:style>
  <w:style w:type="paragraph" w:styleId="PargrafodaLista">
    <w:name w:val="List Paragraph"/>
    <w:basedOn w:val="Normal"/>
    <w:link w:val="PargrafodaListaChar"/>
    <w:uiPriority w:val="34"/>
    <w:qFormat/>
    <w:rsid w:val="00CA6246"/>
    <w:pPr>
      <w:ind w:left="720"/>
      <w:contextualSpacing/>
    </w:pPr>
  </w:style>
  <w:style w:type="paragraph" w:customStyle="1" w:styleId="Ttulodosumrio">
    <w:name w:val="Título do sumário"/>
    <w:basedOn w:val="Ttulo1"/>
    <w:rsid w:val="00CA6246"/>
    <w:pPr>
      <w:spacing w:before="280" w:after="280" w:line="276" w:lineRule="auto"/>
      <w:ind w:firstLine="0"/>
      <w:jc w:val="left"/>
    </w:pPr>
  </w:style>
  <w:style w:type="paragraph" w:styleId="Sumrio1">
    <w:name w:val="toc 1"/>
    <w:basedOn w:val="Normal"/>
    <w:rsid w:val="00CA6246"/>
  </w:style>
  <w:style w:type="paragraph" w:customStyle="1" w:styleId="Textopadro">
    <w:name w:val="Texto padrão"/>
    <w:basedOn w:val="Normal"/>
    <w:rsid w:val="00CA6246"/>
    <w:pPr>
      <w:widowControl w:val="0"/>
      <w:ind w:firstLine="0"/>
      <w:jc w:val="left"/>
    </w:pPr>
    <w:rPr>
      <w:sz w:val="24"/>
      <w:szCs w:val="20"/>
      <w:lang w:val="en-US" w:eastAsia="pt-BR"/>
    </w:rPr>
  </w:style>
  <w:style w:type="paragraph" w:styleId="Assinatura">
    <w:name w:val="Signature"/>
    <w:basedOn w:val="Corpodotexto"/>
    <w:link w:val="AssinaturaChar1"/>
    <w:rsid w:val="00CA6246"/>
    <w:pPr>
      <w:keepNext/>
      <w:keepLines/>
      <w:widowControl w:val="0"/>
      <w:spacing w:after="280" w:line="180" w:lineRule="atLeast"/>
      <w:ind w:right="0" w:firstLine="0"/>
    </w:pPr>
    <w:rPr>
      <w:spacing w:val="-5"/>
      <w:sz w:val="20"/>
      <w:szCs w:val="20"/>
      <w:lang w:eastAsia="pt-BR"/>
    </w:rPr>
  </w:style>
  <w:style w:type="paragraph" w:customStyle="1" w:styleId="WW-Padro">
    <w:name w:val="WW-Padrão"/>
    <w:rsid w:val="00CA6246"/>
    <w:pPr>
      <w:suppressAutoHyphens/>
    </w:pPr>
    <w:rPr>
      <w:rFonts w:ascii="Times New Roman" w:eastAsia="Times New Roman" w:hAnsi="Times New Roman" w:cs="Times New Roman"/>
      <w:color w:val="00000A"/>
      <w:sz w:val="24"/>
      <w:szCs w:val="20"/>
      <w:lang w:eastAsia="ar-SA"/>
    </w:rPr>
  </w:style>
  <w:style w:type="paragraph" w:customStyle="1" w:styleId="Ttulo1SubTtulo1">
    <w:name w:val="Título 1.SubTítulo 1"/>
    <w:basedOn w:val="Normal"/>
    <w:rsid w:val="00CA6246"/>
    <w:pPr>
      <w:keepNext/>
      <w:ind w:firstLine="177"/>
    </w:pPr>
    <w:rPr>
      <w:rFonts w:ascii="Arial" w:hAnsi="Arial"/>
      <w:b/>
      <w:color w:val="FF0000"/>
      <w:szCs w:val="24"/>
      <w:lang w:eastAsia="pt-BR"/>
    </w:rPr>
  </w:style>
  <w:style w:type="paragraph" w:styleId="Sumrio2">
    <w:name w:val="toc 2"/>
    <w:basedOn w:val="Normal"/>
    <w:rsid w:val="00CA6246"/>
    <w:pPr>
      <w:ind w:left="220"/>
    </w:pPr>
  </w:style>
  <w:style w:type="paragraph" w:customStyle="1" w:styleId="ecmsonormal">
    <w:name w:val="ec_msonormal"/>
    <w:basedOn w:val="Normal"/>
    <w:rsid w:val="00CA6246"/>
    <w:pPr>
      <w:ind w:firstLine="0"/>
      <w:jc w:val="left"/>
    </w:pPr>
    <w:rPr>
      <w:sz w:val="24"/>
      <w:szCs w:val="24"/>
      <w:lang w:eastAsia="pt-BR"/>
    </w:rPr>
  </w:style>
  <w:style w:type="paragraph" w:customStyle="1" w:styleId="Default">
    <w:name w:val="Default"/>
    <w:rsid w:val="00CA6246"/>
    <w:pPr>
      <w:suppressAutoHyphens/>
    </w:pPr>
    <w:rPr>
      <w:rFonts w:ascii="Arial" w:eastAsia="Calibri" w:hAnsi="Arial" w:cs="Arial"/>
      <w:color w:val="000000"/>
      <w:sz w:val="24"/>
      <w:szCs w:val="24"/>
    </w:rPr>
  </w:style>
  <w:style w:type="paragraph" w:styleId="Recuodecorpodetexto3">
    <w:name w:val="Body Text Indent 3"/>
    <w:basedOn w:val="Normal"/>
    <w:link w:val="Recuodecorpodetexto3Char1"/>
    <w:rsid w:val="00CA6246"/>
    <w:pPr>
      <w:tabs>
        <w:tab w:val="left" w:pos="8646"/>
      </w:tabs>
      <w:ind w:left="1134" w:hanging="567"/>
    </w:pPr>
    <w:rPr>
      <w:sz w:val="24"/>
      <w:szCs w:val="20"/>
      <w:lang w:eastAsia="pt-BR"/>
    </w:rPr>
  </w:style>
  <w:style w:type="paragraph" w:styleId="Recuodecorpodetexto2">
    <w:name w:val="Body Text Indent 2"/>
    <w:basedOn w:val="Normal"/>
    <w:link w:val="Recuodecorpodetexto2Char1"/>
    <w:rsid w:val="00CA6246"/>
    <w:pPr>
      <w:tabs>
        <w:tab w:val="left" w:pos="709"/>
      </w:tabs>
      <w:ind w:left="709" w:hanging="709"/>
    </w:pPr>
    <w:rPr>
      <w:sz w:val="24"/>
      <w:szCs w:val="24"/>
      <w:lang w:eastAsia="pt-BR"/>
    </w:rPr>
  </w:style>
  <w:style w:type="paragraph" w:styleId="Corpodetexto2">
    <w:name w:val="Body Text 2"/>
    <w:basedOn w:val="Normal"/>
    <w:link w:val="Corpodetexto2Char1"/>
    <w:rsid w:val="00CA6246"/>
    <w:pPr>
      <w:ind w:firstLine="0"/>
    </w:pPr>
    <w:rPr>
      <w:rFonts w:ascii="Arial" w:hAnsi="Arial"/>
      <w:szCs w:val="20"/>
      <w:lang w:val="pt-PT" w:eastAsia="pt-BR"/>
    </w:rPr>
  </w:style>
  <w:style w:type="paragraph" w:styleId="Corpodetexto3">
    <w:name w:val="Body Text 3"/>
    <w:basedOn w:val="Normal"/>
    <w:link w:val="Corpodetexto3Char1"/>
    <w:rsid w:val="00CA6246"/>
    <w:pPr>
      <w:spacing w:after="120"/>
    </w:pPr>
    <w:rPr>
      <w:sz w:val="16"/>
      <w:szCs w:val="16"/>
    </w:rPr>
  </w:style>
  <w:style w:type="paragraph" w:customStyle="1" w:styleId="ParagPB">
    <w:name w:val="Parag PB"/>
    <w:basedOn w:val="Normal"/>
    <w:rsid w:val="00CA6246"/>
    <w:pPr>
      <w:ind w:firstLine="1134"/>
    </w:pPr>
    <w:rPr>
      <w:sz w:val="24"/>
      <w:szCs w:val="20"/>
      <w:lang w:eastAsia="pt-BR"/>
    </w:rPr>
  </w:style>
  <w:style w:type="paragraph" w:customStyle="1" w:styleId="BNDES">
    <w:name w:val="BNDES"/>
    <w:basedOn w:val="Normal"/>
    <w:rsid w:val="00CA6246"/>
    <w:rPr>
      <w:rFonts w:ascii="Optimum" w:hAnsi="Optimum" w:cs="Optimum"/>
      <w:sz w:val="24"/>
      <w:szCs w:val="24"/>
      <w:lang w:eastAsia="zh-CN"/>
    </w:rPr>
  </w:style>
  <w:style w:type="paragraph" w:customStyle="1" w:styleId="WW-Textosimples">
    <w:name w:val="WW-Texto simples"/>
    <w:basedOn w:val="Normal"/>
    <w:rsid w:val="00CA6246"/>
    <w:rPr>
      <w:rFonts w:ascii="Courier New" w:hAnsi="Courier New" w:cs="Courier New"/>
      <w:lang w:eastAsia="zh-CN"/>
    </w:rPr>
  </w:style>
  <w:style w:type="paragraph" w:customStyle="1" w:styleId="PargrafodaLista1">
    <w:name w:val="Parágrafo da Lista1"/>
    <w:basedOn w:val="Normal"/>
    <w:rsid w:val="00CA6246"/>
    <w:pPr>
      <w:spacing w:after="200" w:line="276" w:lineRule="auto"/>
      <w:ind w:left="720"/>
    </w:pPr>
    <w:rPr>
      <w:rFonts w:ascii="Calibri" w:eastAsia="Calibri" w:hAnsi="Calibri" w:cs="Calibri"/>
    </w:rPr>
  </w:style>
  <w:style w:type="paragraph" w:styleId="NormalWeb">
    <w:name w:val="Normal (Web)"/>
    <w:basedOn w:val="Normal"/>
    <w:uiPriority w:val="99"/>
    <w:rsid w:val="00CA6246"/>
    <w:pPr>
      <w:ind w:firstLine="0"/>
      <w:jc w:val="left"/>
    </w:pPr>
    <w:rPr>
      <w:sz w:val="24"/>
      <w:szCs w:val="24"/>
      <w:lang w:eastAsia="pt-BR"/>
    </w:rPr>
  </w:style>
  <w:style w:type="paragraph" w:customStyle="1" w:styleId="P30">
    <w:name w:val="P30"/>
    <w:basedOn w:val="Normal"/>
    <w:rsid w:val="00CA6246"/>
    <w:pPr>
      <w:ind w:firstLine="0"/>
    </w:pPr>
    <w:rPr>
      <w:b/>
      <w:sz w:val="24"/>
      <w:szCs w:val="20"/>
      <w:lang w:eastAsia="ar-SA"/>
    </w:rPr>
  </w:style>
  <w:style w:type="paragraph" w:styleId="Commarcadores">
    <w:name w:val="List Bullet"/>
    <w:basedOn w:val="Normal"/>
    <w:rsid w:val="00CA6246"/>
    <w:pPr>
      <w:tabs>
        <w:tab w:val="left" w:pos="360"/>
      </w:tabs>
      <w:ind w:left="360" w:hanging="360"/>
      <w:contextualSpacing/>
    </w:pPr>
  </w:style>
  <w:style w:type="paragraph" w:customStyle="1" w:styleId="Corpodetexto21">
    <w:name w:val="Corpo de texto 21"/>
    <w:basedOn w:val="Normal"/>
    <w:rsid w:val="00CA6246"/>
    <w:pPr>
      <w:widowControl w:val="0"/>
      <w:ind w:firstLine="0"/>
    </w:pPr>
    <w:rPr>
      <w:rFonts w:ascii="Arial" w:hAnsi="Arial"/>
      <w:sz w:val="24"/>
      <w:szCs w:val="20"/>
      <w:lang w:eastAsia="pt-BR"/>
    </w:rPr>
  </w:style>
  <w:style w:type="paragraph" w:styleId="Subttulo">
    <w:name w:val="Subtitle"/>
    <w:basedOn w:val="Normal"/>
    <w:rsid w:val="00CA6246"/>
    <w:pPr>
      <w:suppressAutoHyphens w:val="0"/>
      <w:spacing w:before="0" w:after="0" w:line="360" w:lineRule="auto"/>
      <w:ind w:firstLine="0"/>
      <w:jc w:val="center"/>
      <w:textAlignment w:val="auto"/>
    </w:pPr>
    <w:rPr>
      <w:b/>
      <w:sz w:val="24"/>
      <w:szCs w:val="20"/>
      <w:lang w:eastAsia="pt-BR"/>
    </w:rPr>
  </w:style>
  <w:style w:type="paragraph" w:customStyle="1" w:styleId="xl27">
    <w:name w:val="xl27"/>
    <w:basedOn w:val="Normal"/>
    <w:rsid w:val="00CA6246"/>
    <w:pPr>
      <w:ind w:firstLine="0"/>
      <w:jc w:val="center"/>
    </w:pPr>
    <w:rPr>
      <w:rFonts w:ascii="Arial" w:hAnsi="Arial" w:cs="Arial"/>
      <w:b/>
      <w:bCs/>
      <w:sz w:val="24"/>
      <w:szCs w:val="24"/>
      <w:lang w:eastAsia="pt-BR"/>
    </w:rPr>
  </w:style>
  <w:style w:type="table" w:styleId="Tabelacomgrade">
    <w:name w:val="Table Grid"/>
    <w:basedOn w:val="Tabelanormal"/>
    <w:uiPriority w:val="59"/>
    <w:rsid w:val="001931D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1C0346"/>
    <w:pPr>
      <w:tabs>
        <w:tab w:val="left" w:pos="1418"/>
      </w:tabs>
      <w:spacing w:before="0" w:after="0" w:line="240" w:lineRule="auto"/>
      <w:ind w:firstLine="0"/>
      <w:textAlignment w:val="auto"/>
    </w:pPr>
    <w:rPr>
      <w:sz w:val="24"/>
      <w:szCs w:val="24"/>
      <w:lang w:eastAsia="ar-SA"/>
    </w:rPr>
  </w:style>
  <w:style w:type="character" w:styleId="Forte">
    <w:name w:val="Strong"/>
    <w:basedOn w:val="Fontepargpadro"/>
    <w:uiPriority w:val="22"/>
    <w:qFormat/>
    <w:rsid w:val="007C6F9E"/>
    <w:rPr>
      <w:b/>
      <w:bCs/>
    </w:rPr>
  </w:style>
  <w:style w:type="paragraph" w:customStyle="1" w:styleId="Textbody">
    <w:name w:val="Text body"/>
    <w:basedOn w:val="Normal"/>
    <w:rsid w:val="007C6F9E"/>
    <w:pPr>
      <w:widowControl w:val="0"/>
      <w:autoSpaceDN w:val="0"/>
      <w:spacing w:before="0" w:after="120" w:line="240" w:lineRule="auto"/>
      <w:ind w:firstLine="0"/>
      <w:jc w:val="left"/>
      <w:textAlignment w:val="auto"/>
    </w:pPr>
    <w:rPr>
      <w:rFonts w:eastAsia="Lucida Sans Unicode" w:cs="Tahoma"/>
      <w:color w:val="auto"/>
      <w:kern w:val="3"/>
      <w:sz w:val="24"/>
      <w:szCs w:val="24"/>
      <w:lang w:eastAsia="pt-BR"/>
    </w:rPr>
  </w:style>
  <w:style w:type="character" w:customStyle="1" w:styleId="StrongEmphasis">
    <w:name w:val="Strong Emphasis"/>
    <w:rsid w:val="007C6F9E"/>
    <w:rPr>
      <w:b/>
      <w:bCs/>
    </w:rPr>
  </w:style>
  <w:style w:type="paragraph" w:styleId="SemEspaamento">
    <w:name w:val="No Spacing"/>
    <w:link w:val="SemEspaamentoChar"/>
    <w:uiPriority w:val="1"/>
    <w:qFormat/>
    <w:rsid w:val="00BF6BC4"/>
    <w:pPr>
      <w:suppressAutoHyphens/>
      <w:spacing w:after="0" w:line="240" w:lineRule="auto"/>
      <w:ind w:firstLine="709"/>
      <w:jc w:val="both"/>
      <w:textAlignment w:val="baseline"/>
    </w:pPr>
    <w:rPr>
      <w:rFonts w:ascii="Times New Roman" w:eastAsia="Times New Roman" w:hAnsi="Times New Roman" w:cs="Times New Roman"/>
      <w:color w:val="00000A"/>
      <w:lang w:eastAsia="en-US"/>
    </w:rPr>
  </w:style>
  <w:style w:type="character" w:customStyle="1" w:styleId="azul14">
    <w:name w:val="azul14"/>
    <w:basedOn w:val="Fontepargpadro"/>
    <w:rsid w:val="00EB261E"/>
  </w:style>
  <w:style w:type="character" w:customStyle="1" w:styleId="apple-converted-space">
    <w:name w:val="apple-converted-space"/>
    <w:basedOn w:val="Fontepargpadro"/>
    <w:rsid w:val="00EB261E"/>
  </w:style>
  <w:style w:type="character" w:customStyle="1" w:styleId="produtopreco3">
    <w:name w:val="produto_preco3"/>
    <w:basedOn w:val="Fontepargpadro"/>
    <w:rsid w:val="00EB261E"/>
    <w:rPr>
      <w:b/>
      <w:bCs/>
      <w:color w:val="F06523"/>
      <w:sz w:val="29"/>
      <w:szCs w:val="29"/>
    </w:rPr>
  </w:style>
  <w:style w:type="character" w:customStyle="1" w:styleId="precopromo2">
    <w:name w:val="preco_promo2"/>
    <w:basedOn w:val="Fontepargpadro"/>
    <w:rsid w:val="00EB261E"/>
    <w:rPr>
      <w:b/>
      <w:bCs/>
      <w:sz w:val="23"/>
      <w:szCs w:val="23"/>
    </w:rPr>
  </w:style>
  <w:style w:type="character" w:customStyle="1" w:styleId="preco2">
    <w:name w:val="preco2"/>
    <w:basedOn w:val="Fontepargpadro"/>
    <w:rsid w:val="00EB261E"/>
  </w:style>
  <w:style w:type="character" w:customStyle="1" w:styleId="precopor">
    <w:name w:val="preco_por"/>
    <w:basedOn w:val="Fontepargpadro"/>
    <w:rsid w:val="00EB261E"/>
  </w:style>
  <w:style w:type="character" w:customStyle="1" w:styleId="price19">
    <w:name w:val="price19"/>
    <w:basedOn w:val="Fontepargpadro"/>
    <w:rsid w:val="00EB261E"/>
    <w:rPr>
      <w:b/>
      <w:bCs/>
      <w:color w:val="0066FF"/>
      <w:sz w:val="23"/>
      <w:szCs w:val="23"/>
    </w:rPr>
  </w:style>
  <w:style w:type="character" w:customStyle="1" w:styleId="price17">
    <w:name w:val="price17"/>
    <w:basedOn w:val="Fontepargpadro"/>
    <w:rsid w:val="00EB261E"/>
    <w:rPr>
      <w:b/>
      <w:bCs/>
      <w:color w:val="000000"/>
      <w:sz w:val="20"/>
      <w:szCs w:val="20"/>
    </w:rPr>
  </w:style>
  <w:style w:type="character" w:customStyle="1" w:styleId="valorpor">
    <w:name w:val="valorpor"/>
    <w:basedOn w:val="Fontepargpadro"/>
    <w:rsid w:val="00EB261E"/>
  </w:style>
  <w:style w:type="character" w:customStyle="1" w:styleId="produtoprecopreco">
    <w:name w:val="produto_preco_preco"/>
    <w:basedOn w:val="Fontepargpadro"/>
    <w:rsid w:val="00EB261E"/>
  </w:style>
  <w:style w:type="character" w:customStyle="1" w:styleId="precopreco">
    <w:name w:val="preco_preco"/>
    <w:basedOn w:val="Fontepargpadro"/>
    <w:rsid w:val="00EB261E"/>
  </w:style>
  <w:style w:type="character" w:customStyle="1" w:styleId="texto101">
    <w:name w:val="texto101"/>
    <w:basedOn w:val="Fontepargpadro"/>
    <w:rsid w:val="00EB261E"/>
    <w:rPr>
      <w:rFonts w:ascii="Verdana" w:hAnsi="Verdana" w:hint="default"/>
      <w:color w:val="444444"/>
      <w:sz w:val="17"/>
      <w:szCs w:val="17"/>
    </w:rPr>
  </w:style>
  <w:style w:type="character" w:customStyle="1" w:styleId="titnews21">
    <w:name w:val="tit_news21"/>
    <w:basedOn w:val="Fontepargpadro"/>
    <w:rsid w:val="00EB261E"/>
    <w:rPr>
      <w:rFonts w:ascii="Tahoma" w:hAnsi="Tahoma" w:cs="Tahoma" w:hint="default"/>
      <w:color w:val="E57716"/>
      <w:sz w:val="14"/>
      <w:szCs w:val="14"/>
    </w:rPr>
  </w:style>
  <w:style w:type="character" w:customStyle="1" w:styleId="txtnews1">
    <w:name w:val="txt_news1"/>
    <w:basedOn w:val="Fontepargpadro"/>
    <w:rsid w:val="00EB261E"/>
    <w:rPr>
      <w:rFonts w:ascii="Tahoma" w:hAnsi="Tahoma" w:cs="Tahoma" w:hint="default"/>
      <w:color w:val="6983A0"/>
      <w:sz w:val="14"/>
      <w:szCs w:val="14"/>
    </w:rPr>
  </w:style>
  <w:style w:type="character" w:customStyle="1" w:styleId="style13">
    <w:name w:val="style13"/>
    <w:basedOn w:val="Fontepargpadro"/>
    <w:rsid w:val="00EB261E"/>
  </w:style>
  <w:style w:type="character" w:customStyle="1" w:styleId="style22">
    <w:name w:val="style22"/>
    <w:basedOn w:val="Fontepargpadro"/>
    <w:rsid w:val="00EB261E"/>
  </w:style>
  <w:style w:type="character" w:styleId="Hyperlink">
    <w:name w:val="Hyperlink"/>
    <w:basedOn w:val="Fontepargpadro"/>
    <w:uiPriority w:val="99"/>
    <w:unhideWhenUsed/>
    <w:rsid w:val="00EB261E"/>
    <w:rPr>
      <w:color w:val="0000FF" w:themeColor="hyperlink"/>
      <w:u w:val="single"/>
    </w:rPr>
  </w:style>
  <w:style w:type="character" w:customStyle="1" w:styleId="product-price-price">
    <w:name w:val="product-price-price"/>
    <w:basedOn w:val="Fontepargpadro"/>
    <w:rsid w:val="00EB261E"/>
  </w:style>
  <w:style w:type="character" w:customStyle="1" w:styleId="product-price-title">
    <w:name w:val="product-price-title"/>
    <w:basedOn w:val="Fontepargpadro"/>
    <w:rsid w:val="00EB261E"/>
  </w:style>
  <w:style w:type="character" w:customStyle="1" w:styleId="Partesuperior-zdoformulrioChar">
    <w:name w:val="Parte superior-z do formulário Char"/>
    <w:basedOn w:val="Fontepargpadro"/>
    <w:link w:val="Partesuperior-zdoformulrio"/>
    <w:uiPriority w:val="99"/>
    <w:semiHidden/>
    <w:rsid w:val="00EB261E"/>
    <w:rPr>
      <w:rFonts w:ascii="Arial" w:eastAsia="Times New Roman" w:hAnsi="Arial" w:cs="Arial"/>
      <w:vanish/>
      <w:sz w:val="16"/>
      <w:szCs w:val="16"/>
    </w:rPr>
  </w:style>
  <w:style w:type="paragraph" w:styleId="Partesuperior-zdoformulrio">
    <w:name w:val="HTML Top of Form"/>
    <w:basedOn w:val="Normal"/>
    <w:next w:val="Normal"/>
    <w:link w:val="Partesuperior-zdoformulrioChar"/>
    <w:hidden/>
    <w:uiPriority w:val="99"/>
    <w:semiHidden/>
    <w:unhideWhenUsed/>
    <w:rsid w:val="00EB261E"/>
    <w:pPr>
      <w:pBdr>
        <w:bottom w:val="single" w:sz="6" w:space="1" w:color="auto"/>
      </w:pBdr>
      <w:suppressAutoHyphens w:val="0"/>
      <w:spacing w:before="0" w:after="0" w:line="240" w:lineRule="auto"/>
      <w:ind w:firstLine="0"/>
      <w:jc w:val="center"/>
      <w:textAlignment w:val="auto"/>
    </w:pPr>
    <w:rPr>
      <w:rFonts w:ascii="Arial" w:hAnsi="Arial" w:cs="Arial"/>
      <w:vanish/>
      <w:color w:val="auto"/>
      <w:sz w:val="16"/>
      <w:szCs w:val="16"/>
      <w:lang w:eastAsia="pt-BR"/>
    </w:rPr>
  </w:style>
  <w:style w:type="character" w:customStyle="1" w:styleId="txt-por">
    <w:name w:val="txt-por"/>
    <w:basedOn w:val="Fontepargpadro"/>
    <w:rsid w:val="00EB261E"/>
  </w:style>
  <w:style w:type="character" w:customStyle="1" w:styleId="precoprincipal">
    <w:name w:val="precoprincipal"/>
    <w:basedOn w:val="Fontepargpadro"/>
    <w:rsid w:val="00EB261E"/>
  </w:style>
  <w:style w:type="character" w:customStyle="1" w:styleId="ParteinferiordoformulrioChar">
    <w:name w:val="Parte inferior do formulário Char"/>
    <w:basedOn w:val="Fontepargpadro"/>
    <w:link w:val="Parteinferiordoformulrio"/>
    <w:uiPriority w:val="99"/>
    <w:semiHidden/>
    <w:rsid w:val="00EB261E"/>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EB261E"/>
    <w:pPr>
      <w:pBdr>
        <w:top w:val="single" w:sz="6" w:space="1" w:color="auto"/>
      </w:pBdr>
      <w:suppressAutoHyphens w:val="0"/>
      <w:spacing w:before="0" w:after="0" w:line="240" w:lineRule="auto"/>
      <w:ind w:firstLine="0"/>
      <w:jc w:val="center"/>
      <w:textAlignment w:val="auto"/>
    </w:pPr>
    <w:rPr>
      <w:rFonts w:ascii="Arial" w:hAnsi="Arial" w:cs="Arial"/>
      <w:vanish/>
      <w:color w:val="auto"/>
      <w:sz w:val="16"/>
      <w:szCs w:val="16"/>
      <w:lang w:eastAsia="pt-BR"/>
    </w:rPr>
  </w:style>
  <w:style w:type="character" w:customStyle="1" w:styleId="Ttulo6Char">
    <w:name w:val="Título 6 Char"/>
    <w:basedOn w:val="Fontepargpadro"/>
    <w:link w:val="Ttulo6"/>
    <w:rsid w:val="00FE074C"/>
    <w:rPr>
      <w:rFonts w:asciiTheme="majorHAnsi" w:eastAsiaTheme="majorEastAsia" w:hAnsiTheme="majorHAnsi" w:cstheme="majorBidi"/>
      <w:i/>
      <w:iCs/>
      <w:color w:val="243F60" w:themeColor="accent1" w:themeShade="7F"/>
      <w:lang w:eastAsia="en-US"/>
    </w:rPr>
  </w:style>
  <w:style w:type="character" w:customStyle="1" w:styleId="packs">
    <w:name w:val="packs"/>
    <w:basedOn w:val="Fontepargpadro"/>
    <w:rsid w:val="00FE074C"/>
  </w:style>
  <w:style w:type="character" w:customStyle="1" w:styleId="price">
    <w:name w:val="price"/>
    <w:basedOn w:val="Fontepargpadro"/>
    <w:rsid w:val="00FE074C"/>
  </w:style>
  <w:style w:type="character" w:customStyle="1" w:styleId="yv-hasreviews">
    <w:name w:val="yv-hasreviews"/>
    <w:basedOn w:val="Fontepargpadro"/>
    <w:rsid w:val="00FE074C"/>
  </w:style>
  <w:style w:type="character" w:customStyle="1" w:styleId="produt-oldprice-price">
    <w:name w:val="produt-oldprice-price"/>
    <w:basedOn w:val="Fontepargpadro"/>
    <w:rsid w:val="00FE074C"/>
  </w:style>
  <w:style w:type="character" w:customStyle="1" w:styleId="ts-shelf-rate-value">
    <w:name w:val="ts-shelf-rate-value"/>
    <w:basedOn w:val="Fontepargpadro"/>
    <w:rsid w:val="00FE074C"/>
  </w:style>
  <w:style w:type="character" w:customStyle="1" w:styleId="ts-shelf-rate-count">
    <w:name w:val="ts-shelf-rate-count"/>
    <w:basedOn w:val="Fontepargpadro"/>
    <w:rsid w:val="00FE074C"/>
  </w:style>
  <w:style w:type="paragraph" w:customStyle="1" w:styleId="Ttulo10">
    <w:name w:val="Título1"/>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regular-price">
    <w:name w:val="regular-price"/>
    <w:basedOn w:val="Fontepargpadro"/>
    <w:rsid w:val="00FE074C"/>
  </w:style>
  <w:style w:type="character" w:customStyle="1" w:styleId="cifra">
    <w:name w:val="cifra"/>
    <w:basedOn w:val="Fontepargpadro"/>
    <w:rsid w:val="00FE074C"/>
  </w:style>
  <w:style w:type="paragraph" w:customStyle="1" w:styleId="nome">
    <w:name w:val="nome"/>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od-infos">
    <w:name w:val="prod-infos"/>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label">
    <w:name w:val="label"/>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eco-atual">
    <w:name w:val="preco-atual"/>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yv-noreviews">
    <w:name w:val="yv-noreviews"/>
    <w:basedOn w:val="Fontepargpadro"/>
    <w:rsid w:val="00FE074C"/>
  </w:style>
  <w:style w:type="character" w:customStyle="1" w:styleId="EndereoHTMLChar">
    <w:name w:val="Endereço HTML Char"/>
    <w:basedOn w:val="Fontepargpadro"/>
    <w:link w:val="EndereoHTML"/>
    <w:uiPriority w:val="99"/>
    <w:semiHidden/>
    <w:rsid w:val="00FE074C"/>
    <w:rPr>
      <w:rFonts w:ascii="Times New Roman" w:eastAsia="Times New Roman" w:hAnsi="Times New Roman" w:cs="Times New Roman"/>
      <w:i/>
      <w:iCs/>
      <w:sz w:val="24"/>
      <w:szCs w:val="24"/>
    </w:rPr>
  </w:style>
  <w:style w:type="paragraph" w:styleId="EndereoHTML">
    <w:name w:val="HTML Address"/>
    <w:basedOn w:val="Normal"/>
    <w:link w:val="EndereoHTMLChar"/>
    <w:uiPriority w:val="99"/>
    <w:semiHidden/>
    <w:unhideWhenUsed/>
    <w:rsid w:val="00FE074C"/>
    <w:pPr>
      <w:suppressAutoHyphens w:val="0"/>
      <w:spacing w:before="0" w:after="0" w:line="240" w:lineRule="auto"/>
      <w:ind w:firstLine="0"/>
      <w:jc w:val="left"/>
      <w:textAlignment w:val="auto"/>
    </w:pPr>
    <w:rPr>
      <w:i/>
      <w:iCs/>
      <w:color w:val="auto"/>
      <w:sz w:val="24"/>
      <w:szCs w:val="24"/>
      <w:lang w:eastAsia="pt-BR"/>
    </w:rPr>
  </w:style>
  <w:style w:type="character" w:customStyle="1" w:styleId="produto-zoom-detalhe">
    <w:name w:val="produto-zoom-detalhe"/>
    <w:basedOn w:val="Fontepargpadro"/>
    <w:rsid w:val="00FE074C"/>
  </w:style>
  <w:style w:type="character" w:customStyle="1" w:styleId="produto-imagem-miniatura">
    <w:name w:val="produto-imagem-miniatura"/>
    <w:basedOn w:val="Fontepargpadro"/>
    <w:rsid w:val="00FE074C"/>
  </w:style>
  <w:style w:type="character" w:customStyle="1" w:styleId="at4-visually-hidden">
    <w:name w:val="at4-visually-hidden"/>
    <w:basedOn w:val="Fontepargpadro"/>
    <w:rsid w:val="00FE074C"/>
  </w:style>
  <w:style w:type="character" w:customStyle="1" w:styleId="produto-recommend">
    <w:name w:val="produto-recommend"/>
    <w:basedOn w:val="Fontepargpadro"/>
    <w:rsid w:val="00FE074C"/>
  </w:style>
  <w:style w:type="character" w:customStyle="1" w:styleId="product-question">
    <w:name w:val="product-question"/>
    <w:basedOn w:val="Fontepargpadro"/>
    <w:rsid w:val="00FE074C"/>
  </w:style>
  <w:style w:type="character" w:customStyle="1" w:styleId="col-sm-4">
    <w:name w:val="col-sm-4"/>
    <w:basedOn w:val="Fontepargpadro"/>
    <w:rsid w:val="00FE074C"/>
  </w:style>
  <w:style w:type="character" w:customStyle="1" w:styleId="botao-commerce">
    <w:name w:val="botao-commerce"/>
    <w:basedOn w:val="Fontepargpadro"/>
    <w:rsid w:val="00FE074C"/>
  </w:style>
  <w:style w:type="character" w:customStyle="1" w:styleId="botao-commerce-bullet-esq">
    <w:name w:val="botao-commerce-bullet-esq"/>
    <w:basedOn w:val="Fontepargpadro"/>
    <w:rsid w:val="00FE074C"/>
  </w:style>
  <w:style w:type="character" w:customStyle="1" w:styleId="botao-commerce-bullet-dir">
    <w:name w:val="botao-commerce-bullet-dir"/>
    <w:basedOn w:val="Fontepargpadro"/>
    <w:rsid w:val="00FE074C"/>
  </w:style>
  <w:style w:type="paragraph" w:customStyle="1" w:styleId="product-details">
    <w:name w:val="product-details"/>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dados-campo">
    <w:name w:val="dados-campo"/>
    <w:basedOn w:val="Fontepargpadro"/>
    <w:rsid w:val="00FE074C"/>
  </w:style>
  <w:style w:type="character" w:customStyle="1" w:styleId="dados-valor">
    <w:name w:val="dados-valor"/>
    <w:basedOn w:val="Fontepargpadro"/>
    <w:rsid w:val="00FE074C"/>
  </w:style>
  <w:style w:type="character" w:customStyle="1" w:styleId="color-tone-2">
    <w:name w:val="color-tone-2"/>
    <w:basedOn w:val="Fontepargpadro"/>
    <w:rsid w:val="00FE074C"/>
  </w:style>
  <w:style w:type="character" w:customStyle="1" w:styleId="preco-parc2">
    <w:name w:val="preco-parc2"/>
    <w:basedOn w:val="Fontepargpadro"/>
    <w:rsid w:val="00FE074C"/>
  </w:style>
  <w:style w:type="character" w:customStyle="1" w:styleId="preco-de">
    <w:name w:val="preco-de"/>
    <w:basedOn w:val="Fontepargpadro"/>
    <w:rsid w:val="00FE074C"/>
  </w:style>
  <w:style w:type="character" w:customStyle="1" w:styleId="preco-avista">
    <w:name w:val="preco-avista"/>
    <w:basedOn w:val="Fontepargpadro"/>
    <w:rsid w:val="00FE074C"/>
  </w:style>
  <w:style w:type="character" w:customStyle="1" w:styleId="txt-avista">
    <w:name w:val="txt-avista"/>
    <w:basedOn w:val="Fontepargpadro"/>
    <w:rsid w:val="00FE074C"/>
  </w:style>
  <w:style w:type="character" w:customStyle="1" w:styleId="txt-com-desconto">
    <w:name w:val="txt-com-desconto"/>
    <w:basedOn w:val="Fontepargpadro"/>
    <w:rsid w:val="00FE074C"/>
  </w:style>
  <w:style w:type="character" w:customStyle="1" w:styleId="txt-forma-pagamento">
    <w:name w:val="txt-forma-pagamento"/>
    <w:basedOn w:val="Fontepargpadro"/>
    <w:rsid w:val="00FE074C"/>
  </w:style>
  <w:style w:type="character" w:customStyle="1" w:styleId="de">
    <w:name w:val="de"/>
    <w:basedOn w:val="Fontepargpadro"/>
    <w:rsid w:val="00FE074C"/>
  </w:style>
  <w:style w:type="character" w:customStyle="1" w:styleId="formasvista">
    <w:name w:val="formasvista"/>
    <w:basedOn w:val="Fontepargpadro"/>
    <w:rsid w:val="00FE074C"/>
  </w:style>
  <w:style w:type="character" w:customStyle="1" w:styleId="formas">
    <w:name w:val="formas"/>
    <w:basedOn w:val="Fontepargpadro"/>
    <w:rsid w:val="00FE074C"/>
  </w:style>
  <w:style w:type="character" w:customStyle="1" w:styleId="fretegratistexto">
    <w:name w:val="fretegratistexto"/>
    <w:basedOn w:val="Fontepargpadro"/>
    <w:rsid w:val="00FE074C"/>
  </w:style>
  <w:style w:type="paragraph" w:customStyle="1" w:styleId="payment-installments">
    <w:name w:val="payment-installments"/>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highlight-info">
    <w:name w:val="highlight-info"/>
    <w:basedOn w:val="Fontepargpadro"/>
    <w:rsid w:val="00FE074C"/>
  </w:style>
  <w:style w:type="character" w:customStyle="1" w:styleId="free-shipping">
    <w:name w:val="free-shipping"/>
    <w:basedOn w:val="Fontepargpadro"/>
    <w:rsid w:val="00FE074C"/>
  </w:style>
  <w:style w:type="paragraph" w:customStyle="1" w:styleId="shipping-text">
    <w:name w:val="shipping-text"/>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produtocodigo">
    <w:name w:val="produto_codigo"/>
    <w:basedOn w:val="Fontepargpadro"/>
    <w:rsid w:val="00FE074C"/>
  </w:style>
  <w:style w:type="character" w:customStyle="1" w:styleId="precoportitulo">
    <w:name w:val="preco_por_titulo"/>
    <w:basedOn w:val="Fontepargpadro"/>
    <w:rsid w:val="00FE074C"/>
  </w:style>
  <w:style w:type="character" w:customStyle="1" w:styleId="precoportexto">
    <w:name w:val="preco_por_texto"/>
    <w:basedOn w:val="Fontepargpadro"/>
    <w:rsid w:val="00FE074C"/>
  </w:style>
  <w:style w:type="character" w:customStyle="1" w:styleId="precoparceladotitulo">
    <w:name w:val="preco_parcelado_titulo"/>
    <w:basedOn w:val="Fontepargpadro"/>
    <w:rsid w:val="00FE074C"/>
  </w:style>
  <w:style w:type="character" w:customStyle="1" w:styleId="product-installmentsjuros">
    <w:name w:val="product-installmentsjuros"/>
    <w:basedOn w:val="Fontepargpadro"/>
    <w:rsid w:val="00FE074C"/>
  </w:style>
  <w:style w:type="paragraph" w:customStyle="1" w:styleId="cod">
    <w:name w:val="cod"/>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box-preco">
    <w:name w:val="box-preco"/>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preco-antes">
    <w:name w:val="preco-antes"/>
    <w:basedOn w:val="Fontepargpadro"/>
    <w:rsid w:val="00FE074C"/>
  </w:style>
  <w:style w:type="character" w:customStyle="1" w:styleId="valor">
    <w:name w:val="valor"/>
    <w:basedOn w:val="Fontepargpadro"/>
    <w:rsid w:val="00FE074C"/>
  </w:style>
  <w:style w:type="paragraph" w:customStyle="1" w:styleId="product-fidelity-title">
    <w:name w:val="product-fidelity-title"/>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oduct-fidelity-newpoints">
    <w:name w:val="product-fidelity-newpoints"/>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marcaproduto">
    <w:name w:val="marcaproduto"/>
    <w:basedOn w:val="Fontepargpadro"/>
    <w:rsid w:val="00FE074C"/>
  </w:style>
  <w:style w:type="character" w:customStyle="1" w:styleId="clubepontos">
    <w:name w:val="clubepontos"/>
    <w:basedOn w:val="Fontepargpadro"/>
    <w:rsid w:val="00FE074C"/>
  </w:style>
  <w:style w:type="character" w:customStyle="1" w:styleId="tabs-label">
    <w:name w:val="tabs-label"/>
    <w:basedOn w:val="Fontepargpadro"/>
    <w:rsid w:val="00FE074C"/>
  </w:style>
  <w:style w:type="character" w:customStyle="1" w:styleId="lowprice">
    <w:name w:val="lowprice"/>
    <w:basedOn w:val="Fontepargpadro"/>
    <w:rsid w:val="00FE074C"/>
  </w:style>
  <w:style w:type="character" w:customStyle="1" w:styleId="highprice">
    <w:name w:val="highprice"/>
    <w:basedOn w:val="Fontepargpadro"/>
    <w:rsid w:val="00FE074C"/>
  </w:style>
  <w:style w:type="character" w:customStyle="1" w:styleId="from">
    <w:name w:val="from"/>
    <w:basedOn w:val="Fontepargpadro"/>
    <w:rsid w:val="00FE074C"/>
  </w:style>
  <w:style w:type="character" w:customStyle="1" w:styleId="for">
    <w:name w:val="for"/>
    <w:basedOn w:val="Fontepargpadro"/>
    <w:rsid w:val="00FE074C"/>
  </w:style>
  <w:style w:type="character" w:customStyle="1" w:styleId="details-text-price-factor-discount">
    <w:name w:val="details-text-price-factor-discount"/>
    <w:basedOn w:val="Fontepargpadro"/>
    <w:rsid w:val="00FE074C"/>
  </w:style>
  <w:style w:type="character" w:customStyle="1" w:styleId="details-text-price-payment">
    <w:name w:val="details-text-price-payment"/>
    <w:basedOn w:val="Fontepargpadro"/>
    <w:rsid w:val="00FE074C"/>
  </w:style>
  <w:style w:type="character" w:customStyle="1" w:styleId="details-text-price-final">
    <w:name w:val="details-text-price-final"/>
    <w:basedOn w:val="Fontepargpadro"/>
    <w:rsid w:val="00FE074C"/>
  </w:style>
  <w:style w:type="character" w:customStyle="1" w:styleId="addnewreview">
    <w:name w:val="add_new_review"/>
    <w:basedOn w:val="Fontepargpadro"/>
    <w:rsid w:val="00FE074C"/>
  </w:style>
  <w:style w:type="paragraph" w:customStyle="1" w:styleId="stock">
    <w:name w:val="stock"/>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quantity-text">
    <w:name w:val="quantity-text"/>
    <w:basedOn w:val="Fontepargpadro"/>
    <w:rsid w:val="00FE074C"/>
  </w:style>
  <w:style w:type="character" w:customStyle="1" w:styleId="amount">
    <w:name w:val="amount"/>
    <w:basedOn w:val="Fontepargpadro"/>
    <w:rsid w:val="00FE074C"/>
  </w:style>
  <w:style w:type="paragraph" w:customStyle="1" w:styleId="product-detailrating">
    <w:name w:val="product-detail__rating"/>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oduct-infoavailable">
    <w:name w:val="product-info__available"/>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price-sales">
    <w:name w:val="price-sales"/>
    <w:basedOn w:val="Fontepargpadro"/>
    <w:rsid w:val="00FE074C"/>
  </w:style>
  <w:style w:type="character" w:customStyle="1" w:styleId="quota-standard">
    <w:name w:val="quota-standard"/>
    <w:basedOn w:val="Fontepargpadro"/>
    <w:rsid w:val="00FE074C"/>
  </w:style>
  <w:style w:type="character" w:customStyle="1" w:styleId="product-splitprice-title">
    <w:name w:val="product-splitprice-title"/>
    <w:basedOn w:val="Fontepargpadro"/>
    <w:rsid w:val="00FE074C"/>
  </w:style>
  <w:style w:type="character" w:customStyle="1" w:styleId="product-splitprice-quantity">
    <w:name w:val="product-splitprice-quantity"/>
    <w:basedOn w:val="Fontepargpadro"/>
    <w:rsid w:val="00FE074C"/>
  </w:style>
  <w:style w:type="character" w:customStyle="1" w:styleId="product-splitprice-price">
    <w:name w:val="product-splitprice-price"/>
    <w:basedOn w:val="Fontepargpadro"/>
    <w:rsid w:val="00FE074C"/>
  </w:style>
  <w:style w:type="character" w:customStyle="1" w:styleId="conditions">
    <w:name w:val="conditions"/>
    <w:basedOn w:val="Fontepargpadro"/>
    <w:rsid w:val="00FE074C"/>
  </w:style>
  <w:style w:type="character" w:customStyle="1" w:styleId="precode">
    <w:name w:val="preco_de"/>
    <w:basedOn w:val="Fontepargpadro"/>
    <w:rsid w:val="00FE074C"/>
  </w:style>
  <w:style w:type="character" w:customStyle="1" w:styleId="cor-secundaria">
    <w:name w:val="cor-secundaria"/>
    <w:basedOn w:val="Fontepargpadro"/>
    <w:rsid w:val="00FE074C"/>
  </w:style>
  <w:style w:type="character" w:customStyle="1" w:styleId="preco-parcela">
    <w:name w:val="preco-parcela"/>
    <w:basedOn w:val="Fontepargpadro"/>
    <w:rsid w:val="00FE074C"/>
  </w:style>
  <w:style w:type="character" w:customStyle="1" w:styleId="desconto-a-vista">
    <w:name w:val="desconto-a-vista"/>
    <w:basedOn w:val="Fontepargpadro"/>
    <w:rsid w:val="00FE074C"/>
  </w:style>
  <w:style w:type="character" w:customStyle="1" w:styleId="qtde-carrinho-title">
    <w:name w:val="qtde-carrinho-title"/>
    <w:basedOn w:val="Fontepargpadro"/>
    <w:rsid w:val="00FE074C"/>
  </w:style>
  <w:style w:type="character" w:customStyle="1" w:styleId="editable">
    <w:name w:val="editable"/>
    <w:basedOn w:val="Fontepargpadro"/>
    <w:rsid w:val="00FE074C"/>
  </w:style>
  <w:style w:type="paragraph" w:customStyle="1" w:styleId="ourpricedisplay">
    <w:name w:val="our_price_display"/>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accordion-toggle">
    <w:name w:val="accordion-toggle"/>
    <w:basedOn w:val="Fontepargpadro"/>
    <w:rsid w:val="00FE074C"/>
  </w:style>
  <w:style w:type="character" w:customStyle="1" w:styleId="text-parcelas">
    <w:name w:val="text-parcelas"/>
    <w:basedOn w:val="Fontepargpadro"/>
    <w:rsid w:val="00FE074C"/>
  </w:style>
  <w:style w:type="character" w:customStyle="1" w:styleId="titulo">
    <w:name w:val="titulo"/>
    <w:basedOn w:val="Fontepargpadro"/>
    <w:rsid w:val="00FE074C"/>
  </w:style>
  <w:style w:type="paragraph" w:customStyle="1" w:styleId="texto-newsletter">
    <w:name w:val="texto-newsletter"/>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texto-padrao">
    <w:name w:val="texto-padrao"/>
    <w:basedOn w:val="Fontepargpadro"/>
    <w:rsid w:val="00FE074C"/>
  </w:style>
  <w:style w:type="character" w:customStyle="1" w:styleId="texto-destaque">
    <w:name w:val="texto-destaque"/>
    <w:basedOn w:val="Fontepargpadro"/>
    <w:rsid w:val="00FE074C"/>
  </w:style>
  <w:style w:type="paragraph" w:customStyle="1" w:styleId="info">
    <w:name w:val="info"/>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product-id">
    <w:name w:val="product-id"/>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integer">
    <w:name w:val="integer"/>
    <w:basedOn w:val="Fontepargpadro"/>
    <w:rsid w:val="00FE074C"/>
  </w:style>
  <w:style w:type="paragraph" w:customStyle="1" w:styleId="availability">
    <w:name w:val="availability"/>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value">
    <w:name w:val="value"/>
    <w:basedOn w:val="Fontepargpadro"/>
    <w:rsid w:val="00FE074C"/>
  </w:style>
  <w:style w:type="character" w:customStyle="1" w:styleId="price-standard">
    <w:name w:val="price-standard"/>
    <w:basedOn w:val="Fontepargpadro"/>
    <w:rsid w:val="00FE074C"/>
  </w:style>
  <w:style w:type="paragraph" w:customStyle="1" w:styleId="descricao-preco">
    <w:name w:val="descricao-preco"/>
    <w:basedOn w:val="Normal"/>
    <w:rsid w:val="00FE074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styleId="nfase">
    <w:name w:val="Emphasis"/>
    <w:basedOn w:val="Fontepargpadro"/>
    <w:uiPriority w:val="20"/>
    <w:qFormat/>
    <w:rsid w:val="00FE074C"/>
    <w:rPr>
      <w:i/>
      <w:iCs/>
    </w:rPr>
  </w:style>
  <w:style w:type="character" w:customStyle="1" w:styleId="nfaseforte">
    <w:name w:val="Ênfase forte"/>
    <w:rsid w:val="00AB4D7F"/>
    <w:rPr>
      <w:b/>
      <w:bCs/>
    </w:rPr>
  </w:style>
  <w:style w:type="character" w:customStyle="1" w:styleId="txtconteudo">
    <w:name w:val="txtconteudo"/>
    <w:basedOn w:val="Fontepargpadro"/>
    <w:rsid w:val="00AB4D7F"/>
  </w:style>
  <w:style w:type="numbering" w:customStyle="1" w:styleId="WW8Num2">
    <w:name w:val="WW8Num2"/>
    <w:rsid w:val="00AB4D7F"/>
  </w:style>
  <w:style w:type="numbering" w:customStyle="1" w:styleId="WW8Num3">
    <w:name w:val="WW8Num3"/>
    <w:rsid w:val="00AB4D7F"/>
  </w:style>
  <w:style w:type="numbering" w:customStyle="1" w:styleId="WW8Num1">
    <w:name w:val="WW8Num1"/>
    <w:rsid w:val="00AB4D7F"/>
  </w:style>
  <w:style w:type="paragraph" w:styleId="Corpodetexto">
    <w:name w:val="Body Text"/>
    <w:basedOn w:val="Normal"/>
    <w:link w:val="CorpodetextoChar"/>
    <w:rsid w:val="00CE7C3E"/>
    <w:pPr>
      <w:suppressAutoHyphens w:val="0"/>
      <w:spacing w:before="0" w:after="0" w:line="240" w:lineRule="auto"/>
      <w:ind w:firstLine="0"/>
      <w:textAlignment w:val="auto"/>
    </w:pPr>
    <w:rPr>
      <w:rFonts w:asciiTheme="minorHAnsi" w:eastAsiaTheme="minorEastAsia" w:hAnsiTheme="minorHAnsi" w:cstheme="minorBidi"/>
      <w:color w:val="auto"/>
      <w:lang w:eastAsia="pt-BR"/>
    </w:rPr>
  </w:style>
  <w:style w:type="character" w:customStyle="1" w:styleId="CorpodetextoChar3">
    <w:name w:val="Corpo de texto Char3"/>
    <w:basedOn w:val="Fontepargpadro"/>
    <w:uiPriority w:val="99"/>
    <w:semiHidden/>
    <w:rsid w:val="00CE7C3E"/>
    <w:rPr>
      <w:rFonts w:ascii="Times New Roman" w:eastAsia="Times New Roman" w:hAnsi="Times New Roman" w:cs="Times New Roman"/>
      <w:color w:val="00000A"/>
      <w:lang w:eastAsia="en-US"/>
    </w:rPr>
  </w:style>
  <w:style w:type="character" w:styleId="Nmerodelinha">
    <w:name w:val="line number"/>
    <w:basedOn w:val="Fontepargpadro"/>
    <w:uiPriority w:val="99"/>
    <w:semiHidden/>
    <w:unhideWhenUsed/>
    <w:rsid w:val="00CE7C3E"/>
  </w:style>
  <w:style w:type="character" w:customStyle="1" w:styleId="SemEspaamentoChar">
    <w:name w:val="Sem Espaçamento Char"/>
    <w:basedOn w:val="Fontepargpadro"/>
    <w:link w:val="SemEspaamento"/>
    <w:uiPriority w:val="1"/>
    <w:locked/>
    <w:rsid w:val="00CE7C3E"/>
    <w:rPr>
      <w:rFonts w:ascii="Times New Roman" w:eastAsia="Times New Roman" w:hAnsi="Times New Roman" w:cs="Times New Roman"/>
      <w:color w:val="00000A"/>
      <w:lang w:eastAsia="en-US"/>
    </w:rPr>
  </w:style>
  <w:style w:type="paragraph" w:customStyle="1" w:styleId="xl63">
    <w:name w:val="xl63"/>
    <w:basedOn w:val="Normal"/>
    <w:rsid w:val="00D7425D"/>
    <w:pPr>
      <w:pBdr>
        <w:top w:val="single" w:sz="4" w:space="0" w:color="auto"/>
        <w:left w:val="single" w:sz="4" w:space="0" w:color="auto"/>
        <w:bottom w:val="single" w:sz="4" w:space="0" w:color="auto"/>
        <w:right w:val="single" w:sz="4" w:space="0" w:color="auto"/>
      </w:pBdr>
      <w:shd w:val="clear" w:color="000000" w:fill="7F7F7F"/>
      <w:suppressAutoHyphens w:val="0"/>
      <w:spacing w:before="100" w:beforeAutospacing="1" w:after="100" w:afterAutospacing="1" w:line="240" w:lineRule="auto"/>
      <w:ind w:firstLine="0"/>
      <w:jc w:val="left"/>
      <w:textAlignment w:val="top"/>
    </w:pPr>
    <w:rPr>
      <w:rFonts w:ascii="Arial" w:hAnsi="Arial" w:cs="Arial"/>
      <w:color w:val="auto"/>
      <w:sz w:val="20"/>
      <w:szCs w:val="20"/>
      <w:lang w:eastAsia="pt-BR"/>
    </w:rPr>
  </w:style>
  <w:style w:type="paragraph" w:customStyle="1" w:styleId="xl64">
    <w:name w:val="xl64"/>
    <w:basedOn w:val="Normal"/>
    <w:rsid w:val="00D742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xl65">
    <w:name w:val="xl65"/>
    <w:basedOn w:val="Normal"/>
    <w:rsid w:val="00D742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hAnsi="Arial" w:cs="Arial"/>
      <w:color w:val="auto"/>
      <w:sz w:val="20"/>
      <w:szCs w:val="20"/>
      <w:lang w:eastAsia="pt-BR"/>
    </w:rPr>
  </w:style>
  <w:style w:type="paragraph" w:customStyle="1" w:styleId="xl66">
    <w:name w:val="xl66"/>
    <w:basedOn w:val="Normal"/>
    <w:rsid w:val="00D742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hAnsi="Arial" w:cs="Arial"/>
      <w:color w:val="auto"/>
      <w:sz w:val="20"/>
      <w:szCs w:val="20"/>
      <w:lang w:eastAsia="pt-BR"/>
    </w:rPr>
  </w:style>
  <w:style w:type="paragraph" w:customStyle="1" w:styleId="xl67">
    <w:name w:val="xl67"/>
    <w:basedOn w:val="Normal"/>
    <w:rsid w:val="00D742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auto"/>
    </w:pPr>
    <w:rPr>
      <w:color w:val="auto"/>
      <w:sz w:val="24"/>
      <w:szCs w:val="24"/>
      <w:lang w:eastAsia="pt-BR"/>
    </w:rPr>
  </w:style>
  <w:style w:type="paragraph" w:customStyle="1" w:styleId="xl68">
    <w:name w:val="xl68"/>
    <w:basedOn w:val="Normal"/>
    <w:rsid w:val="00D7425D"/>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auto"/>
    </w:pPr>
    <w:rPr>
      <w:color w:val="auto"/>
      <w:sz w:val="24"/>
      <w:szCs w:val="24"/>
      <w:lang w:eastAsia="pt-BR"/>
    </w:rPr>
  </w:style>
  <w:style w:type="paragraph" w:customStyle="1" w:styleId="xl69">
    <w:name w:val="xl69"/>
    <w:basedOn w:val="Normal"/>
    <w:rsid w:val="00D7425D"/>
    <w:pPr>
      <w:pBdr>
        <w:top w:val="single" w:sz="4" w:space="0" w:color="auto"/>
        <w:bottom w:val="single" w:sz="4" w:space="0" w:color="auto"/>
      </w:pBdr>
      <w:suppressAutoHyphens w:val="0"/>
      <w:spacing w:before="100" w:beforeAutospacing="1" w:after="100" w:afterAutospacing="1" w:line="240" w:lineRule="auto"/>
      <w:ind w:firstLine="0"/>
      <w:jc w:val="center"/>
      <w:textAlignment w:val="auto"/>
    </w:pPr>
    <w:rPr>
      <w:color w:val="auto"/>
      <w:sz w:val="24"/>
      <w:szCs w:val="24"/>
      <w:lang w:eastAsia="pt-BR"/>
    </w:rPr>
  </w:style>
  <w:style w:type="paragraph" w:customStyle="1" w:styleId="xl70">
    <w:name w:val="xl70"/>
    <w:basedOn w:val="Normal"/>
    <w:rsid w:val="00D7425D"/>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auto"/>
    </w:pPr>
    <w:rPr>
      <w:color w:val="auto"/>
      <w:sz w:val="24"/>
      <w:szCs w:val="24"/>
      <w:lang w:eastAsia="pt-BR"/>
    </w:rPr>
  </w:style>
  <w:style w:type="paragraph" w:customStyle="1" w:styleId="Standard">
    <w:name w:val="Standard"/>
    <w:rsid w:val="00155144"/>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numbering" w:customStyle="1" w:styleId="WWNum48">
    <w:name w:val="WWNum48"/>
    <w:basedOn w:val="Semlista"/>
    <w:rsid w:val="00155144"/>
    <w:pPr>
      <w:numPr>
        <w:numId w:val="13"/>
      </w:numPr>
    </w:pPr>
  </w:style>
  <w:style w:type="character" w:customStyle="1" w:styleId="font11cinza">
    <w:name w:val="font_11_cinza"/>
    <w:basedOn w:val="Fontepargpadro"/>
    <w:rsid w:val="00B1413C"/>
  </w:style>
  <w:style w:type="character" w:customStyle="1" w:styleId="cinza">
    <w:name w:val="cinza"/>
    <w:basedOn w:val="Fontepargpadro"/>
    <w:rsid w:val="00B1413C"/>
  </w:style>
  <w:style w:type="character" w:customStyle="1" w:styleId="valorcurrency">
    <w:name w:val="valorcurrency"/>
    <w:basedOn w:val="Fontepargpadro"/>
    <w:rsid w:val="00B1413C"/>
  </w:style>
  <w:style w:type="character" w:customStyle="1" w:styleId="valorg">
    <w:name w:val="valorg"/>
    <w:basedOn w:val="Fontepargpadro"/>
    <w:rsid w:val="00B1413C"/>
  </w:style>
  <w:style w:type="character" w:customStyle="1" w:styleId="valorcents">
    <w:name w:val="valorcents"/>
    <w:basedOn w:val="Fontepargpadro"/>
    <w:rsid w:val="00B1413C"/>
  </w:style>
  <w:style w:type="character" w:customStyle="1" w:styleId="font12">
    <w:name w:val="font_12"/>
    <w:basedOn w:val="Fontepargpadro"/>
    <w:rsid w:val="00B1413C"/>
  </w:style>
  <w:style w:type="character" w:customStyle="1" w:styleId="font10">
    <w:name w:val="font_10"/>
    <w:basedOn w:val="Fontepargpadro"/>
    <w:rsid w:val="00B1413C"/>
  </w:style>
  <w:style w:type="character" w:customStyle="1" w:styleId="font24">
    <w:name w:val="font_24"/>
    <w:basedOn w:val="Fontepargpadro"/>
    <w:rsid w:val="00B1413C"/>
  </w:style>
  <w:style w:type="character" w:customStyle="1" w:styleId="font15">
    <w:name w:val="font_15"/>
    <w:basedOn w:val="Fontepargpadro"/>
    <w:rsid w:val="00B1413C"/>
  </w:style>
  <w:style w:type="character" w:customStyle="1" w:styleId="font24cinza">
    <w:name w:val="font_24_cinza"/>
    <w:basedOn w:val="Fontepargpadro"/>
    <w:rsid w:val="00B1413C"/>
  </w:style>
  <w:style w:type="character" w:customStyle="1" w:styleId="titproduct">
    <w:name w:val="tit_product"/>
    <w:basedOn w:val="Fontepargpadro"/>
    <w:rsid w:val="00B1413C"/>
  </w:style>
  <w:style w:type="paragraph" w:customStyle="1" w:styleId="font101">
    <w:name w:val="font_101"/>
    <w:basedOn w:val="Normal"/>
    <w:rsid w:val="00B1413C"/>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RodapChar1">
    <w:name w:val="Rodapé Char1"/>
    <w:basedOn w:val="Fontepargpadro"/>
    <w:link w:val="Rodap"/>
    <w:uiPriority w:val="99"/>
    <w:rsid w:val="009E0212"/>
    <w:rPr>
      <w:rFonts w:ascii="Times New Roman" w:eastAsia="Times New Roman" w:hAnsi="Times New Roman" w:cs="Times New Roman"/>
      <w:color w:val="00000A"/>
      <w:lang w:eastAsia="en-US"/>
    </w:rPr>
  </w:style>
  <w:style w:type="character" w:customStyle="1" w:styleId="st1">
    <w:name w:val="st1"/>
    <w:basedOn w:val="Fontepargpadro"/>
    <w:rsid w:val="00F611FD"/>
  </w:style>
  <w:style w:type="character" w:customStyle="1" w:styleId="tex3">
    <w:name w:val="tex3"/>
    <w:basedOn w:val="Fontepargpadro"/>
    <w:rsid w:val="008957F1"/>
  </w:style>
  <w:style w:type="character" w:customStyle="1" w:styleId="TtuloChar1">
    <w:name w:val="Título Char1"/>
    <w:basedOn w:val="Fontepargpadro"/>
    <w:link w:val="Ttulo"/>
    <w:rsid w:val="008957F1"/>
    <w:rPr>
      <w:rFonts w:ascii="Arial" w:eastAsia="DejaVu Sans" w:hAnsi="Arial" w:cs="Lohit Hindi"/>
      <w:color w:val="00000A"/>
      <w:sz w:val="28"/>
      <w:szCs w:val="28"/>
      <w:lang w:eastAsia="en-US"/>
    </w:rPr>
  </w:style>
  <w:style w:type="character" w:customStyle="1" w:styleId="CabealhoChar1">
    <w:name w:val="Cabeçalho Char1"/>
    <w:basedOn w:val="Fontepargpadro"/>
    <w:link w:val="Cabealho"/>
    <w:uiPriority w:val="99"/>
    <w:rsid w:val="008957F1"/>
    <w:rPr>
      <w:rFonts w:ascii="Times New Roman" w:eastAsia="Times New Roman" w:hAnsi="Times New Roman" w:cs="Times New Roman"/>
      <w:color w:val="00000A"/>
      <w:lang w:eastAsia="en-US"/>
    </w:rPr>
  </w:style>
  <w:style w:type="character" w:customStyle="1" w:styleId="TextodebaloChar1">
    <w:name w:val="Texto de balão Char1"/>
    <w:basedOn w:val="Fontepargpadro"/>
    <w:link w:val="Textodebalo"/>
    <w:uiPriority w:val="99"/>
    <w:rsid w:val="008957F1"/>
    <w:rPr>
      <w:rFonts w:ascii="Tahoma" w:eastAsia="Times New Roman" w:hAnsi="Tahoma" w:cs="Tahoma"/>
      <w:color w:val="00000A"/>
      <w:sz w:val="16"/>
      <w:szCs w:val="16"/>
      <w:lang w:eastAsia="en-US"/>
    </w:rPr>
  </w:style>
  <w:style w:type="character" w:customStyle="1" w:styleId="AssinaturaChar1">
    <w:name w:val="Assinatura Char1"/>
    <w:basedOn w:val="Fontepargpadro"/>
    <w:link w:val="Assinatura"/>
    <w:rsid w:val="008957F1"/>
    <w:rPr>
      <w:rFonts w:ascii="Arial" w:eastAsia="Times New Roman" w:hAnsi="Arial" w:cs="Times New Roman"/>
      <w:color w:val="00000A"/>
      <w:spacing w:val="-5"/>
      <w:sz w:val="20"/>
      <w:szCs w:val="20"/>
    </w:rPr>
  </w:style>
  <w:style w:type="character" w:customStyle="1" w:styleId="Recuodecorpodetexto3Char1">
    <w:name w:val="Recuo de corpo de texto 3 Char1"/>
    <w:basedOn w:val="Fontepargpadro"/>
    <w:link w:val="Recuodecorpodetexto3"/>
    <w:rsid w:val="008957F1"/>
    <w:rPr>
      <w:rFonts w:ascii="Times New Roman" w:eastAsia="Times New Roman" w:hAnsi="Times New Roman" w:cs="Times New Roman"/>
      <w:color w:val="00000A"/>
      <w:sz w:val="24"/>
      <w:szCs w:val="20"/>
    </w:rPr>
  </w:style>
  <w:style w:type="character" w:customStyle="1" w:styleId="Recuodecorpodetexto2Char1">
    <w:name w:val="Recuo de corpo de texto 2 Char1"/>
    <w:basedOn w:val="Fontepargpadro"/>
    <w:link w:val="Recuodecorpodetexto2"/>
    <w:uiPriority w:val="99"/>
    <w:rsid w:val="008957F1"/>
    <w:rPr>
      <w:rFonts w:ascii="Times New Roman" w:eastAsia="Times New Roman" w:hAnsi="Times New Roman" w:cs="Times New Roman"/>
      <w:color w:val="00000A"/>
      <w:sz w:val="24"/>
      <w:szCs w:val="24"/>
    </w:rPr>
  </w:style>
  <w:style w:type="character" w:customStyle="1" w:styleId="Corpodetexto2Char1">
    <w:name w:val="Corpo de texto 2 Char1"/>
    <w:basedOn w:val="Fontepargpadro"/>
    <w:link w:val="Corpodetexto2"/>
    <w:rsid w:val="008957F1"/>
    <w:rPr>
      <w:rFonts w:ascii="Arial" w:eastAsia="Times New Roman" w:hAnsi="Arial" w:cs="Times New Roman"/>
      <w:color w:val="00000A"/>
      <w:szCs w:val="20"/>
      <w:lang w:val="pt-PT"/>
    </w:rPr>
  </w:style>
  <w:style w:type="character" w:customStyle="1" w:styleId="Corpodetexto3Char1">
    <w:name w:val="Corpo de texto 3 Char1"/>
    <w:basedOn w:val="Fontepargpadro"/>
    <w:link w:val="Corpodetexto3"/>
    <w:rsid w:val="008957F1"/>
    <w:rPr>
      <w:rFonts w:ascii="Times New Roman" w:eastAsia="Times New Roman" w:hAnsi="Times New Roman" w:cs="Times New Roman"/>
      <w:color w:val="00000A"/>
      <w:sz w:val="16"/>
      <w:szCs w:val="16"/>
      <w:lang w:eastAsia="en-US"/>
    </w:rPr>
  </w:style>
  <w:style w:type="paragraph" w:customStyle="1" w:styleId="Estilo7">
    <w:name w:val="Estilo7"/>
    <w:basedOn w:val="Default"/>
    <w:rsid w:val="008957F1"/>
    <w:rPr>
      <w:rFonts w:ascii="DKNKHN+ArialNarrow" w:eastAsia="Times New Roman" w:hAnsi="DKNKHN+ArialNarrow" w:cs="Times New Roman"/>
      <w:color w:val="00000A"/>
    </w:rPr>
  </w:style>
  <w:style w:type="paragraph" w:customStyle="1" w:styleId="Cargo">
    <w:name w:val="Cargo"/>
    <w:basedOn w:val="Default"/>
    <w:rsid w:val="008957F1"/>
    <w:rPr>
      <w:rFonts w:ascii="DKNKHN+ArialNarrow" w:eastAsia="Times New Roman" w:hAnsi="DKNKHN+ArialNarrow" w:cs="Times New Roman"/>
      <w:color w:val="00000A"/>
    </w:rPr>
  </w:style>
  <w:style w:type="character" w:customStyle="1" w:styleId="sh-dsfull-txt">
    <w:name w:val="sh-ds__full-txt"/>
    <w:basedOn w:val="Fontepargpadro"/>
    <w:rsid w:val="005C4636"/>
  </w:style>
  <w:style w:type="character" w:customStyle="1" w:styleId="PargrafodaListaChar">
    <w:name w:val="Parágrafo da Lista Char"/>
    <w:link w:val="PargrafodaLista"/>
    <w:uiPriority w:val="34"/>
    <w:locked/>
    <w:rsid w:val="00200487"/>
    <w:rPr>
      <w:rFonts w:ascii="Times New Roman" w:eastAsia="Times New Roman" w:hAnsi="Times New Roman" w:cs="Times New Roman"/>
      <w:color w:val="00000A"/>
      <w:lang w:eastAsia="en-US"/>
    </w:rPr>
  </w:style>
  <w:style w:type="paragraph" w:customStyle="1" w:styleId="m-1150928260375124233gmail-default">
    <w:name w:val="m_-1150928260375124233gmail-default"/>
    <w:basedOn w:val="Normal"/>
    <w:rsid w:val="00DE1D13"/>
    <w:pPr>
      <w:suppressAutoHyphens w:val="0"/>
      <w:spacing w:before="100" w:beforeAutospacing="1" w:after="100" w:afterAutospacing="1" w:line="240" w:lineRule="auto"/>
      <w:ind w:firstLine="0"/>
      <w:jc w:val="left"/>
      <w:textAlignment w:val="auto"/>
    </w:pPr>
    <w:rPr>
      <w:color w:val="auto"/>
      <w:sz w:val="24"/>
      <w:szCs w:val="24"/>
      <w:lang w:eastAsia="pt-BR"/>
    </w:rPr>
  </w:style>
  <w:style w:type="character" w:customStyle="1" w:styleId="Ttulo5Char">
    <w:name w:val="Título 5 Char"/>
    <w:basedOn w:val="Fontepargpadro"/>
    <w:link w:val="Ttulo5"/>
    <w:rsid w:val="001408A8"/>
    <w:rPr>
      <w:rFonts w:ascii="Arial" w:eastAsia="Times New Roman" w:hAnsi="Arial" w:cs="Arial"/>
      <w:b/>
      <w:bCs/>
      <w:sz w:val="24"/>
      <w:szCs w:val="24"/>
    </w:rPr>
  </w:style>
  <w:style w:type="paragraph" w:customStyle="1" w:styleId="font5">
    <w:name w:val="font5"/>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font6">
    <w:name w:val="font6"/>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24">
    <w:name w:val="xl24"/>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25">
    <w:name w:val="xl25"/>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hAnsi="Arial" w:cs="Arial"/>
      <w:color w:val="auto"/>
      <w:sz w:val="24"/>
      <w:szCs w:val="24"/>
      <w:lang w:eastAsia="pt-BR"/>
    </w:rPr>
  </w:style>
  <w:style w:type="paragraph" w:customStyle="1" w:styleId="xl26">
    <w:name w:val="xl26"/>
    <w:basedOn w:val="Normal"/>
    <w:rsid w:val="001408A8"/>
    <w:pPr>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28">
    <w:name w:val="xl28"/>
    <w:basedOn w:val="Normal"/>
    <w:rsid w:val="001408A8"/>
    <w:pPr>
      <w:pBdr>
        <w:left w:val="single" w:sz="4" w:space="0" w:color="auto"/>
        <w:bottom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29">
    <w:name w:val="xl29"/>
    <w:basedOn w:val="Normal"/>
    <w:rsid w:val="001408A8"/>
    <w:pPr>
      <w:pBdr>
        <w:bottom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0">
    <w:name w:val="xl30"/>
    <w:basedOn w:val="Normal"/>
    <w:rsid w:val="001408A8"/>
    <w:pPr>
      <w:pBdr>
        <w:bottom w:val="single" w:sz="4" w:space="0" w:color="auto"/>
        <w:righ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1">
    <w:name w:val="xl31"/>
    <w:basedOn w:val="Normal"/>
    <w:rsid w:val="001408A8"/>
    <w:pPr>
      <w:suppressAutoHyphens w:val="0"/>
      <w:spacing w:before="100" w:beforeAutospacing="1" w:after="100" w:afterAutospacing="1" w:line="240" w:lineRule="auto"/>
      <w:ind w:firstLine="0"/>
      <w:jc w:val="left"/>
      <w:textAlignment w:val="top"/>
    </w:pPr>
    <w:rPr>
      <w:rFonts w:ascii="Arial" w:hAnsi="Arial" w:cs="Arial"/>
      <w:color w:val="auto"/>
      <w:sz w:val="24"/>
      <w:szCs w:val="24"/>
      <w:lang w:eastAsia="pt-BR"/>
    </w:rPr>
  </w:style>
  <w:style w:type="paragraph" w:customStyle="1" w:styleId="xl32">
    <w:name w:val="xl32"/>
    <w:basedOn w:val="Normal"/>
    <w:rsid w:val="001408A8"/>
    <w:pPr>
      <w:pBdr>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ind w:firstLine="0"/>
      <w:jc w:val="center"/>
      <w:textAlignment w:val="auto"/>
    </w:pPr>
    <w:rPr>
      <w:rFonts w:ascii="Arial" w:hAnsi="Arial" w:cs="Arial"/>
      <w:b/>
      <w:bCs/>
      <w:color w:val="auto"/>
      <w:sz w:val="24"/>
      <w:szCs w:val="24"/>
      <w:lang w:eastAsia="pt-BR"/>
    </w:rPr>
  </w:style>
  <w:style w:type="paragraph" w:customStyle="1" w:styleId="xl33">
    <w:name w:val="xl33"/>
    <w:basedOn w:val="Normal"/>
    <w:rsid w:val="001408A8"/>
    <w:pPr>
      <w:pBdr>
        <w:top w:val="single" w:sz="4" w:space="0" w:color="auto"/>
        <w:lef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4">
    <w:name w:val="xl34"/>
    <w:basedOn w:val="Normal"/>
    <w:rsid w:val="001408A8"/>
    <w:pPr>
      <w:pBdr>
        <w:top w:val="single" w:sz="4" w:space="0" w:color="auto"/>
      </w:pBdr>
      <w:shd w:val="clear" w:color="auto" w:fill="C0C0C0"/>
      <w:suppressAutoHyphens w:val="0"/>
      <w:spacing w:before="100" w:beforeAutospacing="1" w:after="100" w:afterAutospacing="1" w:line="240" w:lineRule="auto"/>
      <w:ind w:firstLine="0"/>
      <w:jc w:val="center"/>
      <w:textAlignment w:val="auto"/>
    </w:pPr>
    <w:rPr>
      <w:rFonts w:ascii="Arial" w:hAnsi="Arial" w:cs="Arial"/>
      <w:b/>
      <w:bCs/>
      <w:color w:val="auto"/>
      <w:sz w:val="24"/>
      <w:szCs w:val="24"/>
      <w:lang w:eastAsia="pt-BR"/>
    </w:rPr>
  </w:style>
  <w:style w:type="paragraph" w:customStyle="1" w:styleId="xl35">
    <w:name w:val="xl35"/>
    <w:basedOn w:val="Normal"/>
    <w:rsid w:val="001408A8"/>
    <w:pPr>
      <w:pBdr>
        <w:top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6">
    <w:name w:val="xl36"/>
    <w:basedOn w:val="Normal"/>
    <w:rsid w:val="001408A8"/>
    <w:pPr>
      <w:pBdr>
        <w:top w:val="single" w:sz="4" w:space="0" w:color="auto"/>
        <w:righ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37">
    <w:name w:val="xl37"/>
    <w:basedOn w:val="Normal"/>
    <w:rsid w:val="001408A8"/>
    <w:pPr>
      <w:pBdr>
        <w:bottom w:val="single" w:sz="4" w:space="0" w:color="auto"/>
      </w:pBdr>
      <w:shd w:val="clear" w:color="auto" w:fill="C0C0C0"/>
      <w:suppressAutoHyphens w:val="0"/>
      <w:spacing w:before="100" w:beforeAutospacing="1" w:after="100" w:afterAutospacing="1" w:line="240" w:lineRule="auto"/>
      <w:ind w:firstLine="0"/>
      <w:jc w:val="center"/>
      <w:textAlignment w:val="auto"/>
    </w:pPr>
    <w:rPr>
      <w:rFonts w:ascii="Arial" w:hAnsi="Arial" w:cs="Arial"/>
      <w:b/>
      <w:bCs/>
      <w:color w:val="auto"/>
      <w:sz w:val="24"/>
      <w:szCs w:val="24"/>
      <w:lang w:eastAsia="pt-BR"/>
    </w:rPr>
  </w:style>
  <w:style w:type="paragraph" w:customStyle="1" w:styleId="xl38">
    <w:name w:val="xl38"/>
    <w:basedOn w:val="Normal"/>
    <w:rsid w:val="001408A8"/>
    <w:pPr>
      <w:suppressAutoHyphens w:val="0"/>
      <w:spacing w:before="100" w:beforeAutospacing="1" w:after="100" w:afterAutospacing="1" w:line="240" w:lineRule="auto"/>
      <w:ind w:firstLine="0"/>
      <w:jc w:val="center"/>
      <w:textAlignment w:val="auto"/>
    </w:pPr>
    <w:rPr>
      <w:rFonts w:ascii="Arial" w:hAnsi="Arial" w:cs="Arial"/>
      <w:color w:val="auto"/>
      <w:sz w:val="24"/>
      <w:szCs w:val="24"/>
      <w:lang w:eastAsia="pt-BR"/>
    </w:rPr>
  </w:style>
  <w:style w:type="paragraph" w:customStyle="1" w:styleId="xl39">
    <w:name w:val="xl39"/>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w:hAnsi="Arial" w:cs="Arial"/>
      <w:color w:val="auto"/>
      <w:sz w:val="24"/>
      <w:szCs w:val="24"/>
      <w:lang w:eastAsia="pt-BR"/>
    </w:rPr>
  </w:style>
  <w:style w:type="paragraph" w:customStyle="1" w:styleId="xl40">
    <w:name w:val="xl40"/>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hAnsi="Arial" w:cs="Arial"/>
      <w:color w:val="auto"/>
      <w:sz w:val="24"/>
      <w:szCs w:val="24"/>
      <w:lang w:eastAsia="pt-BR"/>
    </w:rPr>
  </w:style>
  <w:style w:type="paragraph" w:customStyle="1" w:styleId="xl41">
    <w:name w:val="xl41"/>
    <w:basedOn w:val="Normal"/>
    <w:rsid w:val="001408A8"/>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hAnsi="Arial" w:cs="Arial"/>
      <w:color w:val="auto"/>
      <w:sz w:val="24"/>
      <w:szCs w:val="24"/>
      <w:lang w:eastAsia="pt-BR"/>
    </w:rPr>
  </w:style>
  <w:style w:type="paragraph" w:customStyle="1" w:styleId="xl42">
    <w:name w:val="xl42"/>
    <w:basedOn w:val="Normal"/>
    <w:rsid w:val="001408A8"/>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43">
    <w:name w:val="xl43"/>
    <w:basedOn w:val="Normal"/>
    <w:rsid w:val="001408A8"/>
    <w:pPr>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44">
    <w:name w:val="xl44"/>
    <w:basedOn w:val="Normal"/>
    <w:rsid w:val="001408A8"/>
    <w:pPr>
      <w:pBdr>
        <w:left w:val="single" w:sz="4" w:space="0" w:color="auto"/>
        <w:bottom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b/>
      <w:bCs/>
      <w:color w:val="auto"/>
      <w:sz w:val="24"/>
      <w:szCs w:val="24"/>
      <w:lang w:eastAsia="pt-BR"/>
    </w:rPr>
  </w:style>
  <w:style w:type="paragraph" w:customStyle="1" w:styleId="xl45">
    <w:name w:val="xl45"/>
    <w:basedOn w:val="Normal"/>
    <w:rsid w:val="001408A8"/>
    <w:pPr>
      <w:pBdr>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46">
    <w:name w:val="xl46"/>
    <w:basedOn w:val="Normal"/>
    <w:rsid w:val="001408A8"/>
    <w:pPr>
      <w:suppressAutoHyphens w:val="0"/>
      <w:spacing w:before="100" w:beforeAutospacing="1" w:after="100" w:afterAutospacing="1" w:line="240" w:lineRule="auto"/>
      <w:ind w:firstLine="0"/>
      <w:jc w:val="right"/>
      <w:textAlignment w:val="auto"/>
    </w:pPr>
    <w:rPr>
      <w:rFonts w:ascii="Arial" w:hAnsi="Arial" w:cs="Arial"/>
      <w:b/>
      <w:bCs/>
      <w:color w:val="auto"/>
      <w:sz w:val="24"/>
      <w:szCs w:val="24"/>
      <w:lang w:eastAsia="pt-BR"/>
    </w:rPr>
  </w:style>
  <w:style w:type="paragraph" w:customStyle="1" w:styleId="xl47">
    <w:name w:val="xl47"/>
    <w:basedOn w:val="Normal"/>
    <w:rsid w:val="001408A8"/>
    <w:pPr>
      <w:pBdr>
        <w:top w:val="single" w:sz="4" w:space="0" w:color="auto"/>
      </w:pBdr>
      <w:shd w:val="clear" w:color="auto" w:fill="C0C0C0"/>
      <w:suppressAutoHyphens w:val="0"/>
      <w:spacing w:before="100" w:beforeAutospacing="1" w:after="100" w:afterAutospacing="1" w:line="240" w:lineRule="auto"/>
      <w:ind w:firstLine="0"/>
      <w:jc w:val="right"/>
      <w:textAlignment w:val="auto"/>
    </w:pPr>
    <w:rPr>
      <w:rFonts w:ascii="Arial" w:hAnsi="Arial" w:cs="Arial"/>
      <w:b/>
      <w:bCs/>
      <w:color w:val="auto"/>
      <w:sz w:val="24"/>
      <w:szCs w:val="24"/>
      <w:lang w:eastAsia="pt-BR"/>
    </w:rPr>
  </w:style>
  <w:style w:type="paragraph" w:customStyle="1" w:styleId="xl48">
    <w:name w:val="xl48"/>
    <w:basedOn w:val="Normal"/>
    <w:rsid w:val="001408A8"/>
    <w:pPr>
      <w:pBdr>
        <w:bottom w:val="single" w:sz="4" w:space="0" w:color="auto"/>
      </w:pBdr>
      <w:shd w:val="clear" w:color="auto" w:fill="C0C0C0"/>
      <w:suppressAutoHyphens w:val="0"/>
      <w:spacing w:before="100" w:beforeAutospacing="1" w:after="100" w:afterAutospacing="1" w:line="240" w:lineRule="auto"/>
      <w:ind w:firstLine="0"/>
      <w:jc w:val="right"/>
      <w:textAlignment w:val="auto"/>
    </w:pPr>
    <w:rPr>
      <w:rFonts w:ascii="Arial" w:hAnsi="Arial" w:cs="Arial"/>
      <w:b/>
      <w:bCs/>
      <w:color w:val="auto"/>
      <w:sz w:val="24"/>
      <w:szCs w:val="24"/>
      <w:lang w:eastAsia="pt-BR"/>
    </w:rPr>
  </w:style>
  <w:style w:type="paragraph" w:customStyle="1" w:styleId="xl49">
    <w:name w:val="xl49"/>
    <w:basedOn w:val="Normal"/>
    <w:rsid w:val="001408A8"/>
    <w:pPr>
      <w:pBdr>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ind w:firstLine="0"/>
      <w:jc w:val="right"/>
      <w:textAlignment w:val="auto"/>
    </w:pPr>
    <w:rPr>
      <w:rFonts w:ascii="Arial" w:hAnsi="Arial" w:cs="Arial"/>
      <w:b/>
      <w:bCs/>
      <w:color w:val="auto"/>
      <w:sz w:val="24"/>
      <w:szCs w:val="24"/>
      <w:lang w:eastAsia="pt-BR"/>
    </w:rPr>
  </w:style>
  <w:style w:type="paragraph" w:customStyle="1" w:styleId="xl50">
    <w:name w:val="xl50"/>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hAnsi="Arial" w:cs="Arial"/>
      <w:color w:val="auto"/>
      <w:sz w:val="24"/>
      <w:szCs w:val="24"/>
      <w:lang w:eastAsia="pt-BR"/>
    </w:rPr>
  </w:style>
  <w:style w:type="paragraph" w:customStyle="1" w:styleId="xl51">
    <w:name w:val="xl51"/>
    <w:basedOn w:val="Normal"/>
    <w:rsid w:val="001408A8"/>
    <w:pPr>
      <w:pBdr>
        <w:bottom w:val="single" w:sz="4" w:space="0" w:color="auto"/>
      </w:pBdr>
      <w:shd w:val="clear" w:color="auto" w:fill="C0C0C0"/>
      <w:suppressAutoHyphens w:val="0"/>
      <w:spacing w:before="100" w:beforeAutospacing="1" w:after="100" w:afterAutospacing="1" w:line="240" w:lineRule="auto"/>
      <w:ind w:firstLine="0"/>
      <w:jc w:val="right"/>
      <w:textAlignment w:val="auto"/>
    </w:pPr>
    <w:rPr>
      <w:rFonts w:ascii="Arial" w:hAnsi="Arial" w:cs="Arial"/>
      <w:color w:val="auto"/>
      <w:sz w:val="24"/>
      <w:szCs w:val="24"/>
      <w:lang w:eastAsia="pt-BR"/>
    </w:rPr>
  </w:style>
  <w:style w:type="paragraph" w:customStyle="1" w:styleId="xl52">
    <w:name w:val="xl52"/>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lang w:eastAsia="pt-BR"/>
    </w:rPr>
  </w:style>
  <w:style w:type="paragraph" w:customStyle="1" w:styleId="xl53">
    <w:name w:val="xl53"/>
    <w:basedOn w:val="Normal"/>
    <w:rsid w:val="001408A8"/>
    <w:pPr>
      <w:suppressAutoHyphens w:val="0"/>
      <w:spacing w:before="100" w:beforeAutospacing="1" w:after="100" w:afterAutospacing="1" w:line="240" w:lineRule="auto"/>
      <w:ind w:firstLine="0"/>
      <w:jc w:val="center"/>
      <w:textAlignment w:val="auto"/>
    </w:pPr>
    <w:rPr>
      <w:rFonts w:ascii="Arial" w:hAnsi="Arial" w:cs="Arial"/>
      <w:color w:val="auto"/>
      <w:lang w:eastAsia="pt-BR"/>
    </w:rPr>
  </w:style>
  <w:style w:type="paragraph" w:customStyle="1" w:styleId="xl54">
    <w:name w:val="xl54"/>
    <w:basedOn w:val="Normal"/>
    <w:rsid w:val="001408A8"/>
    <w:pPr>
      <w:suppressAutoHyphens w:val="0"/>
      <w:spacing w:before="100" w:beforeAutospacing="1" w:after="100" w:afterAutospacing="1" w:line="240" w:lineRule="auto"/>
      <w:ind w:firstLine="0"/>
      <w:jc w:val="right"/>
      <w:textAlignment w:val="auto"/>
    </w:pPr>
    <w:rPr>
      <w:rFonts w:ascii="Arial" w:hAnsi="Arial" w:cs="Arial"/>
      <w:color w:val="auto"/>
      <w:lang w:eastAsia="pt-BR"/>
    </w:rPr>
  </w:style>
  <w:style w:type="paragraph" w:customStyle="1" w:styleId="xl55">
    <w:name w:val="xl55"/>
    <w:basedOn w:val="Normal"/>
    <w:rsid w:val="001408A8"/>
    <w:pPr>
      <w:pBdr>
        <w:bottom w:val="single" w:sz="4" w:space="0" w:color="auto"/>
      </w:pBdr>
      <w:suppressAutoHyphens w:val="0"/>
      <w:spacing w:before="100" w:beforeAutospacing="1" w:after="100" w:afterAutospacing="1" w:line="240" w:lineRule="auto"/>
      <w:ind w:firstLine="0"/>
      <w:jc w:val="right"/>
      <w:textAlignment w:val="center"/>
    </w:pPr>
    <w:rPr>
      <w:rFonts w:ascii="Arial" w:hAnsi="Arial" w:cs="Arial"/>
      <w:color w:val="auto"/>
      <w:sz w:val="24"/>
      <w:szCs w:val="24"/>
      <w:lang w:eastAsia="pt-BR"/>
    </w:rPr>
  </w:style>
  <w:style w:type="paragraph" w:customStyle="1" w:styleId="xl56">
    <w:name w:val="xl56"/>
    <w:basedOn w:val="Normal"/>
    <w:rsid w:val="001408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hAnsi="Arial" w:cs="Arial"/>
      <w:color w:val="auto"/>
      <w:sz w:val="24"/>
      <w:szCs w:val="24"/>
      <w:lang w:eastAsia="pt-BR"/>
    </w:rPr>
  </w:style>
  <w:style w:type="paragraph" w:customStyle="1" w:styleId="xl57">
    <w:name w:val="xl57"/>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30"/>
      <w:szCs w:val="30"/>
      <w:lang w:eastAsia="pt-BR"/>
    </w:rPr>
  </w:style>
  <w:style w:type="paragraph" w:customStyle="1" w:styleId="xl58">
    <w:name w:val="xl58"/>
    <w:basedOn w:val="Normal"/>
    <w:rsid w:val="001408A8"/>
    <w:pPr>
      <w:suppressAutoHyphens w:val="0"/>
      <w:spacing w:before="100" w:beforeAutospacing="1" w:after="100" w:afterAutospacing="1" w:line="240" w:lineRule="auto"/>
      <w:ind w:firstLine="0"/>
      <w:jc w:val="right"/>
      <w:textAlignment w:val="auto"/>
    </w:pPr>
    <w:rPr>
      <w:rFonts w:ascii="Arial" w:hAnsi="Arial" w:cs="Arial"/>
      <w:color w:val="auto"/>
      <w:sz w:val="24"/>
      <w:szCs w:val="24"/>
      <w:lang w:eastAsia="pt-BR"/>
    </w:rPr>
  </w:style>
  <w:style w:type="paragraph" w:customStyle="1" w:styleId="xl59">
    <w:name w:val="xl59"/>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24"/>
      <w:szCs w:val="24"/>
      <w:lang w:eastAsia="pt-BR"/>
    </w:rPr>
  </w:style>
  <w:style w:type="paragraph" w:customStyle="1" w:styleId="xl60">
    <w:name w:val="xl60"/>
    <w:basedOn w:val="Normal"/>
    <w:rsid w:val="001408A8"/>
    <w:pPr>
      <w:suppressAutoHyphens w:val="0"/>
      <w:spacing w:before="100" w:beforeAutospacing="1" w:after="100" w:afterAutospacing="1" w:line="240" w:lineRule="auto"/>
      <w:ind w:firstLine="0"/>
      <w:jc w:val="left"/>
      <w:textAlignment w:val="auto"/>
    </w:pPr>
    <w:rPr>
      <w:rFonts w:ascii="Arial" w:hAnsi="Arial" w:cs="Arial"/>
      <w:color w:val="auto"/>
      <w:sz w:val="18"/>
      <w:szCs w:val="18"/>
      <w:lang w:eastAsia="pt-BR"/>
    </w:rPr>
  </w:style>
  <w:style w:type="paragraph" w:customStyle="1" w:styleId="xl61">
    <w:name w:val="xl61"/>
    <w:basedOn w:val="Normal"/>
    <w:rsid w:val="001408A8"/>
    <w:pPr>
      <w:suppressAutoHyphens w:val="0"/>
      <w:spacing w:before="100" w:beforeAutospacing="1" w:after="100" w:afterAutospacing="1" w:line="240" w:lineRule="auto"/>
      <w:ind w:firstLine="0"/>
      <w:jc w:val="center"/>
      <w:textAlignment w:val="auto"/>
    </w:pPr>
    <w:rPr>
      <w:rFonts w:ascii="Arial" w:hAnsi="Arial" w:cs="Arial"/>
      <w:color w:val="auto"/>
      <w:sz w:val="24"/>
      <w:szCs w:val="24"/>
      <w:lang w:eastAsia="pt-BR"/>
    </w:rPr>
  </w:style>
  <w:style w:type="paragraph" w:customStyle="1" w:styleId="xl62">
    <w:name w:val="xl62"/>
    <w:basedOn w:val="Normal"/>
    <w:rsid w:val="001408A8"/>
    <w:pPr>
      <w:suppressAutoHyphens w:val="0"/>
      <w:spacing w:before="100" w:beforeAutospacing="1" w:after="100" w:afterAutospacing="1" w:line="240" w:lineRule="auto"/>
      <w:ind w:firstLine="0"/>
      <w:jc w:val="center"/>
      <w:textAlignment w:val="auto"/>
    </w:pPr>
    <w:rPr>
      <w:rFonts w:ascii="Arial" w:hAnsi="Arial" w:cs="Arial"/>
      <w:color w:val="auto"/>
      <w:sz w:val="12"/>
      <w:szCs w:val="12"/>
      <w:lang w:eastAsia="pt-BR"/>
    </w:rPr>
  </w:style>
  <w:style w:type="character" w:customStyle="1" w:styleId="centerazul1">
    <w:name w:val="centerazul1"/>
    <w:basedOn w:val="Fontepargpadro"/>
    <w:rsid w:val="001408A8"/>
    <w:rPr>
      <w:rFonts w:ascii="Verdana" w:hAnsi="Verdana" w:hint="default"/>
      <w:color w:val="373461"/>
      <w:sz w:val="17"/>
      <w:szCs w:val="17"/>
    </w:rPr>
  </w:style>
  <w:style w:type="character" w:customStyle="1" w:styleId="centerverde21">
    <w:name w:val="centerverde21"/>
    <w:basedOn w:val="Fontepargpadro"/>
    <w:rsid w:val="001408A8"/>
    <w:rPr>
      <w:rFonts w:ascii="Verdana" w:hAnsi="Verdana" w:hint="default"/>
      <w:color w:val="006805"/>
      <w:sz w:val="17"/>
      <w:szCs w:val="17"/>
    </w:rPr>
  </w:style>
  <w:style w:type="paragraph" w:styleId="CitaoIntensa">
    <w:name w:val="Intense Quote"/>
    <w:basedOn w:val="Normal"/>
    <w:next w:val="Normal"/>
    <w:link w:val="CitaoIntensaChar"/>
    <w:uiPriority w:val="30"/>
    <w:qFormat/>
    <w:rsid w:val="000F15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0F15CE"/>
    <w:rPr>
      <w:rFonts w:ascii="Times New Roman" w:eastAsia="Times New Roman" w:hAnsi="Times New Roman" w:cs="Times New Roman"/>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9172">
      <w:bodyDiv w:val="1"/>
      <w:marLeft w:val="0"/>
      <w:marRight w:val="0"/>
      <w:marTop w:val="0"/>
      <w:marBottom w:val="0"/>
      <w:divBdr>
        <w:top w:val="none" w:sz="0" w:space="0" w:color="auto"/>
        <w:left w:val="none" w:sz="0" w:space="0" w:color="auto"/>
        <w:bottom w:val="none" w:sz="0" w:space="0" w:color="auto"/>
        <w:right w:val="none" w:sz="0" w:space="0" w:color="auto"/>
      </w:divBdr>
    </w:div>
    <w:div w:id="70466637">
      <w:bodyDiv w:val="1"/>
      <w:marLeft w:val="0"/>
      <w:marRight w:val="0"/>
      <w:marTop w:val="0"/>
      <w:marBottom w:val="0"/>
      <w:divBdr>
        <w:top w:val="none" w:sz="0" w:space="0" w:color="auto"/>
        <w:left w:val="none" w:sz="0" w:space="0" w:color="auto"/>
        <w:bottom w:val="none" w:sz="0" w:space="0" w:color="auto"/>
        <w:right w:val="none" w:sz="0" w:space="0" w:color="auto"/>
      </w:divBdr>
    </w:div>
    <w:div w:id="203181700">
      <w:bodyDiv w:val="1"/>
      <w:marLeft w:val="0"/>
      <w:marRight w:val="0"/>
      <w:marTop w:val="0"/>
      <w:marBottom w:val="0"/>
      <w:divBdr>
        <w:top w:val="none" w:sz="0" w:space="0" w:color="auto"/>
        <w:left w:val="none" w:sz="0" w:space="0" w:color="auto"/>
        <w:bottom w:val="none" w:sz="0" w:space="0" w:color="auto"/>
        <w:right w:val="none" w:sz="0" w:space="0" w:color="auto"/>
      </w:divBdr>
    </w:div>
    <w:div w:id="222259116">
      <w:bodyDiv w:val="1"/>
      <w:marLeft w:val="0"/>
      <w:marRight w:val="0"/>
      <w:marTop w:val="0"/>
      <w:marBottom w:val="0"/>
      <w:divBdr>
        <w:top w:val="none" w:sz="0" w:space="0" w:color="auto"/>
        <w:left w:val="none" w:sz="0" w:space="0" w:color="auto"/>
        <w:bottom w:val="none" w:sz="0" w:space="0" w:color="auto"/>
        <w:right w:val="none" w:sz="0" w:space="0" w:color="auto"/>
      </w:divBdr>
    </w:div>
    <w:div w:id="260064434">
      <w:bodyDiv w:val="1"/>
      <w:marLeft w:val="0"/>
      <w:marRight w:val="0"/>
      <w:marTop w:val="0"/>
      <w:marBottom w:val="0"/>
      <w:divBdr>
        <w:top w:val="none" w:sz="0" w:space="0" w:color="auto"/>
        <w:left w:val="none" w:sz="0" w:space="0" w:color="auto"/>
        <w:bottom w:val="none" w:sz="0" w:space="0" w:color="auto"/>
        <w:right w:val="none" w:sz="0" w:space="0" w:color="auto"/>
      </w:divBdr>
    </w:div>
    <w:div w:id="490559584">
      <w:bodyDiv w:val="1"/>
      <w:marLeft w:val="0"/>
      <w:marRight w:val="0"/>
      <w:marTop w:val="0"/>
      <w:marBottom w:val="0"/>
      <w:divBdr>
        <w:top w:val="none" w:sz="0" w:space="0" w:color="auto"/>
        <w:left w:val="none" w:sz="0" w:space="0" w:color="auto"/>
        <w:bottom w:val="none" w:sz="0" w:space="0" w:color="auto"/>
        <w:right w:val="none" w:sz="0" w:space="0" w:color="auto"/>
      </w:divBdr>
    </w:div>
    <w:div w:id="491143135">
      <w:bodyDiv w:val="1"/>
      <w:marLeft w:val="0"/>
      <w:marRight w:val="0"/>
      <w:marTop w:val="0"/>
      <w:marBottom w:val="0"/>
      <w:divBdr>
        <w:top w:val="none" w:sz="0" w:space="0" w:color="auto"/>
        <w:left w:val="none" w:sz="0" w:space="0" w:color="auto"/>
        <w:bottom w:val="none" w:sz="0" w:space="0" w:color="auto"/>
        <w:right w:val="none" w:sz="0" w:space="0" w:color="auto"/>
      </w:divBdr>
    </w:div>
    <w:div w:id="599532174">
      <w:bodyDiv w:val="1"/>
      <w:marLeft w:val="0"/>
      <w:marRight w:val="0"/>
      <w:marTop w:val="0"/>
      <w:marBottom w:val="0"/>
      <w:divBdr>
        <w:top w:val="none" w:sz="0" w:space="0" w:color="auto"/>
        <w:left w:val="none" w:sz="0" w:space="0" w:color="auto"/>
        <w:bottom w:val="none" w:sz="0" w:space="0" w:color="auto"/>
        <w:right w:val="none" w:sz="0" w:space="0" w:color="auto"/>
      </w:divBdr>
    </w:div>
    <w:div w:id="632171405">
      <w:bodyDiv w:val="1"/>
      <w:marLeft w:val="0"/>
      <w:marRight w:val="0"/>
      <w:marTop w:val="0"/>
      <w:marBottom w:val="0"/>
      <w:divBdr>
        <w:top w:val="none" w:sz="0" w:space="0" w:color="auto"/>
        <w:left w:val="none" w:sz="0" w:space="0" w:color="auto"/>
        <w:bottom w:val="none" w:sz="0" w:space="0" w:color="auto"/>
        <w:right w:val="none" w:sz="0" w:space="0" w:color="auto"/>
      </w:divBdr>
    </w:div>
    <w:div w:id="671294007">
      <w:bodyDiv w:val="1"/>
      <w:marLeft w:val="0"/>
      <w:marRight w:val="0"/>
      <w:marTop w:val="0"/>
      <w:marBottom w:val="0"/>
      <w:divBdr>
        <w:top w:val="none" w:sz="0" w:space="0" w:color="auto"/>
        <w:left w:val="none" w:sz="0" w:space="0" w:color="auto"/>
        <w:bottom w:val="none" w:sz="0" w:space="0" w:color="auto"/>
        <w:right w:val="none" w:sz="0" w:space="0" w:color="auto"/>
      </w:divBdr>
    </w:div>
    <w:div w:id="966474313">
      <w:bodyDiv w:val="1"/>
      <w:marLeft w:val="0"/>
      <w:marRight w:val="0"/>
      <w:marTop w:val="0"/>
      <w:marBottom w:val="0"/>
      <w:divBdr>
        <w:top w:val="none" w:sz="0" w:space="0" w:color="auto"/>
        <w:left w:val="none" w:sz="0" w:space="0" w:color="auto"/>
        <w:bottom w:val="none" w:sz="0" w:space="0" w:color="auto"/>
        <w:right w:val="none" w:sz="0" w:space="0" w:color="auto"/>
      </w:divBdr>
    </w:div>
    <w:div w:id="985011207">
      <w:bodyDiv w:val="1"/>
      <w:marLeft w:val="0"/>
      <w:marRight w:val="0"/>
      <w:marTop w:val="0"/>
      <w:marBottom w:val="0"/>
      <w:divBdr>
        <w:top w:val="none" w:sz="0" w:space="0" w:color="auto"/>
        <w:left w:val="none" w:sz="0" w:space="0" w:color="auto"/>
        <w:bottom w:val="none" w:sz="0" w:space="0" w:color="auto"/>
        <w:right w:val="none" w:sz="0" w:space="0" w:color="auto"/>
      </w:divBdr>
    </w:div>
    <w:div w:id="1183471682">
      <w:bodyDiv w:val="1"/>
      <w:marLeft w:val="0"/>
      <w:marRight w:val="0"/>
      <w:marTop w:val="0"/>
      <w:marBottom w:val="0"/>
      <w:divBdr>
        <w:top w:val="none" w:sz="0" w:space="0" w:color="auto"/>
        <w:left w:val="none" w:sz="0" w:space="0" w:color="auto"/>
        <w:bottom w:val="none" w:sz="0" w:space="0" w:color="auto"/>
        <w:right w:val="none" w:sz="0" w:space="0" w:color="auto"/>
      </w:divBdr>
    </w:div>
    <w:div w:id="1208643843">
      <w:bodyDiv w:val="1"/>
      <w:marLeft w:val="0"/>
      <w:marRight w:val="0"/>
      <w:marTop w:val="0"/>
      <w:marBottom w:val="0"/>
      <w:divBdr>
        <w:top w:val="none" w:sz="0" w:space="0" w:color="auto"/>
        <w:left w:val="none" w:sz="0" w:space="0" w:color="auto"/>
        <w:bottom w:val="none" w:sz="0" w:space="0" w:color="auto"/>
        <w:right w:val="none" w:sz="0" w:space="0" w:color="auto"/>
      </w:divBdr>
    </w:div>
    <w:div w:id="1229918367">
      <w:bodyDiv w:val="1"/>
      <w:marLeft w:val="0"/>
      <w:marRight w:val="0"/>
      <w:marTop w:val="0"/>
      <w:marBottom w:val="0"/>
      <w:divBdr>
        <w:top w:val="none" w:sz="0" w:space="0" w:color="auto"/>
        <w:left w:val="none" w:sz="0" w:space="0" w:color="auto"/>
        <w:bottom w:val="none" w:sz="0" w:space="0" w:color="auto"/>
        <w:right w:val="none" w:sz="0" w:space="0" w:color="auto"/>
      </w:divBdr>
    </w:div>
    <w:div w:id="1660186098">
      <w:bodyDiv w:val="1"/>
      <w:marLeft w:val="0"/>
      <w:marRight w:val="0"/>
      <w:marTop w:val="0"/>
      <w:marBottom w:val="0"/>
      <w:divBdr>
        <w:top w:val="none" w:sz="0" w:space="0" w:color="auto"/>
        <w:left w:val="none" w:sz="0" w:space="0" w:color="auto"/>
        <w:bottom w:val="none" w:sz="0" w:space="0" w:color="auto"/>
        <w:right w:val="none" w:sz="0" w:space="0" w:color="auto"/>
      </w:divBdr>
    </w:div>
    <w:div w:id="1871411960">
      <w:bodyDiv w:val="1"/>
      <w:marLeft w:val="0"/>
      <w:marRight w:val="0"/>
      <w:marTop w:val="0"/>
      <w:marBottom w:val="0"/>
      <w:divBdr>
        <w:top w:val="none" w:sz="0" w:space="0" w:color="auto"/>
        <w:left w:val="none" w:sz="0" w:space="0" w:color="auto"/>
        <w:bottom w:val="none" w:sz="0" w:space="0" w:color="auto"/>
        <w:right w:val="none" w:sz="0" w:space="0" w:color="auto"/>
      </w:divBdr>
    </w:div>
    <w:div w:id="213825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uziania.go.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t.jus.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lanalto.gov.br/ccivil_03/leis/LCP/Lcp147.htm" TargetMode="External"/><Relationship Id="rId4" Type="http://schemas.microsoft.com/office/2007/relationships/stylesWithEffects" Target="stylesWithEffects.xml"/><Relationship Id="rId9" Type="http://schemas.openxmlformats.org/officeDocument/2006/relationships/hyperlink" Target="http://www.planalto.gov.br/ccivil_03/leis/LCP/Lcp147.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060B-A31A-423C-8C88-11D0BEC7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11275</Words>
  <Characters>60888</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 Edition</dc:creator>
  <cp:lastModifiedBy>Edioman</cp:lastModifiedBy>
  <cp:revision>4</cp:revision>
  <cp:lastPrinted>2021-05-13T11:13:00Z</cp:lastPrinted>
  <dcterms:created xsi:type="dcterms:W3CDTF">2021-05-13T11:06:00Z</dcterms:created>
  <dcterms:modified xsi:type="dcterms:W3CDTF">2021-05-13T11:13:00Z</dcterms:modified>
  <dc:language>pt</dc:language>
</cp:coreProperties>
</file>