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6D" w:rsidRDefault="00B84D6D" w:rsidP="00D826C7">
      <w:pPr>
        <w:pStyle w:val="Ttulo1"/>
        <w:spacing w:line="360" w:lineRule="auto"/>
        <w:ind w:right="-1"/>
        <w:jc w:val="center"/>
        <w:rPr>
          <w:rFonts w:ascii="Arial" w:hAnsi="Arial" w:cs="Arial"/>
          <w:color w:val="FF0000"/>
        </w:rPr>
      </w:pPr>
      <w:r w:rsidRPr="00B84D6D">
        <w:rPr>
          <w:rFonts w:ascii="Arial" w:hAnsi="Arial" w:cs="Arial"/>
          <w:color w:val="FF0000"/>
        </w:rPr>
        <w:t>Os termos em vermelho deverão ser excluídos após preenchimento da proposta</w:t>
      </w:r>
      <w:r>
        <w:rPr>
          <w:rFonts w:ascii="Arial" w:hAnsi="Arial" w:cs="Arial"/>
          <w:color w:val="FF0000"/>
        </w:rPr>
        <w:t>, antes de sua impressão e entrega na SEMARH-LUZ.</w:t>
      </w:r>
    </w:p>
    <w:p w:rsidR="00B84D6D" w:rsidRPr="00B84D6D" w:rsidRDefault="00B84D6D" w:rsidP="00D826C7">
      <w:pPr>
        <w:pStyle w:val="Ttulo1"/>
        <w:spacing w:line="360" w:lineRule="auto"/>
        <w:ind w:right="-1"/>
        <w:jc w:val="center"/>
        <w:rPr>
          <w:rFonts w:ascii="Arial" w:hAnsi="Arial" w:cs="Arial"/>
          <w:color w:val="FF0000"/>
        </w:rPr>
      </w:pPr>
    </w:p>
    <w:p w:rsidR="00B84D6D" w:rsidRDefault="00B84D6D" w:rsidP="00D826C7">
      <w:pPr>
        <w:pStyle w:val="Ttulo1"/>
        <w:spacing w:line="360" w:lineRule="auto"/>
        <w:ind w:right="-1"/>
        <w:jc w:val="center"/>
        <w:rPr>
          <w:rFonts w:ascii="Arial" w:hAnsi="Arial" w:cs="Arial"/>
          <w:color w:val="FF0000"/>
        </w:rPr>
      </w:pPr>
    </w:p>
    <w:p w:rsidR="0065330C" w:rsidRDefault="006C239B" w:rsidP="00D826C7">
      <w:pPr>
        <w:pStyle w:val="Ttulo1"/>
        <w:spacing w:line="360" w:lineRule="auto"/>
        <w:ind w:right="-1"/>
        <w:jc w:val="center"/>
        <w:rPr>
          <w:rFonts w:ascii="Arial" w:hAnsi="Arial" w:cs="Arial"/>
          <w:color w:val="FF0000"/>
        </w:rPr>
      </w:pPr>
      <w:r w:rsidRPr="00262CC8">
        <w:rPr>
          <w:rFonts w:ascii="Arial" w:hAnsi="Arial" w:cs="Arial"/>
          <w:color w:val="FF0000"/>
        </w:rPr>
        <w:t>TERMO</w:t>
      </w:r>
      <w:r w:rsidRPr="00262CC8">
        <w:rPr>
          <w:rFonts w:ascii="Arial" w:hAnsi="Arial" w:cs="Arial"/>
          <w:color w:val="FF0000"/>
          <w:spacing w:val="-8"/>
        </w:rPr>
        <w:t xml:space="preserve"> </w:t>
      </w:r>
      <w:r w:rsidRPr="00262CC8">
        <w:rPr>
          <w:rFonts w:ascii="Arial" w:hAnsi="Arial" w:cs="Arial"/>
          <w:color w:val="FF0000"/>
        </w:rPr>
        <w:t>DE</w:t>
      </w:r>
      <w:r w:rsidRPr="00262CC8">
        <w:rPr>
          <w:rFonts w:ascii="Arial" w:hAnsi="Arial" w:cs="Arial"/>
          <w:color w:val="FF0000"/>
          <w:spacing w:val="-8"/>
        </w:rPr>
        <w:t xml:space="preserve"> </w:t>
      </w:r>
      <w:r w:rsidRPr="00262CC8">
        <w:rPr>
          <w:rFonts w:ascii="Arial" w:hAnsi="Arial" w:cs="Arial"/>
          <w:color w:val="FF0000"/>
        </w:rPr>
        <w:t>REFERÊNCIA</w:t>
      </w:r>
      <w:r w:rsidRPr="00262CC8">
        <w:rPr>
          <w:rFonts w:ascii="Arial" w:hAnsi="Arial" w:cs="Arial"/>
          <w:color w:val="FF0000"/>
          <w:spacing w:val="-7"/>
        </w:rPr>
        <w:t xml:space="preserve"> </w:t>
      </w:r>
      <w:r w:rsidRPr="00262CC8">
        <w:rPr>
          <w:rFonts w:ascii="Arial" w:hAnsi="Arial" w:cs="Arial"/>
          <w:color w:val="FF0000"/>
        </w:rPr>
        <w:t>PARA</w:t>
      </w:r>
      <w:r w:rsidRPr="00262CC8">
        <w:rPr>
          <w:rFonts w:ascii="Arial" w:hAnsi="Arial" w:cs="Arial"/>
          <w:color w:val="FF0000"/>
          <w:spacing w:val="-7"/>
        </w:rPr>
        <w:t xml:space="preserve"> </w:t>
      </w:r>
      <w:r w:rsidRPr="00262CC8">
        <w:rPr>
          <w:rFonts w:ascii="Arial" w:hAnsi="Arial" w:cs="Arial"/>
          <w:color w:val="FF0000"/>
        </w:rPr>
        <w:t xml:space="preserve">CASTRAÇÃO </w:t>
      </w:r>
      <w:r w:rsidR="003F4CB4" w:rsidRPr="00262CC8">
        <w:rPr>
          <w:rFonts w:ascii="Arial" w:hAnsi="Arial" w:cs="Arial"/>
          <w:color w:val="FF0000"/>
        </w:rPr>
        <w:t>D</w:t>
      </w:r>
      <w:r w:rsidRPr="00262CC8">
        <w:rPr>
          <w:rFonts w:ascii="Arial" w:hAnsi="Arial" w:cs="Arial"/>
          <w:color w:val="FF0000"/>
        </w:rPr>
        <w:t>E CÃES E GATOS EM GRANDES PLANTÉIS</w:t>
      </w:r>
    </w:p>
    <w:p w:rsidR="003F4CB4" w:rsidRPr="00262CC8" w:rsidRDefault="006C239B" w:rsidP="003F4CB4">
      <w:pPr>
        <w:pStyle w:val="Corpodetexto"/>
        <w:spacing w:before="271" w:line="360" w:lineRule="auto"/>
        <w:ind w:right="-1" w:firstLine="708"/>
        <w:jc w:val="both"/>
        <w:rPr>
          <w:rFonts w:ascii="Arial" w:hAnsi="Arial" w:cs="Arial"/>
          <w:color w:val="FF0000"/>
        </w:rPr>
      </w:pPr>
      <w:r w:rsidRPr="00262CC8">
        <w:rPr>
          <w:rFonts w:ascii="Arial" w:hAnsi="Arial" w:cs="Arial"/>
          <w:color w:val="FF0000"/>
        </w:rPr>
        <w:t xml:space="preserve">Dispõe sobre os critérios e procedimentos mínimos para pessoas físicas ou jurídicas que desejam indicar mais de 10 (dez) animais para a castração dentro do Programa </w:t>
      </w:r>
      <w:r w:rsidR="003F4CB4" w:rsidRPr="00262CC8">
        <w:rPr>
          <w:rFonts w:ascii="Arial" w:hAnsi="Arial" w:cs="Arial"/>
          <w:color w:val="FF0000"/>
        </w:rPr>
        <w:t>Quem Ama Castra da Prefeitura Municipal de Luziânia juntamente com a Secretaria do Meio Ambiente e Recursos Hídricos – SEMARH-LUZ.</w:t>
      </w:r>
    </w:p>
    <w:p w:rsidR="003F4CB4" w:rsidRDefault="003F4CB4" w:rsidP="003F4CB4">
      <w:pPr>
        <w:pStyle w:val="Corpodetexto"/>
        <w:spacing w:line="360" w:lineRule="auto"/>
        <w:ind w:right="-1" w:firstLine="708"/>
        <w:jc w:val="both"/>
        <w:rPr>
          <w:rFonts w:ascii="Arial" w:hAnsi="Arial" w:cs="Arial"/>
          <w:color w:val="FF0000"/>
        </w:rPr>
      </w:pPr>
      <w:r w:rsidRPr="00262CC8">
        <w:rPr>
          <w:rFonts w:ascii="Arial" w:hAnsi="Arial" w:cs="Arial"/>
          <w:color w:val="FF0000"/>
        </w:rPr>
        <w:t xml:space="preserve">Neste </w:t>
      </w:r>
      <w:r w:rsidR="007434FC" w:rsidRPr="00262CC8">
        <w:rPr>
          <w:rFonts w:ascii="Arial" w:hAnsi="Arial" w:cs="Arial"/>
          <w:color w:val="FF0000"/>
        </w:rPr>
        <w:t>termo</w:t>
      </w:r>
      <w:r w:rsidRPr="00262CC8">
        <w:rPr>
          <w:rFonts w:ascii="Arial" w:hAnsi="Arial" w:cs="Arial"/>
          <w:color w:val="FF0000"/>
        </w:rPr>
        <w:t xml:space="preserve"> constam as informações mínimas a serem </w:t>
      </w:r>
      <w:r w:rsidR="007434FC" w:rsidRPr="00262CC8">
        <w:rPr>
          <w:rFonts w:ascii="Arial" w:hAnsi="Arial" w:cs="Arial"/>
          <w:color w:val="FF0000"/>
        </w:rPr>
        <w:t>informadas na confecção da proposta de castração para grandes plantéis.</w:t>
      </w:r>
    </w:p>
    <w:p w:rsidR="00262CC8" w:rsidRPr="00262CC8" w:rsidRDefault="00262CC8" w:rsidP="003F4CB4">
      <w:pPr>
        <w:pStyle w:val="Corpodetexto"/>
        <w:spacing w:line="360" w:lineRule="auto"/>
        <w:ind w:right="-1" w:firstLine="708"/>
        <w:jc w:val="both"/>
        <w:rPr>
          <w:rFonts w:ascii="Arial" w:hAnsi="Arial" w:cs="Arial"/>
          <w:color w:val="FF0000"/>
        </w:rPr>
      </w:pPr>
    </w:p>
    <w:p w:rsidR="00262CC8" w:rsidRPr="00262CC8" w:rsidRDefault="00262CC8" w:rsidP="00262CC8">
      <w:pPr>
        <w:pStyle w:val="Ttulo1"/>
        <w:spacing w:line="360" w:lineRule="auto"/>
        <w:ind w:right="-1"/>
        <w:jc w:val="center"/>
        <w:rPr>
          <w:rFonts w:ascii="Arial" w:hAnsi="Arial" w:cs="Arial"/>
        </w:rPr>
      </w:pPr>
      <w:r w:rsidRPr="00262CC8">
        <w:rPr>
          <w:rFonts w:ascii="Arial" w:hAnsi="Arial" w:cs="Arial"/>
        </w:rPr>
        <w:t>PROPOSTA PARA CASTRAÇÃO DE CÃES E GATOS EM GRANDES PLANTÉIS</w:t>
      </w:r>
    </w:p>
    <w:p w:rsidR="0065330C" w:rsidRPr="00A71DD9" w:rsidRDefault="0065330C" w:rsidP="00D826C7">
      <w:pPr>
        <w:pStyle w:val="Corpodetexto"/>
        <w:spacing w:before="5" w:line="360" w:lineRule="auto"/>
        <w:ind w:firstLine="0"/>
        <w:jc w:val="both"/>
        <w:rPr>
          <w:rFonts w:ascii="Arial" w:hAnsi="Arial" w:cs="Arial"/>
        </w:rPr>
      </w:pPr>
    </w:p>
    <w:p w:rsidR="0065330C" w:rsidRPr="00A71DD9" w:rsidRDefault="006C239B" w:rsidP="00D826C7">
      <w:pPr>
        <w:pStyle w:val="Ttulo1"/>
        <w:spacing w:line="360" w:lineRule="auto"/>
        <w:ind w:left="270"/>
        <w:jc w:val="both"/>
        <w:rPr>
          <w:rFonts w:ascii="Arial" w:hAnsi="Arial" w:cs="Arial"/>
        </w:rPr>
      </w:pPr>
      <w:r w:rsidRPr="00A71DD9">
        <w:rPr>
          <w:rFonts w:ascii="Arial" w:hAnsi="Arial" w:cs="Arial"/>
        </w:rPr>
        <w:t xml:space="preserve">I – Dados do </w:t>
      </w:r>
      <w:r w:rsidRPr="00A71DD9">
        <w:rPr>
          <w:rFonts w:ascii="Arial" w:hAnsi="Arial" w:cs="Arial"/>
          <w:spacing w:val="-2"/>
        </w:rPr>
        <w:t>Proponente</w:t>
      </w:r>
    </w:p>
    <w:p w:rsidR="0065330C" w:rsidRPr="00A71DD9" w:rsidRDefault="006C239B" w:rsidP="00D826C7">
      <w:pPr>
        <w:pStyle w:val="PargrafodaLista"/>
        <w:numPr>
          <w:ilvl w:val="0"/>
          <w:numId w:val="2"/>
        </w:numPr>
        <w:tabs>
          <w:tab w:val="left" w:pos="991"/>
        </w:tabs>
        <w:spacing w:before="271" w:line="360" w:lineRule="auto"/>
        <w:ind w:left="991" w:hanging="358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Para</w:t>
      </w:r>
      <w:r w:rsidRPr="00A71DD9">
        <w:rPr>
          <w:rFonts w:ascii="Arial" w:hAnsi="Arial" w:cs="Arial"/>
          <w:spacing w:val="-3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Pessoa</w:t>
      </w:r>
      <w:r w:rsidRPr="00A71DD9">
        <w:rPr>
          <w:rFonts w:ascii="Arial" w:hAnsi="Arial" w:cs="Arial"/>
          <w:spacing w:val="-6"/>
          <w:sz w:val="24"/>
          <w:szCs w:val="24"/>
        </w:rPr>
        <w:t xml:space="preserve"> </w:t>
      </w:r>
      <w:r w:rsidRPr="00A71DD9">
        <w:rPr>
          <w:rFonts w:ascii="Arial" w:hAnsi="Arial" w:cs="Arial"/>
          <w:spacing w:val="-2"/>
          <w:sz w:val="24"/>
          <w:szCs w:val="24"/>
        </w:rPr>
        <w:t>Física: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2"/>
        </w:tabs>
        <w:spacing w:before="1"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Nome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="00A71DD9">
        <w:rPr>
          <w:rFonts w:ascii="Arial" w:hAnsi="Arial" w:cs="Arial"/>
          <w:spacing w:val="-2"/>
          <w:sz w:val="24"/>
          <w:szCs w:val="24"/>
        </w:rPr>
        <w:t>completo: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Telefones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para</w:t>
      </w:r>
      <w:r w:rsidR="00A71DD9">
        <w:rPr>
          <w:rFonts w:ascii="Arial" w:hAnsi="Arial" w:cs="Arial"/>
          <w:spacing w:val="-2"/>
          <w:sz w:val="24"/>
          <w:szCs w:val="24"/>
        </w:rPr>
        <w:t xml:space="preserve"> contato:</w:t>
      </w:r>
    </w:p>
    <w:p w:rsidR="0065330C" w:rsidRPr="00A71DD9" w:rsidRDefault="00A71DD9" w:rsidP="00D826C7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E-mail:</w:t>
      </w:r>
      <w:r w:rsidR="00D826C7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Número do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documento de</w:t>
      </w:r>
      <w:r w:rsidRPr="00A71DD9">
        <w:rPr>
          <w:rFonts w:ascii="Arial" w:hAnsi="Arial" w:cs="Arial"/>
          <w:spacing w:val="-11"/>
          <w:sz w:val="24"/>
          <w:szCs w:val="24"/>
        </w:rPr>
        <w:t xml:space="preserve"> </w:t>
      </w:r>
      <w:r w:rsidR="00A71DD9">
        <w:rPr>
          <w:rFonts w:ascii="Arial" w:hAnsi="Arial" w:cs="Arial"/>
          <w:spacing w:val="-2"/>
          <w:sz w:val="24"/>
          <w:szCs w:val="24"/>
        </w:rPr>
        <w:t>identidade: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Cadastro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de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="00A71DD9">
        <w:rPr>
          <w:rFonts w:ascii="Arial" w:hAnsi="Arial" w:cs="Arial"/>
          <w:sz w:val="24"/>
          <w:szCs w:val="24"/>
        </w:rPr>
        <w:t>P</w:t>
      </w:r>
      <w:r w:rsidRPr="00A71DD9">
        <w:rPr>
          <w:rFonts w:ascii="Arial" w:hAnsi="Arial" w:cs="Arial"/>
          <w:sz w:val="24"/>
          <w:szCs w:val="24"/>
        </w:rPr>
        <w:t>essoa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="00A71DD9">
        <w:rPr>
          <w:rFonts w:ascii="Arial" w:hAnsi="Arial" w:cs="Arial"/>
          <w:sz w:val="24"/>
          <w:szCs w:val="24"/>
        </w:rPr>
        <w:t>F</w:t>
      </w:r>
      <w:r w:rsidRPr="00A71DD9">
        <w:rPr>
          <w:rFonts w:ascii="Arial" w:hAnsi="Arial" w:cs="Arial"/>
          <w:sz w:val="24"/>
          <w:szCs w:val="24"/>
        </w:rPr>
        <w:t>ísica</w:t>
      </w:r>
      <w:r w:rsidRPr="00A71DD9">
        <w:rPr>
          <w:rFonts w:ascii="Arial" w:hAnsi="Arial" w:cs="Arial"/>
          <w:spacing w:val="1"/>
          <w:sz w:val="24"/>
          <w:szCs w:val="24"/>
        </w:rPr>
        <w:t xml:space="preserve"> </w:t>
      </w:r>
      <w:r w:rsidR="00A71DD9">
        <w:rPr>
          <w:rFonts w:ascii="Arial" w:hAnsi="Arial" w:cs="Arial"/>
          <w:sz w:val="24"/>
          <w:szCs w:val="24"/>
        </w:rPr>
        <w:t>–</w:t>
      </w:r>
      <w:r w:rsidRPr="00A71DD9">
        <w:rPr>
          <w:rFonts w:ascii="Arial" w:hAnsi="Arial" w:cs="Arial"/>
          <w:spacing w:val="-8"/>
          <w:sz w:val="24"/>
          <w:szCs w:val="24"/>
        </w:rPr>
        <w:t xml:space="preserve"> </w:t>
      </w:r>
      <w:r w:rsidR="00A71DD9">
        <w:rPr>
          <w:rFonts w:ascii="Arial" w:hAnsi="Arial" w:cs="Arial"/>
          <w:spacing w:val="-4"/>
          <w:sz w:val="24"/>
          <w:szCs w:val="24"/>
        </w:rPr>
        <w:t>CPF:</w:t>
      </w:r>
    </w:p>
    <w:p w:rsidR="0065330C" w:rsidRDefault="006C239B" w:rsidP="00D826C7">
      <w:pPr>
        <w:pStyle w:val="PargrafodaLista"/>
        <w:numPr>
          <w:ilvl w:val="1"/>
          <w:numId w:val="2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Endereço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residencial</w:t>
      </w:r>
      <w:r w:rsidR="00A71DD9">
        <w:rPr>
          <w:rFonts w:ascii="Arial" w:hAnsi="Arial" w:cs="Arial"/>
          <w:sz w:val="24"/>
          <w:szCs w:val="24"/>
        </w:rPr>
        <w:t>:</w:t>
      </w:r>
      <w:r w:rsidR="00D826C7">
        <w:rPr>
          <w:rFonts w:ascii="Arial" w:hAnsi="Arial" w:cs="Arial"/>
          <w:sz w:val="24"/>
          <w:szCs w:val="24"/>
        </w:rPr>
        <w:t xml:space="preserve"> </w:t>
      </w:r>
    </w:p>
    <w:p w:rsidR="0065330C" w:rsidRDefault="006C239B" w:rsidP="003F4CB4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Endereço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onde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os animais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="0012323C">
        <w:rPr>
          <w:rFonts w:ascii="Arial" w:hAnsi="Arial" w:cs="Arial"/>
          <w:sz w:val="24"/>
          <w:szCs w:val="24"/>
        </w:rPr>
        <w:t>se localizam</w:t>
      </w:r>
      <w:r w:rsidRPr="00A71DD9">
        <w:rPr>
          <w:rFonts w:ascii="Arial" w:hAnsi="Arial" w:cs="Arial"/>
          <w:spacing w:val="-2"/>
          <w:sz w:val="24"/>
          <w:szCs w:val="24"/>
        </w:rPr>
        <w:t>:</w:t>
      </w:r>
      <w:r w:rsidR="003F4CB4">
        <w:rPr>
          <w:rFonts w:ascii="Arial" w:hAnsi="Arial" w:cs="Arial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for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mesmo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endereço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A71DD9" w:rsidRPr="00262CC8">
        <w:rPr>
          <w:rFonts w:ascii="Arial" w:hAnsi="Arial" w:cs="Arial"/>
          <w:color w:val="FF0000"/>
          <w:sz w:val="24"/>
          <w:szCs w:val="24"/>
        </w:rPr>
        <w:t>residencial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;</w:t>
      </w:r>
      <w:r w:rsidR="00A71DD9" w:rsidRPr="00262C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animais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estiverem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em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lares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temporários,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listar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endereços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quais animai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s se encontram em cada endereço;</w:t>
      </w:r>
      <w:r w:rsidR="00A71DD9" w:rsidRPr="00262C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animais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são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vida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livre,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informar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bairro(s),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quadra(s)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ou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outra informação de referência da ocorrência dos animais;</w:t>
      </w:r>
    </w:p>
    <w:p w:rsidR="0012323C" w:rsidRPr="00A71DD9" w:rsidRDefault="0012323C" w:rsidP="00D826C7">
      <w:pPr>
        <w:tabs>
          <w:tab w:val="left" w:pos="2431"/>
          <w:tab w:val="left" w:pos="243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5330C" w:rsidRPr="00A71DD9" w:rsidRDefault="006C239B" w:rsidP="00D826C7">
      <w:pPr>
        <w:pStyle w:val="PargrafodaLista"/>
        <w:numPr>
          <w:ilvl w:val="0"/>
          <w:numId w:val="2"/>
        </w:numPr>
        <w:tabs>
          <w:tab w:val="left" w:pos="991"/>
        </w:tabs>
        <w:spacing w:line="360" w:lineRule="auto"/>
        <w:ind w:left="991" w:hanging="358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Para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Pessoa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Jurídica</w:t>
      </w:r>
      <w:r w:rsidRPr="00A71DD9">
        <w:rPr>
          <w:rFonts w:ascii="Arial" w:hAnsi="Arial" w:cs="Arial"/>
          <w:spacing w:val="-2"/>
          <w:sz w:val="24"/>
          <w:szCs w:val="24"/>
        </w:rPr>
        <w:t>:</w:t>
      </w:r>
    </w:p>
    <w:p w:rsidR="0012323C" w:rsidRDefault="006C239B" w:rsidP="00D826C7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lastRenderedPageBreak/>
        <w:t>Nome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="0012323C">
        <w:rPr>
          <w:rFonts w:ascii="Arial" w:hAnsi="Arial" w:cs="Arial"/>
          <w:sz w:val="24"/>
          <w:szCs w:val="24"/>
        </w:rPr>
        <w:t xml:space="preserve">completo: </w:t>
      </w:r>
    </w:p>
    <w:p w:rsidR="0012323C" w:rsidRDefault="0012323C" w:rsidP="003F4CB4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 </w:t>
      </w:r>
    </w:p>
    <w:p w:rsidR="003F4CB4" w:rsidRDefault="0012323C" w:rsidP="00C5685A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3F4CB4">
        <w:rPr>
          <w:rFonts w:ascii="Arial" w:hAnsi="Arial" w:cs="Arial"/>
          <w:sz w:val="24"/>
          <w:szCs w:val="24"/>
        </w:rPr>
        <w:t>D</w:t>
      </w:r>
      <w:r w:rsidR="006C239B" w:rsidRPr="003F4CB4">
        <w:rPr>
          <w:rFonts w:ascii="Arial" w:hAnsi="Arial" w:cs="Arial"/>
          <w:sz w:val="24"/>
          <w:szCs w:val="24"/>
        </w:rPr>
        <w:t>ocumento de</w:t>
      </w:r>
      <w:r w:rsidR="006C239B" w:rsidRPr="003F4CB4">
        <w:rPr>
          <w:rFonts w:ascii="Arial" w:hAnsi="Arial" w:cs="Arial"/>
          <w:spacing w:val="-1"/>
          <w:sz w:val="24"/>
          <w:szCs w:val="24"/>
        </w:rPr>
        <w:t xml:space="preserve"> </w:t>
      </w:r>
      <w:r w:rsidR="006C239B" w:rsidRPr="003F4CB4">
        <w:rPr>
          <w:rFonts w:ascii="Arial" w:hAnsi="Arial" w:cs="Arial"/>
          <w:sz w:val="24"/>
          <w:szCs w:val="24"/>
        </w:rPr>
        <w:t>identidade</w:t>
      </w:r>
      <w:r w:rsidR="00D826C7" w:rsidRPr="003F4CB4">
        <w:rPr>
          <w:rFonts w:ascii="Arial" w:hAnsi="Arial" w:cs="Arial"/>
          <w:sz w:val="24"/>
          <w:szCs w:val="24"/>
        </w:rPr>
        <w:t>:</w:t>
      </w:r>
    </w:p>
    <w:p w:rsidR="0065330C" w:rsidRPr="003F4CB4" w:rsidRDefault="006C239B" w:rsidP="00C5685A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3F4CB4">
        <w:rPr>
          <w:rFonts w:ascii="Arial" w:hAnsi="Arial" w:cs="Arial"/>
          <w:sz w:val="24"/>
          <w:szCs w:val="24"/>
        </w:rPr>
        <w:t>CPF</w:t>
      </w:r>
      <w:r w:rsidR="00D826C7" w:rsidRPr="003F4CB4">
        <w:rPr>
          <w:rFonts w:ascii="Arial" w:hAnsi="Arial" w:cs="Arial"/>
          <w:sz w:val="24"/>
          <w:szCs w:val="24"/>
        </w:rPr>
        <w:t xml:space="preserve">: 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Telefones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para</w:t>
      </w:r>
      <w:r w:rsidR="0012323C">
        <w:rPr>
          <w:rFonts w:ascii="Arial" w:hAnsi="Arial" w:cs="Arial"/>
          <w:spacing w:val="-2"/>
          <w:sz w:val="24"/>
          <w:szCs w:val="24"/>
        </w:rPr>
        <w:t xml:space="preserve"> contato: </w:t>
      </w:r>
    </w:p>
    <w:p w:rsidR="0065330C" w:rsidRPr="00A71DD9" w:rsidRDefault="0012323C" w:rsidP="00D826C7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E-mail: 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Razão</w:t>
      </w:r>
      <w:r w:rsidRPr="00A71DD9">
        <w:rPr>
          <w:rFonts w:ascii="Arial" w:hAnsi="Arial" w:cs="Arial"/>
          <w:spacing w:val="-5"/>
          <w:sz w:val="24"/>
          <w:szCs w:val="24"/>
        </w:rPr>
        <w:t xml:space="preserve"> </w:t>
      </w:r>
      <w:r w:rsidR="0012323C">
        <w:rPr>
          <w:rFonts w:ascii="Arial" w:hAnsi="Arial" w:cs="Arial"/>
          <w:spacing w:val="-2"/>
          <w:sz w:val="24"/>
          <w:szCs w:val="24"/>
        </w:rPr>
        <w:t xml:space="preserve">social: </w:t>
      </w:r>
    </w:p>
    <w:p w:rsidR="0065330C" w:rsidRPr="00A71DD9" w:rsidRDefault="006C239B" w:rsidP="00D826C7">
      <w:pPr>
        <w:pStyle w:val="PargrafodaLista"/>
        <w:numPr>
          <w:ilvl w:val="1"/>
          <w:numId w:val="2"/>
        </w:numPr>
        <w:tabs>
          <w:tab w:val="left" w:pos="1712"/>
        </w:tabs>
        <w:spacing w:before="1"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Cadastro</w:t>
      </w:r>
      <w:r w:rsidRPr="00A71DD9">
        <w:rPr>
          <w:rFonts w:ascii="Arial" w:hAnsi="Arial" w:cs="Arial"/>
          <w:spacing w:val="-3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nacional de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pessoa jurídica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="0012323C">
        <w:rPr>
          <w:rFonts w:ascii="Arial" w:hAnsi="Arial" w:cs="Arial"/>
          <w:sz w:val="24"/>
          <w:szCs w:val="24"/>
        </w:rPr>
        <w:t>–</w:t>
      </w:r>
      <w:r w:rsidRPr="00A71DD9">
        <w:rPr>
          <w:rFonts w:ascii="Arial" w:hAnsi="Arial" w:cs="Arial"/>
          <w:spacing w:val="-6"/>
          <w:sz w:val="24"/>
          <w:szCs w:val="24"/>
        </w:rPr>
        <w:t xml:space="preserve"> </w:t>
      </w:r>
      <w:r w:rsidRPr="00A71DD9">
        <w:rPr>
          <w:rFonts w:ascii="Arial" w:hAnsi="Arial" w:cs="Arial"/>
          <w:spacing w:val="-2"/>
          <w:sz w:val="24"/>
          <w:szCs w:val="24"/>
        </w:rPr>
        <w:t>CNPJ</w:t>
      </w:r>
      <w:r w:rsidR="0012323C">
        <w:rPr>
          <w:rFonts w:ascii="Arial" w:hAnsi="Arial" w:cs="Arial"/>
          <w:spacing w:val="-2"/>
          <w:sz w:val="24"/>
          <w:szCs w:val="24"/>
        </w:rPr>
        <w:t>:</w:t>
      </w:r>
    </w:p>
    <w:p w:rsidR="0012323C" w:rsidRPr="0012323C" w:rsidRDefault="006C239B" w:rsidP="003F4CB4">
      <w:pPr>
        <w:pStyle w:val="PargrafodaLista"/>
        <w:numPr>
          <w:ilvl w:val="1"/>
          <w:numId w:val="2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Nome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do(s)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responsável(is) pela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pessoa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jurídica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ou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dirigente da</w:t>
      </w:r>
      <w:r w:rsidRPr="00A71DD9">
        <w:rPr>
          <w:rFonts w:ascii="Arial" w:hAnsi="Arial" w:cs="Arial"/>
          <w:spacing w:val="-15"/>
          <w:sz w:val="24"/>
          <w:szCs w:val="24"/>
        </w:rPr>
        <w:t xml:space="preserve"> </w:t>
      </w:r>
      <w:r w:rsidR="00D826C7">
        <w:rPr>
          <w:rFonts w:ascii="Arial" w:hAnsi="Arial" w:cs="Arial"/>
          <w:spacing w:val="-2"/>
          <w:sz w:val="24"/>
          <w:szCs w:val="24"/>
        </w:rPr>
        <w:t xml:space="preserve">instituição: </w:t>
      </w:r>
    </w:p>
    <w:p w:rsidR="0065330C" w:rsidRPr="0012323C" w:rsidRDefault="006C239B" w:rsidP="00D826C7">
      <w:pPr>
        <w:pStyle w:val="PargrafodaLista"/>
        <w:numPr>
          <w:ilvl w:val="1"/>
          <w:numId w:val="2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Endereço</w:t>
      </w:r>
      <w:r w:rsidRPr="00A71DD9">
        <w:rPr>
          <w:rFonts w:ascii="Arial" w:hAnsi="Arial" w:cs="Arial"/>
          <w:spacing w:val="-3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da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pessoa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jurídica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ou da</w:t>
      </w:r>
      <w:r w:rsidRPr="00A71DD9">
        <w:rPr>
          <w:rFonts w:ascii="Arial" w:hAnsi="Arial" w:cs="Arial"/>
          <w:spacing w:val="-13"/>
          <w:sz w:val="24"/>
          <w:szCs w:val="24"/>
        </w:rPr>
        <w:t xml:space="preserve"> </w:t>
      </w:r>
      <w:r w:rsidR="0012323C">
        <w:rPr>
          <w:rFonts w:ascii="Arial" w:hAnsi="Arial" w:cs="Arial"/>
          <w:spacing w:val="-2"/>
          <w:sz w:val="24"/>
          <w:szCs w:val="24"/>
        </w:rPr>
        <w:t>i</w:t>
      </w:r>
      <w:r w:rsidR="00D826C7">
        <w:rPr>
          <w:rFonts w:ascii="Arial" w:hAnsi="Arial" w:cs="Arial"/>
          <w:spacing w:val="-2"/>
          <w:sz w:val="24"/>
          <w:szCs w:val="24"/>
        </w:rPr>
        <w:t xml:space="preserve">nstituição: </w:t>
      </w:r>
    </w:p>
    <w:p w:rsidR="00D826C7" w:rsidRPr="003F4CB4" w:rsidRDefault="006C239B" w:rsidP="005A0104">
      <w:pPr>
        <w:pStyle w:val="PargrafodaLista"/>
        <w:numPr>
          <w:ilvl w:val="1"/>
          <w:numId w:val="2"/>
        </w:numPr>
        <w:tabs>
          <w:tab w:val="left" w:pos="1713"/>
        </w:tabs>
        <w:spacing w:before="5" w:line="360" w:lineRule="auto"/>
        <w:ind w:firstLine="0"/>
        <w:jc w:val="both"/>
        <w:rPr>
          <w:rFonts w:ascii="Arial" w:hAnsi="Arial" w:cs="Arial"/>
        </w:rPr>
      </w:pPr>
      <w:r w:rsidRPr="003F4CB4">
        <w:rPr>
          <w:rFonts w:ascii="Arial" w:hAnsi="Arial" w:cs="Arial"/>
          <w:sz w:val="24"/>
          <w:szCs w:val="24"/>
        </w:rPr>
        <w:t>Endereço</w:t>
      </w:r>
      <w:r w:rsidRPr="003F4CB4">
        <w:rPr>
          <w:rFonts w:ascii="Arial" w:hAnsi="Arial" w:cs="Arial"/>
          <w:spacing w:val="-1"/>
          <w:sz w:val="24"/>
          <w:szCs w:val="24"/>
        </w:rPr>
        <w:t xml:space="preserve"> </w:t>
      </w:r>
      <w:r w:rsidRPr="003F4CB4">
        <w:rPr>
          <w:rFonts w:ascii="Arial" w:hAnsi="Arial" w:cs="Arial"/>
          <w:sz w:val="24"/>
          <w:szCs w:val="24"/>
        </w:rPr>
        <w:t>onde</w:t>
      </w:r>
      <w:r w:rsidRPr="003F4CB4">
        <w:rPr>
          <w:rFonts w:ascii="Arial" w:hAnsi="Arial" w:cs="Arial"/>
          <w:spacing w:val="-2"/>
          <w:sz w:val="24"/>
          <w:szCs w:val="24"/>
        </w:rPr>
        <w:t xml:space="preserve"> </w:t>
      </w:r>
      <w:r w:rsidRPr="003F4CB4">
        <w:rPr>
          <w:rFonts w:ascii="Arial" w:hAnsi="Arial" w:cs="Arial"/>
          <w:sz w:val="24"/>
          <w:szCs w:val="24"/>
        </w:rPr>
        <w:t>os</w:t>
      </w:r>
      <w:r w:rsidRPr="003F4CB4">
        <w:rPr>
          <w:rFonts w:ascii="Arial" w:hAnsi="Arial" w:cs="Arial"/>
          <w:spacing w:val="-1"/>
          <w:sz w:val="24"/>
          <w:szCs w:val="24"/>
        </w:rPr>
        <w:t xml:space="preserve"> </w:t>
      </w:r>
      <w:r w:rsidRPr="003F4CB4">
        <w:rPr>
          <w:rFonts w:ascii="Arial" w:hAnsi="Arial" w:cs="Arial"/>
          <w:sz w:val="24"/>
          <w:szCs w:val="24"/>
        </w:rPr>
        <w:t>animais se</w:t>
      </w:r>
      <w:r w:rsidRPr="003F4CB4">
        <w:rPr>
          <w:rFonts w:ascii="Arial" w:hAnsi="Arial" w:cs="Arial"/>
          <w:spacing w:val="-1"/>
          <w:sz w:val="24"/>
          <w:szCs w:val="24"/>
        </w:rPr>
        <w:t xml:space="preserve"> </w:t>
      </w:r>
      <w:r w:rsidRPr="003F4CB4">
        <w:rPr>
          <w:rFonts w:ascii="Arial" w:hAnsi="Arial" w:cs="Arial"/>
          <w:sz w:val="24"/>
          <w:szCs w:val="24"/>
        </w:rPr>
        <w:t>localizam,</w:t>
      </w:r>
      <w:r w:rsidRPr="003F4CB4">
        <w:rPr>
          <w:rFonts w:ascii="Arial" w:hAnsi="Arial" w:cs="Arial"/>
          <w:spacing w:val="-1"/>
          <w:sz w:val="24"/>
          <w:szCs w:val="24"/>
        </w:rPr>
        <w:t xml:space="preserve"> </w:t>
      </w:r>
      <w:r w:rsidRPr="003F4CB4">
        <w:rPr>
          <w:rFonts w:ascii="Arial" w:hAnsi="Arial" w:cs="Arial"/>
          <w:sz w:val="24"/>
          <w:szCs w:val="24"/>
        </w:rPr>
        <w:t>neste</w:t>
      </w:r>
      <w:r w:rsidRPr="003F4CB4">
        <w:rPr>
          <w:rFonts w:ascii="Arial" w:hAnsi="Arial" w:cs="Arial"/>
          <w:spacing w:val="-6"/>
          <w:sz w:val="24"/>
          <w:szCs w:val="24"/>
        </w:rPr>
        <w:t xml:space="preserve"> </w:t>
      </w:r>
      <w:r w:rsidRPr="003F4CB4">
        <w:rPr>
          <w:rFonts w:ascii="Arial" w:hAnsi="Arial" w:cs="Arial"/>
          <w:spacing w:val="-4"/>
          <w:sz w:val="24"/>
          <w:szCs w:val="24"/>
        </w:rPr>
        <w:t>caso:</w:t>
      </w:r>
      <w:r w:rsidR="003F4CB4" w:rsidRPr="003F4CB4">
        <w:rPr>
          <w:rFonts w:ascii="Arial" w:hAnsi="Arial" w:cs="Arial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Se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for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o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mesmo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do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endereço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residencial</w:t>
      </w:r>
      <w:r w:rsidR="003F4CB4" w:rsidRPr="00262CC8">
        <w:rPr>
          <w:rFonts w:ascii="Arial" w:hAnsi="Arial" w:cs="Arial"/>
          <w:color w:val="FF0000"/>
          <w:spacing w:val="-2"/>
          <w:sz w:val="24"/>
          <w:szCs w:val="24"/>
        </w:rPr>
        <w:t>;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 xml:space="preserve"> Se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os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animais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estiverem</w:t>
      </w:r>
      <w:r w:rsidR="003F4CB4"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em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lares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temporários,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listar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os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endereços</w:t>
      </w:r>
      <w:r w:rsidR="003F4CB4"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e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quais animais se encontram em cada endereço; Se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os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animais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são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de</w:t>
      </w:r>
      <w:r w:rsidR="003F4CB4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vida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livre,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informar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bairro(s),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quadra(s)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ou</w:t>
      </w:r>
      <w:r w:rsidR="003F4CB4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3F4CB4" w:rsidRPr="00262CC8">
        <w:rPr>
          <w:rFonts w:ascii="Arial" w:hAnsi="Arial" w:cs="Arial"/>
          <w:color w:val="FF0000"/>
          <w:sz w:val="24"/>
          <w:szCs w:val="24"/>
        </w:rPr>
        <w:t>outra informação de referência da ocorrência dos animais.</w:t>
      </w:r>
    </w:p>
    <w:p w:rsidR="00D826C7" w:rsidRDefault="00D826C7" w:rsidP="00D826C7">
      <w:pPr>
        <w:pStyle w:val="Corpodetexto"/>
        <w:spacing w:before="5" w:line="360" w:lineRule="auto"/>
        <w:ind w:firstLine="0"/>
        <w:jc w:val="both"/>
        <w:rPr>
          <w:rFonts w:ascii="Arial" w:hAnsi="Arial" w:cs="Arial"/>
        </w:rPr>
      </w:pPr>
    </w:p>
    <w:p w:rsidR="0065330C" w:rsidRPr="00A71DD9" w:rsidRDefault="006C239B" w:rsidP="00D826C7">
      <w:pPr>
        <w:pStyle w:val="Ttulo1"/>
        <w:spacing w:line="360" w:lineRule="auto"/>
        <w:ind w:left="426"/>
        <w:jc w:val="both"/>
        <w:rPr>
          <w:rFonts w:ascii="Arial" w:hAnsi="Arial" w:cs="Arial"/>
        </w:rPr>
      </w:pPr>
      <w:r w:rsidRPr="00A71DD9">
        <w:rPr>
          <w:rFonts w:ascii="Arial" w:hAnsi="Arial" w:cs="Arial"/>
        </w:rPr>
        <w:t>II</w:t>
      </w:r>
      <w:r w:rsidRPr="00A71DD9">
        <w:rPr>
          <w:rFonts w:ascii="Arial" w:hAnsi="Arial" w:cs="Arial"/>
          <w:spacing w:val="-2"/>
        </w:rPr>
        <w:t xml:space="preserve"> </w:t>
      </w:r>
      <w:r w:rsidRPr="00A71DD9">
        <w:rPr>
          <w:rFonts w:ascii="Arial" w:hAnsi="Arial" w:cs="Arial"/>
        </w:rPr>
        <w:t>–</w:t>
      </w:r>
      <w:r w:rsidRPr="00A71DD9">
        <w:rPr>
          <w:rFonts w:ascii="Arial" w:hAnsi="Arial" w:cs="Arial"/>
          <w:spacing w:val="-1"/>
        </w:rPr>
        <w:t xml:space="preserve"> </w:t>
      </w:r>
      <w:r w:rsidRPr="00A71DD9">
        <w:rPr>
          <w:rFonts w:ascii="Arial" w:hAnsi="Arial" w:cs="Arial"/>
        </w:rPr>
        <w:t>Descrição</w:t>
      </w:r>
      <w:r w:rsidRPr="00A71DD9">
        <w:rPr>
          <w:rFonts w:ascii="Arial" w:hAnsi="Arial" w:cs="Arial"/>
          <w:spacing w:val="-1"/>
        </w:rPr>
        <w:t xml:space="preserve"> </w:t>
      </w:r>
      <w:r w:rsidRPr="00A71DD9">
        <w:rPr>
          <w:rFonts w:ascii="Arial" w:hAnsi="Arial" w:cs="Arial"/>
        </w:rPr>
        <w:t>da</w:t>
      </w:r>
      <w:r w:rsidRPr="00A71DD9">
        <w:rPr>
          <w:rFonts w:ascii="Arial" w:hAnsi="Arial" w:cs="Arial"/>
          <w:spacing w:val="-5"/>
        </w:rPr>
        <w:t xml:space="preserve"> </w:t>
      </w:r>
      <w:r w:rsidRPr="00A71DD9">
        <w:rPr>
          <w:rFonts w:ascii="Arial" w:hAnsi="Arial" w:cs="Arial"/>
          <w:spacing w:val="-2"/>
        </w:rPr>
        <w:t>Proposta</w:t>
      </w:r>
    </w:p>
    <w:p w:rsidR="0065330C" w:rsidRPr="00D826C7" w:rsidRDefault="00D826C7" w:rsidP="00D826C7">
      <w:pPr>
        <w:tabs>
          <w:tab w:val="left" w:pos="991"/>
          <w:tab w:val="left" w:pos="993"/>
        </w:tabs>
        <w:spacing w:before="271" w:line="360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D826C7"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="006C239B" w:rsidRPr="00D826C7">
        <w:rPr>
          <w:rFonts w:ascii="Arial" w:hAnsi="Arial" w:cs="Arial"/>
          <w:b/>
          <w:sz w:val="24"/>
          <w:szCs w:val="24"/>
        </w:rPr>
        <w:t>Histórico:</w:t>
      </w:r>
      <w:r w:rsidR="006C239B" w:rsidRPr="00D826C7">
        <w:rPr>
          <w:rFonts w:ascii="Arial" w:hAnsi="Arial" w:cs="Arial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o proponente deve descrever em linhas gerais o histórico da ocorrência destes animais de forma a ilustrar como o plantel foi se formando e crescendo. Para os animais abrigados</w:t>
      </w:r>
      <w:r w:rsidR="006C239B"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é</w:t>
      </w:r>
      <w:r w:rsidR="006C239B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importante</w:t>
      </w:r>
      <w:r w:rsidR="006C239B"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descrever</w:t>
      </w:r>
      <w:r w:rsidR="006C239B"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como</w:t>
      </w:r>
      <w:r w:rsidR="006C239B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se</w:t>
      </w:r>
      <w:r w:rsidR="006C239B"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deu,</w:t>
      </w:r>
      <w:r w:rsidR="006C239B"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em</w:t>
      </w:r>
      <w:r w:rsidR="006C239B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geral,</w:t>
      </w:r>
      <w:r w:rsidR="006C239B"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a</w:t>
      </w:r>
      <w:r w:rsidR="006C239B"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chegada</w:t>
      </w:r>
      <w:r w:rsidR="006C239B"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destes</w:t>
      </w:r>
      <w:r w:rsidR="006C239B"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indivíduos</w:t>
      </w:r>
      <w:r w:rsidR="006C239B"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="006C239B" w:rsidRPr="00262CC8">
        <w:rPr>
          <w:rFonts w:ascii="Arial" w:hAnsi="Arial" w:cs="Arial"/>
          <w:color w:val="FF0000"/>
          <w:sz w:val="24"/>
          <w:szCs w:val="24"/>
        </w:rPr>
        <w:t>(adoção, resgate, etc). Para os casos de vida livre (colônias ou comunitários), informar se é prestado algum tipo de suporte (alimentação, abrigo, etc).</w:t>
      </w:r>
    </w:p>
    <w:p w:rsidR="0065330C" w:rsidRPr="00A71DD9" w:rsidRDefault="0065330C" w:rsidP="00D826C7">
      <w:pPr>
        <w:pStyle w:val="Corpodetexto"/>
        <w:spacing w:before="69" w:line="360" w:lineRule="auto"/>
        <w:ind w:firstLine="0"/>
        <w:jc w:val="both"/>
        <w:rPr>
          <w:rFonts w:ascii="Arial" w:hAnsi="Arial" w:cs="Arial"/>
        </w:rPr>
      </w:pPr>
    </w:p>
    <w:p w:rsidR="0065330C" w:rsidRPr="00D826C7" w:rsidRDefault="006C239B" w:rsidP="00D826C7">
      <w:pPr>
        <w:pStyle w:val="PargrafodaLista"/>
        <w:numPr>
          <w:ilvl w:val="0"/>
          <w:numId w:val="7"/>
        </w:numPr>
        <w:tabs>
          <w:tab w:val="left" w:pos="991"/>
          <w:tab w:val="left" w:pos="993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826C7">
        <w:rPr>
          <w:rFonts w:ascii="Arial" w:hAnsi="Arial" w:cs="Arial"/>
          <w:b/>
          <w:sz w:val="24"/>
          <w:szCs w:val="24"/>
        </w:rPr>
        <w:t>Descrição do</w:t>
      </w:r>
      <w:r w:rsidRPr="00D826C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826C7">
        <w:rPr>
          <w:rFonts w:ascii="Arial" w:hAnsi="Arial" w:cs="Arial"/>
          <w:b/>
          <w:sz w:val="24"/>
          <w:szCs w:val="24"/>
        </w:rPr>
        <w:t>Plantel:</w:t>
      </w:r>
      <w:r w:rsidRPr="00D826C7">
        <w:rPr>
          <w:rFonts w:ascii="Arial" w:hAnsi="Arial" w:cs="Arial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 proponente deve caracterizar, dentro do possível, o plantel para o qual está solicitando as castrações quanto ao número de indivíduos, espécie, raça, sexo e idade estimada. Descrever o local onde os animais se encontram, sejam abrigados ou em vida livre, com ilustrações fotográficas.</w:t>
      </w:r>
      <w:r w:rsidR="00D826C7" w:rsidRPr="00262C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Mesmo para os casos de animais em vida livre, o número de animais deve ser informado, ainda que incerto, para </w:t>
      </w:r>
      <w:r w:rsidRPr="00262CC8">
        <w:rPr>
          <w:rFonts w:ascii="Arial" w:hAnsi="Arial" w:cs="Arial"/>
          <w:color w:val="FF0000"/>
          <w:sz w:val="24"/>
          <w:szCs w:val="24"/>
        </w:rPr>
        <w:lastRenderedPageBreak/>
        <w:t>que sejam destinados os termos de encaminhamento para procedimentos cirúrgicos. Para estes casos a quantidade pode ser reavaliada no decorrer da execução das</w:t>
      </w:r>
      <w:r w:rsidRPr="00262CC8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castrações.</w:t>
      </w:r>
    </w:p>
    <w:p w:rsidR="00D826C7" w:rsidRPr="00262CC8" w:rsidRDefault="007434FC" w:rsidP="00D826C7">
      <w:pPr>
        <w:pStyle w:val="Corpodetexto"/>
        <w:spacing w:line="360" w:lineRule="auto"/>
        <w:ind w:left="270" w:firstLine="0"/>
        <w:jc w:val="center"/>
        <w:rPr>
          <w:rFonts w:ascii="Arial" w:hAnsi="Arial" w:cs="Arial"/>
          <w:color w:val="FF0000"/>
        </w:rPr>
      </w:pPr>
      <w:r w:rsidRPr="00262CC8">
        <w:rPr>
          <w:rFonts w:ascii="Arial" w:hAnsi="Arial" w:cs="Arial"/>
          <w:b/>
          <w:color w:val="FF0000"/>
        </w:rPr>
        <w:t>A SEMARH</w:t>
      </w:r>
      <w:r w:rsidR="00D826C7" w:rsidRPr="00262CC8">
        <w:rPr>
          <w:rFonts w:ascii="Arial" w:hAnsi="Arial" w:cs="Arial"/>
          <w:b/>
          <w:color w:val="FF0000"/>
        </w:rPr>
        <w:t>-LUZ</w:t>
      </w:r>
      <w:r w:rsidR="006C239B" w:rsidRPr="00262CC8">
        <w:rPr>
          <w:rFonts w:ascii="Arial" w:hAnsi="Arial" w:cs="Arial"/>
          <w:b/>
          <w:color w:val="FF0000"/>
          <w:spacing w:val="-1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>se</w:t>
      </w:r>
      <w:r w:rsidR="006C239B" w:rsidRPr="00262CC8">
        <w:rPr>
          <w:rFonts w:ascii="Arial" w:hAnsi="Arial" w:cs="Arial"/>
          <w:b/>
          <w:color w:val="FF0000"/>
          <w:spacing w:val="-2"/>
        </w:rPr>
        <w:t xml:space="preserve"> </w:t>
      </w:r>
      <w:r w:rsidR="00D826C7" w:rsidRPr="00262CC8">
        <w:rPr>
          <w:rFonts w:ascii="Arial" w:hAnsi="Arial" w:cs="Arial"/>
          <w:b/>
          <w:color w:val="FF0000"/>
        </w:rPr>
        <w:t>reserva</w:t>
      </w:r>
      <w:r w:rsidR="006C239B" w:rsidRPr="00262CC8">
        <w:rPr>
          <w:rFonts w:ascii="Arial" w:hAnsi="Arial" w:cs="Arial"/>
          <w:b/>
          <w:color w:val="FF0000"/>
          <w:spacing w:val="1"/>
        </w:rPr>
        <w:t xml:space="preserve"> </w:t>
      </w:r>
      <w:r w:rsidR="00D826C7" w:rsidRPr="00262CC8">
        <w:rPr>
          <w:rFonts w:ascii="Arial" w:hAnsi="Arial" w:cs="Arial"/>
          <w:b/>
          <w:color w:val="FF0000"/>
          <w:spacing w:val="1"/>
        </w:rPr>
        <w:t>a</w:t>
      </w:r>
      <w:r w:rsidR="006C239B" w:rsidRPr="00262CC8">
        <w:rPr>
          <w:rFonts w:ascii="Arial" w:hAnsi="Arial" w:cs="Arial"/>
          <w:b/>
          <w:color w:val="FF0000"/>
        </w:rPr>
        <w:t>o</w:t>
      </w:r>
      <w:r w:rsidR="006C239B" w:rsidRPr="00262CC8">
        <w:rPr>
          <w:rFonts w:ascii="Arial" w:hAnsi="Arial" w:cs="Arial"/>
          <w:b/>
          <w:color w:val="FF0000"/>
          <w:spacing w:val="-1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>direito</w:t>
      </w:r>
      <w:r w:rsidR="006C239B" w:rsidRPr="00262CC8">
        <w:rPr>
          <w:rFonts w:ascii="Arial" w:hAnsi="Arial" w:cs="Arial"/>
          <w:b/>
          <w:color w:val="FF0000"/>
          <w:spacing w:val="2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>de</w:t>
      </w:r>
      <w:r w:rsidR="006C239B" w:rsidRPr="00262CC8">
        <w:rPr>
          <w:rFonts w:ascii="Arial" w:hAnsi="Arial" w:cs="Arial"/>
          <w:b/>
          <w:color w:val="FF0000"/>
          <w:spacing w:val="-2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>fazer</w:t>
      </w:r>
      <w:r w:rsidR="006C239B" w:rsidRPr="00262CC8">
        <w:rPr>
          <w:rFonts w:ascii="Arial" w:hAnsi="Arial" w:cs="Arial"/>
          <w:b/>
          <w:color w:val="FF0000"/>
          <w:spacing w:val="-1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>visitas</w:t>
      </w:r>
      <w:r w:rsidR="006C239B" w:rsidRPr="00262CC8">
        <w:rPr>
          <w:rFonts w:ascii="Arial" w:hAnsi="Arial" w:cs="Arial"/>
          <w:b/>
          <w:color w:val="FF0000"/>
          <w:spacing w:val="-1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>aos</w:t>
      </w:r>
      <w:r w:rsidR="006C239B" w:rsidRPr="00262CC8">
        <w:rPr>
          <w:rFonts w:ascii="Arial" w:hAnsi="Arial" w:cs="Arial"/>
          <w:b/>
          <w:color w:val="FF0000"/>
          <w:spacing w:val="-1"/>
        </w:rPr>
        <w:t xml:space="preserve"> </w:t>
      </w:r>
      <w:r w:rsidR="006C239B" w:rsidRPr="00262CC8">
        <w:rPr>
          <w:rFonts w:ascii="Arial" w:hAnsi="Arial" w:cs="Arial"/>
          <w:b/>
          <w:color w:val="FF0000"/>
        </w:rPr>
        <w:t xml:space="preserve">locais </w:t>
      </w:r>
      <w:r w:rsidR="006C239B" w:rsidRPr="00262CC8">
        <w:rPr>
          <w:rFonts w:ascii="Arial" w:hAnsi="Arial" w:cs="Arial"/>
          <w:b/>
          <w:color w:val="FF0000"/>
          <w:spacing w:val="-2"/>
        </w:rPr>
        <w:t>citados</w:t>
      </w:r>
      <w:r w:rsidR="006C239B" w:rsidRPr="00262CC8">
        <w:rPr>
          <w:rFonts w:ascii="Arial" w:hAnsi="Arial" w:cs="Arial"/>
          <w:color w:val="FF0000"/>
          <w:spacing w:val="-2"/>
        </w:rPr>
        <w:t>.</w:t>
      </w:r>
    </w:p>
    <w:p w:rsidR="00D826C7" w:rsidRDefault="00D826C7" w:rsidP="00D826C7">
      <w:pPr>
        <w:pStyle w:val="Corpodetexto"/>
        <w:spacing w:line="360" w:lineRule="auto"/>
        <w:ind w:left="270" w:firstLine="0"/>
        <w:jc w:val="both"/>
        <w:rPr>
          <w:rFonts w:ascii="Arial" w:hAnsi="Arial" w:cs="Arial"/>
        </w:rPr>
      </w:pPr>
    </w:p>
    <w:p w:rsidR="00D826C7" w:rsidRDefault="006C239B" w:rsidP="00D826C7">
      <w:pPr>
        <w:pStyle w:val="Corpodetexto"/>
        <w:numPr>
          <w:ilvl w:val="0"/>
          <w:numId w:val="7"/>
        </w:numPr>
        <w:tabs>
          <w:tab w:val="left" w:pos="991"/>
          <w:tab w:val="left" w:pos="993"/>
        </w:tabs>
        <w:spacing w:before="1" w:line="360" w:lineRule="auto"/>
        <w:ind w:left="0" w:right="358" w:firstLine="993"/>
        <w:jc w:val="both"/>
        <w:rPr>
          <w:rFonts w:ascii="Arial" w:hAnsi="Arial" w:cs="Arial"/>
        </w:rPr>
      </w:pPr>
      <w:r w:rsidRPr="00D826C7">
        <w:rPr>
          <w:rFonts w:ascii="Arial" w:hAnsi="Arial" w:cs="Arial"/>
        </w:rPr>
        <w:t>Captura</w:t>
      </w:r>
      <w:r w:rsidRPr="00D826C7">
        <w:rPr>
          <w:rFonts w:ascii="Arial" w:hAnsi="Arial" w:cs="Arial"/>
          <w:spacing w:val="-4"/>
        </w:rPr>
        <w:t xml:space="preserve"> </w:t>
      </w:r>
      <w:r w:rsidRPr="00D826C7">
        <w:rPr>
          <w:rFonts w:ascii="Arial" w:hAnsi="Arial" w:cs="Arial"/>
        </w:rPr>
        <w:t>e</w:t>
      </w:r>
      <w:r w:rsidRPr="00D826C7">
        <w:rPr>
          <w:rFonts w:ascii="Arial" w:hAnsi="Arial" w:cs="Arial"/>
          <w:spacing w:val="-6"/>
        </w:rPr>
        <w:t xml:space="preserve"> </w:t>
      </w:r>
      <w:r w:rsidRPr="00D826C7">
        <w:rPr>
          <w:rFonts w:ascii="Arial" w:hAnsi="Arial" w:cs="Arial"/>
        </w:rPr>
        <w:t>Deslocamento:</w:t>
      </w:r>
      <w:r w:rsidRPr="00D826C7">
        <w:rPr>
          <w:rFonts w:ascii="Arial" w:hAnsi="Arial" w:cs="Arial"/>
          <w:spacing w:val="-2"/>
        </w:rPr>
        <w:t xml:space="preserve"> </w:t>
      </w:r>
      <w:r w:rsidRPr="00262CC8">
        <w:rPr>
          <w:rFonts w:ascii="Arial" w:hAnsi="Arial" w:cs="Arial"/>
          <w:color w:val="FF0000"/>
        </w:rPr>
        <w:t>informar</w:t>
      </w:r>
      <w:r w:rsidRPr="00262CC8">
        <w:rPr>
          <w:rFonts w:ascii="Arial" w:hAnsi="Arial" w:cs="Arial"/>
          <w:color w:val="FF0000"/>
          <w:spacing w:val="-4"/>
        </w:rPr>
        <w:t xml:space="preserve"> </w:t>
      </w:r>
      <w:r w:rsidRPr="00262CC8">
        <w:rPr>
          <w:rFonts w:ascii="Arial" w:hAnsi="Arial" w:cs="Arial"/>
          <w:color w:val="FF0000"/>
        </w:rPr>
        <w:t>como</w:t>
      </w:r>
      <w:r w:rsidRPr="00262CC8">
        <w:rPr>
          <w:rFonts w:ascii="Arial" w:hAnsi="Arial" w:cs="Arial"/>
          <w:color w:val="FF0000"/>
          <w:spacing w:val="-2"/>
        </w:rPr>
        <w:t xml:space="preserve"> </w:t>
      </w:r>
      <w:r w:rsidRPr="00262CC8">
        <w:rPr>
          <w:rFonts w:ascii="Arial" w:hAnsi="Arial" w:cs="Arial"/>
          <w:color w:val="FF0000"/>
        </w:rPr>
        <w:t>será</w:t>
      </w:r>
      <w:r w:rsidRPr="00262CC8">
        <w:rPr>
          <w:rFonts w:ascii="Arial" w:hAnsi="Arial" w:cs="Arial"/>
          <w:color w:val="FF0000"/>
          <w:spacing w:val="-4"/>
        </w:rPr>
        <w:t xml:space="preserve"> </w:t>
      </w:r>
      <w:r w:rsidRPr="00262CC8">
        <w:rPr>
          <w:rFonts w:ascii="Arial" w:hAnsi="Arial" w:cs="Arial"/>
          <w:color w:val="FF0000"/>
        </w:rPr>
        <w:t>feita</w:t>
      </w:r>
      <w:r w:rsidRPr="00262CC8">
        <w:rPr>
          <w:rFonts w:ascii="Arial" w:hAnsi="Arial" w:cs="Arial"/>
          <w:color w:val="FF0000"/>
          <w:spacing w:val="-1"/>
        </w:rPr>
        <w:t xml:space="preserve"> </w:t>
      </w:r>
      <w:r w:rsidRPr="00262CC8">
        <w:rPr>
          <w:rFonts w:ascii="Arial" w:hAnsi="Arial" w:cs="Arial"/>
          <w:color w:val="FF0000"/>
        </w:rPr>
        <w:t>a</w:t>
      </w:r>
      <w:r w:rsidRPr="00262CC8">
        <w:rPr>
          <w:rFonts w:ascii="Arial" w:hAnsi="Arial" w:cs="Arial"/>
          <w:color w:val="FF0000"/>
          <w:spacing w:val="-3"/>
        </w:rPr>
        <w:t xml:space="preserve"> </w:t>
      </w:r>
      <w:r w:rsidRPr="00262CC8">
        <w:rPr>
          <w:rFonts w:ascii="Arial" w:hAnsi="Arial" w:cs="Arial"/>
          <w:color w:val="FF0000"/>
        </w:rPr>
        <w:t>captura</w:t>
      </w:r>
      <w:r w:rsidRPr="00262CC8">
        <w:rPr>
          <w:rFonts w:ascii="Arial" w:hAnsi="Arial" w:cs="Arial"/>
          <w:color w:val="FF0000"/>
          <w:spacing w:val="-3"/>
        </w:rPr>
        <w:t xml:space="preserve"> </w:t>
      </w:r>
      <w:r w:rsidRPr="00262CC8">
        <w:rPr>
          <w:rFonts w:ascii="Arial" w:hAnsi="Arial" w:cs="Arial"/>
          <w:color w:val="FF0000"/>
        </w:rPr>
        <w:t>e</w:t>
      </w:r>
      <w:r w:rsidRPr="00262CC8">
        <w:rPr>
          <w:rFonts w:ascii="Arial" w:hAnsi="Arial" w:cs="Arial"/>
          <w:color w:val="FF0000"/>
          <w:spacing w:val="-3"/>
        </w:rPr>
        <w:t xml:space="preserve"> </w:t>
      </w:r>
      <w:r w:rsidRPr="00262CC8">
        <w:rPr>
          <w:rFonts w:ascii="Arial" w:hAnsi="Arial" w:cs="Arial"/>
          <w:color w:val="FF0000"/>
        </w:rPr>
        <w:t>o</w:t>
      </w:r>
      <w:r w:rsidRPr="00262CC8">
        <w:rPr>
          <w:rFonts w:ascii="Arial" w:hAnsi="Arial" w:cs="Arial"/>
          <w:color w:val="FF0000"/>
          <w:spacing w:val="-2"/>
        </w:rPr>
        <w:t xml:space="preserve"> </w:t>
      </w:r>
      <w:r w:rsidRPr="00262CC8">
        <w:rPr>
          <w:rFonts w:ascii="Arial" w:hAnsi="Arial" w:cs="Arial"/>
          <w:color w:val="FF0000"/>
        </w:rPr>
        <w:t>acondicionamento</w:t>
      </w:r>
      <w:r w:rsidRPr="00262CC8">
        <w:rPr>
          <w:rFonts w:ascii="Arial" w:hAnsi="Arial" w:cs="Arial"/>
          <w:color w:val="FF0000"/>
          <w:spacing w:val="-2"/>
        </w:rPr>
        <w:t xml:space="preserve"> </w:t>
      </w:r>
      <w:r w:rsidRPr="00262CC8">
        <w:rPr>
          <w:rFonts w:ascii="Arial" w:hAnsi="Arial" w:cs="Arial"/>
          <w:color w:val="FF0000"/>
        </w:rPr>
        <w:t>temporário – para o caso de animais em vida livre – e o deslocamento para a clínica onde os procedimentos serão realizados.</w:t>
      </w:r>
    </w:p>
    <w:p w:rsidR="00D826C7" w:rsidRDefault="00D826C7" w:rsidP="00D826C7">
      <w:pPr>
        <w:tabs>
          <w:tab w:val="left" w:pos="991"/>
          <w:tab w:val="left" w:pos="993"/>
        </w:tabs>
        <w:spacing w:before="1" w:line="360" w:lineRule="auto"/>
        <w:ind w:right="358"/>
        <w:jc w:val="both"/>
        <w:rPr>
          <w:rFonts w:ascii="Arial" w:hAnsi="Arial" w:cs="Arial"/>
          <w:sz w:val="24"/>
          <w:szCs w:val="24"/>
        </w:rPr>
      </w:pPr>
    </w:p>
    <w:p w:rsidR="0065330C" w:rsidRPr="00262CC8" w:rsidRDefault="006C239B" w:rsidP="00D826C7">
      <w:pPr>
        <w:pStyle w:val="Ttulo1"/>
        <w:numPr>
          <w:ilvl w:val="0"/>
          <w:numId w:val="5"/>
        </w:numPr>
        <w:tabs>
          <w:tab w:val="left" w:pos="860"/>
        </w:tabs>
        <w:spacing w:before="1" w:line="360" w:lineRule="auto"/>
        <w:ind w:left="860" w:hanging="340"/>
        <w:jc w:val="both"/>
        <w:rPr>
          <w:rFonts w:ascii="Arial" w:hAnsi="Arial" w:cs="Arial"/>
          <w:color w:val="FF0000"/>
        </w:rPr>
      </w:pPr>
      <w:r w:rsidRPr="00262CC8">
        <w:rPr>
          <w:rFonts w:ascii="Arial" w:hAnsi="Arial" w:cs="Arial"/>
          <w:color w:val="FF0000"/>
        </w:rPr>
        <w:t>–</w:t>
      </w:r>
      <w:r w:rsidRPr="00262CC8">
        <w:rPr>
          <w:rFonts w:ascii="Arial" w:hAnsi="Arial" w:cs="Arial"/>
          <w:color w:val="FF0000"/>
          <w:spacing w:val="-1"/>
        </w:rPr>
        <w:t xml:space="preserve"> </w:t>
      </w:r>
      <w:r w:rsidRPr="00262CC8">
        <w:rPr>
          <w:rFonts w:ascii="Arial" w:hAnsi="Arial" w:cs="Arial"/>
          <w:color w:val="FF0000"/>
        </w:rPr>
        <w:t>Condições</w:t>
      </w:r>
      <w:r w:rsidRPr="00262CC8">
        <w:rPr>
          <w:rFonts w:ascii="Arial" w:hAnsi="Arial" w:cs="Arial"/>
          <w:color w:val="FF0000"/>
          <w:spacing w:val="-1"/>
        </w:rPr>
        <w:t xml:space="preserve"> </w:t>
      </w:r>
      <w:r w:rsidRPr="00262CC8">
        <w:rPr>
          <w:rFonts w:ascii="Arial" w:hAnsi="Arial" w:cs="Arial"/>
          <w:color w:val="FF0000"/>
        </w:rPr>
        <w:t xml:space="preserve">para </w:t>
      </w:r>
      <w:r w:rsidRPr="00262CC8">
        <w:rPr>
          <w:rFonts w:ascii="Arial" w:hAnsi="Arial" w:cs="Arial"/>
          <w:color w:val="FF0000"/>
          <w:spacing w:val="-2"/>
        </w:rPr>
        <w:t>Castração</w:t>
      </w:r>
    </w:p>
    <w:p w:rsidR="0065330C" w:rsidRPr="00262CC8" w:rsidRDefault="006C239B" w:rsidP="00F20EA9">
      <w:pPr>
        <w:pStyle w:val="PargrafodaLista"/>
        <w:numPr>
          <w:ilvl w:val="0"/>
          <w:numId w:val="8"/>
        </w:numPr>
        <w:spacing w:before="271" w:line="360" w:lineRule="auto"/>
        <w:ind w:left="0" w:right="3"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A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cirurgia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SOMENTE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PODERÁ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SER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REALIZADA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animal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estiver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nas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seguintes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condições: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Ter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mínimo 2kg,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para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felinos;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Ter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idade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mínima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4 meses,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para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caninos;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Estar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com escore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corporal (peso) dentro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do ideal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para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cada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porte;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estar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sob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tratamento;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2"/>
        </w:tabs>
        <w:spacing w:line="360" w:lineRule="auto"/>
        <w:ind w:left="1712" w:hanging="359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ter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tido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hemoparasitose (doença do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carrapato)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no período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90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dias;</w:t>
      </w:r>
    </w:p>
    <w:p w:rsidR="0065330C" w:rsidRPr="00262CC8" w:rsidRDefault="006C239B" w:rsidP="00F20EA9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ser</w:t>
      </w:r>
      <w:r w:rsidRPr="00262CC8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portador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doença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com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tratamento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contínuo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(convulsão,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cardiopatia, hepatopatia e semelhantes);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2"/>
        </w:tabs>
        <w:spacing w:before="1" w:line="360" w:lineRule="auto"/>
        <w:ind w:left="1712" w:hanging="359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Estar</w:t>
      </w:r>
      <w:r w:rsidRPr="00262CC8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com o paciente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há no mínimo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30 dias (resgatados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ou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semidomiciliados);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Ter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D826C7" w:rsidRPr="00262CC8">
        <w:rPr>
          <w:rFonts w:ascii="Arial" w:hAnsi="Arial" w:cs="Arial"/>
          <w:color w:val="FF0000"/>
          <w:sz w:val="24"/>
          <w:szCs w:val="24"/>
        </w:rPr>
        <w:t>no máximo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06</w:t>
      </w:r>
      <w:r w:rsidRPr="00262CC8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anos,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para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ambas</w:t>
      </w:r>
      <w:r w:rsidRPr="00262CC8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espécies;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estar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prenhe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(grávida);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ter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parido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com menos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de 60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dias;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estar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amamentando;</w:t>
      </w:r>
    </w:p>
    <w:p w:rsidR="0065330C" w:rsidRPr="00262CC8" w:rsidRDefault="006C239B" w:rsidP="00D826C7">
      <w:pPr>
        <w:pStyle w:val="PargrafodaLista"/>
        <w:numPr>
          <w:ilvl w:val="2"/>
          <w:numId w:val="5"/>
        </w:numPr>
        <w:tabs>
          <w:tab w:val="left" w:pos="1713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Não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ter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sofrido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nenhum tipo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 trauma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no período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menor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que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20 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>dias;</w:t>
      </w:r>
    </w:p>
    <w:p w:rsidR="0065330C" w:rsidRPr="00262CC8" w:rsidRDefault="006C239B" w:rsidP="00D826C7">
      <w:pPr>
        <w:pStyle w:val="PargrafodaLista"/>
        <w:numPr>
          <w:ilvl w:val="1"/>
          <w:numId w:val="5"/>
        </w:numPr>
        <w:tabs>
          <w:tab w:val="left" w:pos="991"/>
          <w:tab w:val="left" w:pos="993"/>
        </w:tabs>
        <w:spacing w:line="360" w:lineRule="auto"/>
        <w:ind w:right="328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Para</w:t>
      </w:r>
      <w:r w:rsidRPr="00262CC8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animais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braquicefálicos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(focinho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achatado)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deve-se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usar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anestesia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inalatória,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nestes casos, a anestesia não é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coberta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 xml:space="preserve">pelo </w:t>
      </w:r>
      <w:r w:rsidR="00F20EA9" w:rsidRPr="00262CC8">
        <w:rPr>
          <w:rFonts w:ascii="Arial" w:hAnsi="Arial" w:cs="Arial"/>
          <w:color w:val="FF0000"/>
          <w:sz w:val="24"/>
          <w:szCs w:val="24"/>
        </w:rPr>
        <w:t>programa</w:t>
      </w:r>
      <w:r w:rsidRPr="00262CC8">
        <w:rPr>
          <w:rFonts w:ascii="Arial" w:hAnsi="Arial" w:cs="Arial"/>
          <w:color w:val="FF0000"/>
          <w:sz w:val="24"/>
          <w:szCs w:val="24"/>
        </w:rPr>
        <w:t>, ficando a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critério do tutor a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decisão por</w:t>
      </w:r>
      <w:r w:rsidRPr="00262CC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custear a anestesia ou desistir da operação;</w:t>
      </w:r>
    </w:p>
    <w:p w:rsidR="0065330C" w:rsidRPr="00262CC8" w:rsidRDefault="006C239B" w:rsidP="00D826C7">
      <w:pPr>
        <w:pStyle w:val="PargrafodaLista"/>
        <w:numPr>
          <w:ilvl w:val="1"/>
          <w:numId w:val="5"/>
        </w:numPr>
        <w:tabs>
          <w:tab w:val="left" w:pos="991"/>
          <w:tab w:val="left" w:pos="993"/>
        </w:tabs>
        <w:spacing w:line="360" w:lineRule="auto"/>
        <w:ind w:right="376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destinatário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deste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termo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é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responsável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pela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captura</w:t>
      </w:r>
      <w:r w:rsidRPr="00262CC8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(se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necessário),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lastRenderedPageBreak/>
        <w:t>transporte,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cuidados pré e pós-operatórios; e</w:t>
      </w:r>
    </w:p>
    <w:p w:rsidR="0065330C" w:rsidRPr="00262CC8" w:rsidRDefault="006C239B" w:rsidP="00D826C7">
      <w:pPr>
        <w:pStyle w:val="PargrafodaLista"/>
        <w:numPr>
          <w:ilvl w:val="1"/>
          <w:numId w:val="5"/>
        </w:numPr>
        <w:tabs>
          <w:tab w:val="left" w:pos="991"/>
          <w:tab w:val="left" w:pos="993"/>
        </w:tabs>
        <w:spacing w:line="360" w:lineRule="auto"/>
        <w:ind w:right="198"/>
        <w:jc w:val="both"/>
        <w:rPr>
          <w:rFonts w:ascii="Arial" w:hAnsi="Arial" w:cs="Arial"/>
          <w:color w:val="FF0000"/>
          <w:sz w:val="24"/>
          <w:szCs w:val="24"/>
        </w:rPr>
      </w:pP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paciente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será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recepcionado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avaliado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para</w:t>
      </w:r>
      <w:r w:rsidRPr="00262CC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procedimento.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Caso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esteja</w:t>
      </w:r>
      <w:r w:rsidRPr="00262CC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apto,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o</w:t>
      </w:r>
      <w:r w:rsidRPr="00262CC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62CC8">
        <w:rPr>
          <w:rFonts w:ascii="Arial" w:hAnsi="Arial" w:cs="Arial"/>
          <w:color w:val="FF0000"/>
          <w:sz w:val="24"/>
          <w:szCs w:val="24"/>
        </w:rPr>
        <w:t>responsável deverá buscá-lo no mesmo dia no horário marcado com a recepção.</w:t>
      </w:r>
    </w:p>
    <w:p w:rsidR="0065330C" w:rsidRDefault="0065330C" w:rsidP="00D826C7">
      <w:pPr>
        <w:pStyle w:val="Corpodetexto"/>
        <w:spacing w:before="5" w:line="360" w:lineRule="auto"/>
        <w:ind w:firstLine="0"/>
        <w:jc w:val="both"/>
        <w:rPr>
          <w:rFonts w:ascii="Arial" w:hAnsi="Arial" w:cs="Arial"/>
        </w:rPr>
      </w:pPr>
    </w:p>
    <w:p w:rsidR="0065330C" w:rsidRPr="00A71DD9" w:rsidRDefault="006C239B" w:rsidP="00D826C7">
      <w:pPr>
        <w:pStyle w:val="Ttulo1"/>
        <w:numPr>
          <w:ilvl w:val="0"/>
          <w:numId w:val="5"/>
        </w:numPr>
        <w:tabs>
          <w:tab w:val="left" w:pos="845"/>
        </w:tabs>
        <w:spacing w:line="360" w:lineRule="auto"/>
        <w:ind w:left="845" w:hanging="325"/>
        <w:jc w:val="both"/>
        <w:rPr>
          <w:rFonts w:ascii="Arial" w:hAnsi="Arial" w:cs="Arial"/>
        </w:rPr>
      </w:pPr>
      <w:r w:rsidRPr="00A71DD9">
        <w:rPr>
          <w:rFonts w:ascii="Arial" w:hAnsi="Arial" w:cs="Arial"/>
        </w:rPr>
        <w:t>–</w:t>
      </w:r>
      <w:r w:rsidRPr="00A71DD9">
        <w:rPr>
          <w:rFonts w:ascii="Arial" w:hAnsi="Arial" w:cs="Arial"/>
          <w:spacing w:val="-2"/>
        </w:rPr>
        <w:t xml:space="preserve"> </w:t>
      </w:r>
      <w:r w:rsidRPr="00A71DD9">
        <w:rPr>
          <w:rFonts w:ascii="Arial" w:hAnsi="Arial" w:cs="Arial"/>
        </w:rPr>
        <w:t>Declaração</w:t>
      </w:r>
      <w:r w:rsidRPr="00A71DD9">
        <w:rPr>
          <w:rFonts w:ascii="Arial" w:hAnsi="Arial" w:cs="Arial"/>
          <w:spacing w:val="-1"/>
        </w:rPr>
        <w:t xml:space="preserve"> </w:t>
      </w:r>
      <w:r w:rsidRPr="00A71DD9">
        <w:rPr>
          <w:rFonts w:ascii="Arial" w:hAnsi="Arial" w:cs="Arial"/>
        </w:rPr>
        <w:t>de</w:t>
      </w:r>
      <w:r w:rsidRPr="00A71DD9">
        <w:rPr>
          <w:rFonts w:ascii="Arial" w:hAnsi="Arial" w:cs="Arial"/>
          <w:spacing w:val="-13"/>
        </w:rPr>
        <w:t xml:space="preserve"> </w:t>
      </w:r>
      <w:r w:rsidRPr="00A71DD9">
        <w:rPr>
          <w:rFonts w:ascii="Arial" w:hAnsi="Arial" w:cs="Arial"/>
          <w:spacing w:val="-2"/>
        </w:rPr>
        <w:t>Responsabilidades</w:t>
      </w:r>
    </w:p>
    <w:p w:rsidR="0065330C" w:rsidRPr="00F20EA9" w:rsidRDefault="00F20EA9" w:rsidP="00F20EA9">
      <w:pPr>
        <w:pStyle w:val="PargrafodaLista"/>
        <w:numPr>
          <w:ilvl w:val="1"/>
          <w:numId w:val="5"/>
        </w:numPr>
        <w:spacing w:before="271" w:line="360" w:lineRule="auto"/>
        <w:ind w:right="-10" w:hanging="284"/>
        <w:jc w:val="both"/>
        <w:rPr>
          <w:rFonts w:ascii="Arial" w:hAnsi="Arial" w:cs="Arial"/>
          <w:sz w:val="24"/>
          <w:szCs w:val="24"/>
        </w:rPr>
      </w:pPr>
      <w:r w:rsidRPr="00F20EA9">
        <w:rPr>
          <w:rFonts w:ascii="Arial" w:hAnsi="Arial" w:cs="Arial"/>
          <w:b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b/>
          <w:sz w:val="24"/>
          <w:szCs w:val="24"/>
        </w:rPr>
        <w:t>Captura:</w:t>
      </w:r>
      <w:r w:rsidR="006C239B" w:rsidRPr="00F20EA9">
        <w:rPr>
          <w:rFonts w:ascii="Arial" w:hAnsi="Arial" w:cs="Arial"/>
          <w:sz w:val="24"/>
          <w:szCs w:val="24"/>
        </w:rPr>
        <w:t xml:space="preserve"> o proponente deverá declarar responsabilidade pela realização da captura e acondicionamento</w:t>
      </w:r>
      <w:r w:rsidR="006C239B" w:rsidRPr="00F20EA9">
        <w:rPr>
          <w:rFonts w:ascii="Arial" w:hAnsi="Arial" w:cs="Arial"/>
          <w:spacing w:val="-2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dos</w:t>
      </w:r>
      <w:r w:rsidR="006C239B" w:rsidRPr="00F20EA9">
        <w:rPr>
          <w:rFonts w:ascii="Arial" w:hAnsi="Arial" w:cs="Arial"/>
          <w:spacing w:val="-2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animais</w:t>
      </w:r>
      <w:r w:rsidR="006C239B" w:rsidRPr="00F20EA9">
        <w:rPr>
          <w:rFonts w:ascii="Arial" w:hAnsi="Arial" w:cs="Arial"/>
          <w:spacing w:val="-2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até</w:t>
      </w:r>
      <w:r w:rsidR="006C239B" w:rsidRPr="00F20EA9">
        <w:rPr>
          <w:rFonts w:ascii="Arial" w:hAnsi="Arial" w:cs="Arial"/>
          <w:spacing w:val="-3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a</w:t>
      </w:r>
      <w:r w:rsidR="006C239B" w:rsidRPr="00F20EA9">
        <w:rPr>
          <w:rFonts w:ascii="Arial" w:hAnsi="Arial" w:cs="Arial"/>
          <w:spacing w:val="-3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condução</w:t>
      </w:r>
      <w:r w:rsidR="006C239B" w:rsidRPr="00F20EA9">
        <w:rPr>
          <w:rFonts w:ascii="Arial" w:hAnsi="Arial" w:cs="Arial"/>
          <w:spacing w:val="-2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para</w:t>
      </w:r>
      <w:r w:rsidR="006C239B" w:rsidRPr="00F20EA9">
        <w:rPr>
          <w:rFonts w:ascii="Arial" w:hAnsi="Arial" w:cs="Arial"/>
          <w:spacing w:val="-3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a</w:t>
      </w:r>
      <w:r w:rsidR="006C239B" w:rsidRPr="00F20EA9">
        <w:rPr>
          <w:rFonts w:ascii="Arial" w:hAnsi="Arial" w:cs="Arial"/>
          <w:spacing w:val="-3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clínica</w:t>
      </w:r>
      <w:r w:rsidR="006C239B" w:rsidRPr="00F20EA9">
        <w:rPr>
          <w:rFonts w:ascii="Arial" w:hAnsi="Arial" w:cs="Arial"/>
          <w:spacing w:val="-4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onde</w:t>
      </w:r>
      <w:r w:rsidR="006C239B" w:rsidRPr="00F20EA9">
        <w:rPr>
          <w:rFonts w:ascii="Arial" w:hAnsi="Arial" w:cs="Arial"/>
          <w:spacing w:val="-3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serão</w:t>
      </w:r>
      <w:r w:rsidR="006C239B" w:rsidRPr="00F20EA9">
        <w:rPr>
          <w:rFonts w:ascii="Arial" w:hAnsi="Arial" w:cs="Arial"/>
          <w:spacing w:val="-2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realizados</w:t>
      </w:r>
      <w:r w:rsidR="006C239B" w:rsidRPr="00F20EA9">
        <w:rPr>
          <w:rFonts w:ascii="Arial" w:hAnsi="Arial" w:cs="Arial"/>
          <w:spacing w:val="-2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6C239B" w:rsidRPr="00F20EA9">
        <w:rPr>
          <w:rFonts w:ascii="Arial" w:hAnsi="Arial" w:cs="Arial"/>
          <w:spacing w:val="-2"/>
          <w:sz w:val="24"/>
          <w:szCs w:val="24"/>
        </w:rPr>
        <w:t>procedimentos.</w:t>
      </w:r>
    </w:p>
    <w:p w:rsidR="0065330C" w:rsidRPr="00A71DD9" w:rsidRDefault="006C239B" w:rsidP="00F20EA9">
      <w:pPr>
        <w:pStyle w:val="PargrafodaLista"/>
        <w:numPr>
          <w:ilvl w:val="1"/>
          <w:numId w:val="5"/>
        </w:numPr>
        <w:tabs>
          <w:tab w:val="left" w:pos="991"/>
          <w:tab w:val="left" w:pos="993"/>
        </w:tabs>
        <w:spacing w:line="360" w:lineRule="auto"/>
        <w:ind w:right="-10"/>
        <w:jc w:val="both"/>
        <w:rPr>
          <w:rFonts w:ascii="Arial" w:hAnsi="Arial" w:cs="Arial"/>
          <w:sz w:val="24"/>
          <w:szCs w:val="24"/>
        </w:rPr>
      </w:pPr>
      <w:r w:rsidRPr="00F20EA9">
        <w:rPr>
          <w:rFonts w:ascii="Arial" w:hAnsi="Arial" w:cs="Arial"/>
          <w:b/>
          <w:sz w:val="24"/>
          <w:szCs w:val="24"/>
        </w:rPr>
        <w:t>Cuidados</w:t>
      </w:r>
      <w:r w:rsidRPr="00F20EA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20EA9">
        <w:rPr>
          <w:rFonts w:ascii="Arial" w:hAnsi="Arial" w:cs="Arial"/>
          <w:b/>
          <w:sz w:val="24"/>
          <w:szCs w:val="24"/>
        </w:rPr>
        <w:t>pré</w:t>
      </w:r>
      <w:r w:rsidRPr="00F20EA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20EA9">
        <w:rPr>
          <w:rFonts w:ascii="Arial" w:hAnsi="Arial" w:cs="Arial"/>
          <w:b/>
          <w:sz w:val="24"/>
          <w:szCs w:val="24"/>
        </w:rPr>
        <w:t>e</w:t>
      </w:r>
      <w:r w:rsidRPr="00F20EA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F20EA9">
        <w:rPr>
          <w:rFonts w:ascii="Arial" w:hAnsi="Arial" w:cs="Arial"/>
          <w:b/>
          <w:sz w:val="24"/>
          <w:szCs w:val="24"/>
        </w:rPr>
        <w:t>pós-operatório: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</w:t>
      </w:r>
      <w:r w:rsidRPr="00A71DD9">
        <w:rPr>
          <w:rFonts w:ascii="Arial" w:hAnsi="Arial" w:cs="Arial"/>
          <w:spacing w:val="-3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proponente</w:t>
      </w:r>
      <w:r w:rsidRPr="00A71DD9">
        <w:rPr>
          <w:rFonts w:ascii="Arial" w:hAnsi="Arial" w:cs="Arial"/>
          <w:spacing w:val="-3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deverá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declarar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responsabilidade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pela</w:t>
      </w:r>
      <w:r w:rsidRPr="00A71DD9">
        <w:rPr>
          <w:rFonts w:ascii="Arial" w:hAnsi="Arial" w:cs="Arial"/>
          <w:spacing w:val="-3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realização dos cuidados pré e pós- operatório</w:t>
      </w:r>
    </w:p>
    <w:p w:rsidR="0065330C" w:rsidRPr="00A71DD9" w:rsidRDefault="006C239B" w:rsidP="00F20EA9">
      <w:pPr>
        <w:pStyle w:val="PargrafodaLista"/>
        <w:numPr>
          <w:ilvl w:val="1"/>
          <w:numId w:val="5"/>
        </w:numPr>
        <w:tabs>
          <w:tab w:val="left" w:pos="991"/>
          <w:tab w:val="left" w:pos="993"/>
        </w:tabs>
        <w:spacing w:line="360" w:lineRule="auto"/>
        <w:ind w:right="-10"/>
        <w:jc w:val="both"/>
        <w:rPr>
          <w:rFonts w:ascii="Arial" w:hAnsi="Arial" w:cs="Arial"/>
          <w:sz w:val="24"/>
          <w:szCs w:val="24"/>
        </w:rPr>
      </w:pPr>
      <w:r w:rsidRPr="00F20EA9">
        <w:rPr>
          <w:rFonts w:ascii="Arial" w:hAnsi="Arial" w:cs="Arial"/>
          <w:b/>
          <w:sz w:val="24"/>
          <w:szCs w:val="24"/>
        </w:rPr>
        <w:t>Exames</w:t>
      </w:r>
      <w:r w:rsidRPr="00F20EA9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F20EA9">
        <w:rPr>
          <w:rFonts w:ascii="Arial" w:hAnsi="Arial" w:cs="Arial"/>
          <w:b/>
          <w:sz w:val="24"/>
          <w:szCs w:val="24"/>
        </w:rPr>
        <w:t>complementares:</w:t>
      </w:r>
      <w:r w:rsidRPr="00A71DD9">
        <w:rPr>
          <w:rFonts w:ascii="Arial" w:hAnsi="Arial" w:cs="Arial"/>
          <w:spacing w:val="-1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proponente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deverá</w:t>
      </w:r>
      <w:r w:rsidRPr="00A71DD9">
        <w:rPr>
          <w:rFonts w:ascii="Arial" w:hAnsi="Arial" w:cs="Arial"/>
          <w:spacing w:val="-6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declarar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responsabilidade</w:t>
      </w:r>
      <w:r w:rsidRPr="00A71DD9">
        <w:rPr>
          <w:rFonts w:ascii="Arial" w:hAnsi="Arial" w:cs="Arial"/>
          <w:spacing w:val="-5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pela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realização,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 xml:space="preserve">sem ônus para clínica ou para o </w:t>
      </w:r>
      <w:r w:rsidR="000068F4">
        <w:rPr>
          <w:rFonts w:ascii="Arial" w:hAnsi="Arial" w:cs="Arial"/>
          <w:sz w:val="24"/>
          <w:szCs w:val="24"/>
        </w:rPr>
        <w:t>para a SEMARH-LUZ</w:t>
      </w:r>
      <w:r w:rsidRPr="00A71DD9">
        <w:rPr>
          <w:rFonts w:ascii="Arial" w:hAnsi="Arial" w:cs="Arial"/>
          <w:sz w:val="24"/>
          <w:szCs w:val="24"/>
        </w:rPr>
        <w:t>, dos exames complementares que forem julgados como necessários pelos médicos veterinários da clínica credenciada.</w:t>
      </w:r>
    </w:p>
    <w:p w:rsidR="0065330C" w:rsidRPr="00A71DD9" w:rsidRDefault="006C239B" w:rsidP="00F20EA9">
      <w:pPr>
        <w:pStyle w:val="PargrafodaLista"/>
        <w:numPr>
          <w:ilvl w:val="1"/>
          <w:numId w:val="5"/>
        </w:numPr>
        <w:tabs>
          <w:tab w:val="left" w:pos="991"/>
          <w:tab w:val="left" w:pos="993"/>
        </w:tabs>
        <w:spacing w:line="360" w:lineRule="auto"/>
        <w:ind w:right="-10"/>
        <w:jc w:val="both"/>
        <w:rPr>
          <w:rFonts w:ascii="Arial" w:hAnsi="Arial" w:cs="Arial"/>
          <w:sz w:val="24"/>
          <w:szCs w:val="24"/>
        </w:rPr>
      </w:pPr>
      <w:r w:rsidRPr="00F20EA9">
        <w:rPr>
          <w:rFonts w:ascii="Arial" w:hAnsi="Arial" w:cs="Arial"/>
          <w:b/>
          <w:sz w:val="24"/>
          <w:szCs w:val="24"/>
        </w:rPr>
        <w:t>Repasse de encaminhamentos:</w:t>
      </w:r>
      <w:r w:rsidRPr="00A71DD9">
        <w:rPr>
          <w:rFonts w:ascii="Arial" w:hAnsi="Arial" w:cs="Arial"/>
          <w:sz w:val="24"/>
          <w:szCs w:val="24"/>
        </w:rPr>
        <w:t xml:space="preserve"> o proponente deverá declarar, para fins civis, penais e administrativos,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que</w:t>
      </w:r>
      <w:r w:rsidRPr="00A71DD9">
        <w:rPr>
          <w:rFonts w:ascii="Arial" w:hAnsi="Arial" w:cs="Arial"/>
          <w:spacing w:val="-5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não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utilizará</w:t>
      </w:r>
      <w:r w:rsidRPr="00A71DD9">
        <w:rPr>
          <w:rFonts w:ascii="Arial" w:hAnsi="Arial" w:cs="Arial"/>
          <w:spacing w:val="-6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os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encaminhamentos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para</w:t>
      </w:r>
      <w:r w:rsidRPr="00A71DD9">
        <w:rPr>
          <w:rFonts w:ascii="Arial" w:hAnsi="Arial" w:cs="Arial"/>
          <w:spacing w:val="-6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procedimentos</w:t>
      </w:r>
      <w:r w:rsidRPr="00A71DD9">
        <w:rPr>
          <w:rFonts w:ascii="Arial" w:hAnsi="Arial" w:cs="Arial"/>
          <w:spacing w:val="-2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cirúrgicos</w:t>
      </w:r>
      <w:r w:rsidRPr="00A71DD9">
        <w:rPr>
          <w:rFonts w:ascii="Arial" w:hAnsi="Arial" w:cs="Arial"/>
          <w:spacing w:val="-4"/>
          <w:sz w:val="24"/>
          <w:szCs w:val="24"/>
        </w:rPr>
        <w:t xml:space="preserve"> </w:t>
      </w:r>
      <w:r w:rsidRPr="00A71DD9">
        <w:rPr>
          <w:rFonts w:ascii="Arial" w:hAnsi="Arial" w:cs="Arial"/>
          <w:sz w:val="24"/>
          <w:szCs w:val="24"/>
        </w:rPr>
        <w:t>para favorecer animais de terceiros ou não pertencentes ao grupo de vida livre que pretende controlar, e nem cobrará pelos serviços de encaminhamento.</w:t>
      </w:r>
    </w:p>
    <w:p w:rsidR="0065330C" w:rsidRPr="00A71DD9" w:rsidRDefault="0065330C" w:rsidP="00D826C7">
      <w:pPr>
        <w:pStyle w:val="Corpodetexto"/>
        <w:spacing w:before="5" w:line="360" w:lineRule="auto"/>
        <w:ind w:firstLine="0"/>
        <w:jc w:val="both"/>
        <w:rPr>
          <w:rFonts w:ascii="Arial" w:hAnsi="Arial" w:cs="Arial"/>
        </w:rPr>
      </w:pPr>
    </w:p>
    <w:p w:rsidR="0065330C" w:rsidRPr="000068F4" w:rsidRDefault="006C239B" w:rsidP="00D826C7">
      <w:pPr>
        <w:pStyle w:val="Ttulo1"/>
        <w:spacing w:before="1" w:line="360" w:lineRule="auto"/>
        <w:ind w:left="546"/>
        <w:jc w:val="both"/>
        <w:rPr>
          <w:rFonts w:ascii="Arial" w:hAnsi="Arial" w:cs="Arial"/>
          <w:color w:val="FF0000"/>
        </w:rPr>
      </w:pPr>
      <w:r w:rsidRPr="000068F4">
        <w:rPr>
          <w:rFonts w:ascii="Arial" w:hAnsi="Arial" w:cs="Arial"/>
          <w:color w:val="FF0000"/>
        </w:rPr>
        <w:t>V–</w:t>
      </w:r>
      <w:r w:rsidRPr="000068F4">
        <w:rPr>
          <w:rFonts w:ascii="Arial" w:hAnsi="Arial" w:cs="Arial"/>
          <w:color w:val="FF0000"/>
          <w:spacing w:val="-6"/>
        </w:rPr>
        <w:t xml:space="preserve"> </w:t>
      </w:r>
      <w:r w:rsidRPr="000068F4">
        <w:rPr>
          <w:rFonts w:ascii="Arial" w:hAnsi="Arial" w:cs="Arial"/>
          <w:color w:val="FF0000"/>
          <w:spacing w:val="-2"/>
        </w:rPr>
        <w:t>Documentos</w:t>
      </w:r>
    </w:p>
    <w:p w:rsidR="0065330C" w:rsidRPr="000068F4" w:rsidRDefault="006C239B" w:rsidP="004C087D">
      <w:pPr>
        <w:pStyle w:val="Corpodetexto"/>
        <w:spacing w:before="271" w:line="360" w:lineRule="auto"/>
        <w:ind w:firstLine="546"/>
        <w:jc w:val="both"/>
        <w:rPr>
          <w:rFonts w:ascii="Arial" w:hAnsi="Arial" w:cs="Arial"/>
          <w:color w:val="FF0000"/>
          <w:spacing w:val="-2"/>
        </w:rPr>
      </w:pPr>
      <w:r w:rsidRPr="000068F4">
        <w:rPr>
          <w:rFonts w:ascii="Arial" w:hAnsi="Arial" w:cs="Arial"/>
          <w:color w:val="FF0000"/>
        </w:rPr>
        <w:t>Além</w:t>
      </w:r>
      <w:r w:rsidRPr="000068F4">
        <w:rPr>
          <w:rFonts w:ascii="Arial" w:hAnsi="Arial" w:cs="Arial"/>
          <w:color w:val="FF0000"/>
          <w:spacing w:val="-1"/>
        </w:rPr>
        <w:t xml:space="preserve"> </w:t>
      </w:r>
      <w:r w:rsidR="007434FC" w:rsidRPr="000068F4">
        <w:rPr>
          <w:rFonts w:ascii="Arial" w:hAnsi="Arial" w:cs="Arial"/>
          <w:color w:val="FF0000"/>
        </w:rPr>
        <w:t>desta p</w:t>
      </w:r>
      <w:r w:rsidRPr="000068F4">
        <w:rPr>
          <w:rFonts w:ascii="Arial" w:hAnsi="Arial" w:cs="Arial"/>
          <w:color w:val="FF0000"/>
        </w:rPr>
        <w:t>roposta</w:t>
      </w:r>
      <w:r w:rsidRPr="000068F4">
        <w:rPr>
          <w:rFonts w:ascii="Arial" w:hAnsi="Arial" w:cs="Arial"/>
          <w:color w:val="FF0000"/>
          <w:spacing w:val="-1"/>
        </w:rPr>
        <w:t xml:space="preserve"> </w:t>
      </w:r>
      <w:r w:rsidRPr="000068F4">
        <w:rPr>
          <w:rFonts w:ascii="Arial" w:hAnsi="Arial" w:cs="Arial"/>
          <w:color w:val="FF0000"/>
        </w:rPr>
        <w:t>deverão ser</w:t>
      </w:r>
      <w:r w:rsidRPr="000068F4">
        <w:rPr>
          <w:rFonts w:ascii="Arial" w:hAnsi="Arial" w:cs="Arial"/>
          <w:color w:val="FF0000"/>
          <w:spacing w:val="-3"/>
        </w:rPr>
        <w:t xml:space="preserve"> </w:t>
      </w:r>
      <w:r w:rsidRPr="000068F4">
        <w:rPr>
          <w:rFonts w:ascii="Arial" w:hAnsi="Arial" w:cs="Arial"/>
          <w:color w:val="FF0000"/>
        </w:rPr>
        <w:t xml:space="preserve">anexados os seguintes </w:t>
      </w:r>
      <w:r w:rsidRPr="000068F4">
        <w:rPr>
          <w:rFonts w:ascii="Arial" w:hAnsi="Arial" w:cs="Arial"/>
          <w:color w:val="FF0000"/>
          <w:spacing w:val="-2"/>
        </w:rPr>
        <w:t>documentos:</w:t>
      </w:r>
    </w:p>
    <w:p w:rsidR="0065330C" w:rsidRPr="000068F4" w:rsidRDefault="004C087D" w:rsidP="007434FC">
      <w:pPr>
        <w:pStyle w:val="PargrafodaLista"/>
        <w:numPr>
          <w:ilvl w:val="0"/>
          <w:numId w:val="4"/>
        </w:numPr>
        <w:tabs>
          <w:tab w:val="left" w:pos="633"/>
        </w:tabs>
        <w:spacing w:line="360" w:lineRule="auto"/>
        <w:ind w:left="0"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0068F4">
        <w:rPr>
          <w:rFonts w:ascii="Arial" w:hAnsi="Arial" w:cs="Arial"/>
          <w:color w:val="FF0000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Cópia</w:t>
      </w:r>
      <w:r w:rsidR="006C239B"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de</w:t>
      </w:r>
      <w:r w:rsidR="006C239B" w:rsidRPr="000068F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documento de</w:t>
      </w:r>
      <w:r w:rsidR="006C239B"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identificação com foto que</w:t>
      </w:r>
      <w:r w:rsidR="006C239B"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conste</w:t>
      </w:r>
      <w:r w:rsidR="006C239B"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número de</w:t>
      </w:r>
      <w:r w:rsidR="006C239B"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identidade</w:t>
      </w:r>
      <w:r w:rsidR="006C239B" w:rsidRPr="000068F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z w:val="24"/>
          <w:szCs w:val="24"/>
        </w:rPr>
        <w:t>e</w:t>
      </w:r>
      <w:r w:rsidR="006C239B" w:rsidRPr="000068F4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="006C239B" w:rsidRPr="000068F4">
        <w:rPr>
          <w:rFonts w:ascii="Arial" w:hAnsi="Arial" w:cs="Arial"/>
          <w:color w:val="FF0000"/>
          <w:spacing w:val="-4"/>
          <w:sz w:val="24"/>
          <w:szCs w:val="24"/>
        </w:rPr>
        <w:t>CPF;</w:t>
      </w:r>
    </w:p>
    <w:p w:rsidR="0065330C" w:rsidRPr="000068F4" w:rsidRDefault="006C239B" w:rsidP="00D826C7">
      <w:pPr>
        <w:pStyle w:val="PargrafodaLista"/>
        <w:numPr>
          <w:ilvl w:val="0"/>
          <w:numId w:val="4"/>
        </w:numPr>
        <w:tabs>
          <w:tab w:val="left" w:pos="991"/>
        </w:tabs>
        <w:spacing w:line="360" w:lineRule="auto"/>
        <w:ind w:left="991" w:hanging="358"/>
        <w:jc w:val="both"/>
        <w:rPr>
          <w:rFonts w:ascii="Arial" w:hAnsi="Arial" w:cs="Arial"/>
          <w:color w:val="FF0000"/>
          <w:sz w:val="24"/>
          <w:szCs w:val="24"/>
        </w:rPr>
      </w:pPr>
      <w:r w:rsidRPr="000068F4">
        <w:rPr>
          <w:rFonts w:ascii="Arial" w:hAnsi="Arial" w:cs="Arial"/>
          <w:color w:val="FF0000"/>
          <w:sz w:val="24"/>
          <w:szCs w:val="24"/>
        </w:rPr>
        <w:t>Comprovante</w:t>
      </w:r>
      <w:r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de</w:t>
      </w:r>
      <w:r w:rsidRPr="000068F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endereço, emitido</w:t>
      </w:r>
      <w:r w:rsidRPr="000068F4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nos últimos 60</w:t>
      </w:r>
      <w:r w:rsidRPr="000068F4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pacing w:val="-2"/>
          <w:sz w:val="24"/>
          <w:szCs w:val="24"/>
        </w:rPr>
        <w:t>dias;</w:t>
      </w:r>
    </w:p>
    <w:p w:rsidR="0065330C" w:rsidRPr="000068F4" w:rsidRDefault="006C239B" w:rsidP="00D826C7">
      <w:pPr>
        <w:pStyle w:val="PargrafodaLista"/>
        <w:numPr>
          <w:ilvl w:val="0"/>
          <w:numId w:val="4"/>
        </w:numPr>
        <w:tabs>
          <w:tab w:val="left" w:pos="991"/>
        </w:tabs>
        <w:spacing w:line="360" w:lineRule="auto"/>
        <w:ind w:left="991" w:hanging="358"/>
        <w:jc w:val="both"/>
        <w:rPr>
          <w:rFonts w:ascii="Arial" w:hAnsi="Arial" w:cs="Arial"/>
          <w:color w:val="FF0000"/>
          <w:sz w:val="24"/>
          <w:szCs w:val="24"/>
        </w:rPr>
      </w:pPr>
      <w:r w:rsidRPr="000068F4">
        <w:rPr>
          <w:rFonts w:ascii="Arial" w:hAnsi="Arial" w:cs="Arial"/>
          <w:color w:val="FF0000"/>
          <w:sz w:val="24"/>
          <w:szCs w:val="24"/>
        </w:rPr>
        <w:t>Cópia</w:t>
      </w:r>
      <w:r w:rsidRPr="000068F4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da</w:t>
      </w:r>
      <w:r w:rsidRPr="000068F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comprovação cadastral</w:t>
      </w:r>
      <w:r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de</w:t>
      </w:r>
      <w:r w:rsidRPr="000068F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pessoa jurídica</w:t>
      </w:r>
      <w:r w:rsidRPr="000068F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(se</w:t>
      </w:r>
      <w:r w:rsidRPr="000068F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for o</w:t>
      </w:r>
      <w:r w:rsidRPr="000068F4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z w:val="24"/>
          <w:szCs w:val="24"/>
        </w:rPr>
        <w:t>caso);</w:t>
      </w:r>
      <w:r w:rsidRPr="000068F4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0068F4">
        <w:rPr>
          <w:rFonts w:ascii="Arial" w:hAnsi="Arial" w:cs="Arial"/>
          <w:color w:val="FF0000"/>
          <w:spacing w:val="-10"/>
          <w:sz w:val="24"/>
          <w:szCs w:val="24"/>
        </w:rPr>
        <w:t>e</w:t>
      </w:r>
    </w:p>
    <w:p w:rsidR="0065330C" w:rsidRPr="000068F4" w:rsidRDefault="006C239B" w:rsidP="007434FC">
      <w:pPr>
        <w:pStyle w:val="PargrafodaLista"/>
        <w:numPr>
          <w:ilvl w:val="0"/>
          <w:numId w:val="4"/>
        </w:numPr>
        <w:tabs>
          <w:tab w:val="left" w:pos="633"/>
        </w:tabs>
        <w:spacing w:line="360" w:lineRule="auto"/>
        <w:ind w:left="0" w:right="277" w:firstLine="633"/>
        <w:jc w:val="both"/>
        <w:rPr>
          <w:rFonts w:ascii="Arial" w:hAnsi="Arial" w:cs="Arial"/>
          <w:color w:val="FF0000"/>
          <w:sz w:val="24"/>
          <w:szCs w:val="24"/>
        </w:rPr>
      </w:pPr>
      <w:r w:rsidRPr="000068F4">
        <w:rPr>
          <w:rFonts w:ascii="Arial" w:hAnsi="Arial" w:cs="Arial"/>
          <w:color w:val="FF0000"/>
          <w:sz w:val="24"/>
          <w:szCs w:val="24"/>
        </w:rPr>
        <w:t>Declaração do dirigente responsável pela Instituição, autorizando a realização das ações referentes à proposta, bem como indicando o(s) responsável(is) pela propositura e pelas ações pertinentes (se for o caso).</w:t>
      </w:r>
    </w:p>
    <w:p w:rsidR="0065330C" w:rsidRPr="00A71DD9" w:rsidRDefault="0065330C" w:rsidP="00D826C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65330C" w:rsidRPr="00A71DD9" w:rsidSect="00A121EA">
          <w:headerReference w:type="default" r:id="rId7"/>
          <w:footerReference w:type="default" r:id="rId8"/>
          <w:pgSz w:w="11920" w:h="16850"/>
          <w:pgMar w:top="2040" w:right="1147" w:bottom="1680" w:left="1418" w:header="255" w:footer="961" w:gutter="0"/>
          <w:cols w:space="720"/>
        </w:sectPr>
      </w:pPr>
    </w:p>
    <w:p w:rsidR="0065330C" w:rsidRPr="00A71DD9" w:rsidRDefault="006C239B" w:rsidP="00262CC8">
      <w:pPr>
        <w:pStyle w:val="Ttulo1"/>
        <w:spacing w:line="360" w:lineRule="auto"/>
        <w:ind w:left="2" w:right="2"/>
        <w:jc w:val="center"/>
        <w:rPr>
          <w:rFonts w:ascii="Arial" w:hAnsi="Arial" w:cs="Arial"/>
        </w:rPr>
      </w:pPr>
      <w:r w:rsidRPr="00A71DD9">
        <w:rPr>
          <w:rFonts w:ascii="Arial" w:hAnsi="Arial" w:cs="Arial"/>
        </w:rPr>
        <w:lastRenderedPageBreak/>
        <w:t>DECLARAÇÃO</w:t>
      </w:r>
      <w:r w:rsidRPr="00A71DD9">
        <w:rPr>
          <w:rFonts w:ascii="Arial" w:hAnsi="Arial" w:cs="Arial"/>
          <w:spacing w:val="-1"/>
        </w:rPr>
        <w:t xml:space="preserve"> </w:t>
      </w:r>
      <w:r w:rsidRPr="00A71DD9">
        <w:rPr>
          <w:rFonts w:ascii="Arial" w:hAnsi="Arial" w:cs="Arial"/>
        </w:rPr>
        <w:t>DE</w:t>
      </w:r>
      <w:r w:rsidRPr="00A71DD9">
        <w:rPr>
          <w:rFonts w:ascii="Arial" w:hAnsi="Arial" w:cs="Arial"/>
          <w:spacing w:val="-1"/>
        </w:rPr>
        <w:t xml:space="preserve"> </w:t>
      </w:r>
      <w:r w:rsidRPr="00A71DD9">
        <w:rPr>
          <w:rFonts w:ascii="Arial" w:hAnsi="Arial" w:cs="Arial"/>
          <w:spacing w:val="-2"/>
        </w:rPr>
        <w:t>RESPONSABILIDADES</w:t>
      </w:r>
    </w:p>
    <w:p w:rsidR="004C087D" w:rsidRDefault="004C087D" w:rsidP="004C087D">
      <w:pPr>
        <w:pStyle w:val="Corpodetexto"/>
        <w:tabs>
          <w:tab w:val="left" w:pos="8163"/>
          <w:tab w:val="left" w:pos="9254"/>
          <w:tab w:val="left" w:pos="9531"/>
        </w:tabs>
        <w:spacing w:before="269" w:line="360" w:lineRule="auto"/>
        <w:ind w:left="142" w:right="117" w:firstLine="24"/>
        <w:jc w:val="right"/>
        <w:rPr>
          <w:rFonts w:ascii="Arial" w:hAnsi="Arial" w:cs="Arial"/>
        </w:rPr>
      </w:pPr>
      <w:r>
        <w:rPr>
          <w:rFonts w:ascii="Arial" w:hAnsi="Arial" w:cs="Arial"/>
          <w:spacing w:val="-2"/>
        </w:rPr>
        <w:t>Luziânia-GO____</w:t>
      </w:r>
      <w:r w:rsidR="006C239B" w:rsidRPr="00A71DD9">
        <w:rPr>
          <w:rFonts w:ascii="Arial" w:hAnsi="Arial" w:cs="Arial"/>
          <w:spacing w:val="-6"/>
        </w:rPr>
        <w:t>de</w:t>
      </w:r>
      <w:r>
        <w:rPr>
          <w:rFonts w:ascii="Arial" w:hAnsi="Arial" w:cs="Arial"/>
        </w:rPr>
        <w:t>__________2024.</w:t>
      </w:r>
    </w:p>
    <w:p w:rsidR="0065330C" w:rsidRDefault="004C087D" w:rsidP="003F4CB4">
      <w:pPr>
        <w:pStyle w:val="Corpodetexto"/>
        <w:tabs>
          <w:tab w:val="left" w:pos="8163"/>
          <w:tab w:val="left" w:pos="9254"/>
          <w:tab w:val="left" w:pos="9531"/>
        </w:tabs>
        <w:spacing w:before="269" w:line="360" w:lineRule="auto"/>
        <w:ind w:left="-142" w:firstLine="0"/>
        <w:rPr>
          <w:rFonts w:ascii="Arial" w:hAnsi="Arial" w:cs="Arial"/>
          <w:spacing w:val="-2"/>
        </w:rPr>
      </w:pPr>
      <w:r>
        <w:rPr>
          <w:rFonts w:ascii="Arial" w:hAnsi="Arial" w:cs="Arial"/>
          <w:spacing w:val="-6"/>
        </w:rPr>
        <w:t>Eu, __________________________________________________________</w:t>
      </w:r>
      <w:r w:rsidR="003F4CB4">
        <w:rPr>
          <w:rFonts w:ascii="Arial" w:hAnsi="Arial" w:cs="Arial"/>
          <w:spacing w:val="-6"/>
        </w:rPr>
        <w:t>__</w:t>
      </w:r>
      <w:r>
        <w:rPr>
          <w:rFonts w:ascii="Arial" w:hAnsi="Arial" w:cs="Arial"/>
          <w:spacing w:val="-6"/>
        </w:rPr>
        <w:t xml:space="preserve">_ </w:t>
      </w:r>
      <w:r w:rsidRPr="000068F4">
        <w:rPr>
          <w:rFonts w:ascii="Arial" w:hAnsi="Arial" w:cs="Arial"/>
          <w:color w:val="FF0000"/>
          <w:spacing w:val="-6"/>
        </w:rPr>
        <w:t>(nome)</w:t>
      </w:r>
      <w:r w:rsidR="003F4CB4" w:rsidRPr="000068F4">
        <w:rPr>
          <w:rFonts w:ascii="Arial" w:hAnsi="Arial" w:cs="Arial"/>
          <w:color w:val="FF0000"/>
          <w:spacing w:val="-6"/>
        </w:rPr>
        <w:t xml:space="preserve">, </w:t>
      </w:r>
      <w:r w:rsidR="003F4CB4">
        <w:rPr>
          <w:rFonts w:ascii="Arial" w:hAnsi="Arial" w:cs="Arial"/>
          <w:spacing w:val="-6"/>
        </w:rPr>
        <w:t xml:space="preserve">______________________ </w:t>
      </w:r>
      <w:r w:rsidR="003F4CB4" w:rsidRPr="000068F4">
        <w:rPr>
          <w:rFonts w:ascii="Arial" w:hAnsi="Arial" w:cs="Arial"/>
          <w:color w:val="FF0000"/>
          <w:spacing w:val="-6"/>
        </w:rPr>
        <w:t xml:space="preserve">(estado civil), </w:t>
      </w:r>
      <w:r w:rsidR="003F4CB4">
        <w:rPr>
          <w:rFonts w:ascii="Arial" w:hAnsi="Arial" w:cs="Arial"/>
          <w:spacing w:val="-6"/>
        </w:rPr>
        <w:t xml:space="preserve">____________________________ </w:t>
      </w:r>
      <w:r w:rsidR="003F4CB4" w:rsidRPr="000068F4">
        <w:rPr>
          <w:rFonts w:ascii="Arial" w:hAnsi="Arial" w:cs="Arial"/>
          <w:color w:val="FF0000"/>
          <w:spacing w:val="-6"/>
        </w:rPr>
        <w:t xml:space="preserve">(profissão), </w:t>
      </w:r>
      <w:r w:rsidR="003F4CB4">
        <w:rPr>
          <w:rFonts w:ascii="Arial" w:hAnsi="Arial" w:cs="Arial"/>
          <w:spacing w:val="-6"/>
        </w:rPr>
        <w:t xml:space="preserve">portador do RG n° _______________________ e do CPF n° ______________________, residente em ____________________________________________________________ </w:t>
      </w:r>
      <w:r w:rsidR="006C239B" w:rsidRPr="00A71DD9">
        <w:rPr>
          <w:rFonts w:ascii="Arial" w:hAnsi="Arial" w:cs="Arial"/>
        </w:rPr>
        <w:t>declaro</w:t>
      </w:r>
      <w:r w:rsidR="006C239B" w:rsidRPr="00A71DD9">
        <w:rPr>
          <w:rFonts w:ascii="Arial" w:hAnsi="Arial" w:cs="Arial"/>
          <w:spacing w:val="-1"/>
        </w:rPr>
        <w:t xml:space="preserve"> </w:t>
      </w:r>
      <w:r w:rsidR="006C239B" w:rsidRPr="00A71DD9">
        <w:rPr>
          <w:rFonts w:ascii="Arial" w:hAnsi="Arial" w:cs="Arial"/>
        </w:rPr>
        <w:t>para</w:t>
      </w:r>
      <w:r w:rsidR="006C239B" w:rsidRPr="00A71DD9">
        <w:rPr>
          <w:rFonts w:ascii="Arial" w:hAnsi="Arial" w:cs="Arial"/>
          <w:spacing w:val="-1"/>
        </w:rPr>
        <w:t xml:space="preserve"> </w:t>
      </w:r>
      <w:r w:rsidR="006C239B" w:rsidRPr="00A71DD9">
        <w:rPr>
          <w:rFonts w:ascii="Arial" w:hAnsi="Arial" w:cs="Arial"/>
        </w:rPr>
        <w:t>fins</w:t>
      </w:r>
      <w:r w:rsidR="006C239B" w:rsidRPr="00A71DD9">
        <w:rPr>
          <w:rFonts w:ascii="Arial" w:hAnsi="Arial" w:cs="Arial"/>
          <w:spacing w:val="-1"/>
        </w:rPr>
        <w:t xml:space="preserve"> </w:t>
      </w:r>
      <w:r w:rsidR="006C239B" w:rsidRPr="00A71DD9">
        <w:rPr>
          <w:rFonts w:ascii="Arial" w:hAnsi="Arial" w:cs="Arial"/>
        </w:rPr>
        <w:t>civis, penais</w:t>
      </w:r>
      <w:r w:rsidR="006C239B" w:rsidRPr="00A71DD9">
        <w:rPr>
          <w:rFonts w:ascii="Arial" w:hAnsi="Arial" w:cs="Arial"/>
          <w:spacing w:val="-1"/>
        </w:rPr>
        <w:t xml:space="preserve"> </w:t>
      </w:r>
      <w:r w:rsidR="006C239B" w:rsidRPr="00A71DD9">
        <w:rPr>
          <w:rFonts w:ascii="Arial" w:hAnsi="Arial" w:cs="Arial"/>
        </w:rPr>
        <w:t>e</w:t>
      </w:r>
      <w:r w:rsidR="006C239B" w:rsidRPr="00A71DD9">
        <w:rPr>
          <w:rFonts w:ascii="Arial" w:hAnsi="Arial" w:cs="Arial"/>
          <w:spacing w:val="-1"/>
        </w:rPr>
        <w:t xml:space="preserve"> </w:t>
      </w:r>
      <w:r w:rsidR="006C239B" w:rsidRPr="00A71DD9">
        <w:rPr>
          <w:rFonts w:ascii="Arial" w:hAnsi="Arial" w:cs="Arial"/>
          <w:spacing w:val="-2"/>
        </w:rPr>
        <w:t>administrativos:</w:t>
      </w:r>
    </w:p>
    <w:p w:rsidR="007434FC" w:rsidRPr="003F4CB4" w:rsidRDefault="007434FC" w:rsidP="007434FC">
      <w:pPr>
        <w:pStyle w:val="Corpodetexto"/>
        <w:tabs>
          <w:tab w:val="left" w:pos="8163"/>
          <w:tab w:val="left" w:pos="9254"/>
          <w:tab w:val="left" w:pos="9531"/>
        </w:tabs>
        <w:spacing w:line="360" w:lineRule="auto"/>
        <w:ind w:left="-142" w:firstLine="0"/>
        <w:rPr>
          <w:rFonts w:ascii="Arial" w:hAnsi="Arial" w:cs="Arial"/>
          <w:spacing w:val="-6"/>
        </w:rPr>
      </w:pPr>
    </w:p>
    <w:p w:rsidR="007434FC" w:rsidRDefault="006C239B" w:rsidP="007434F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right="122" w:firstLine="479"/>
        <w:jc w:val="both"/>
        <w:rPr>
          <w:rFonts w:ascii="Arial" w:hAnsi="Arial" w:cs="Arial"/>
          <w:sz w:val="24"/>
          <w:szCs w:val="24"/>
        </w:rPr>
      </w:pPr>
      <w:r w:rsidRPr="00A71DD9">
        <w:rPr>
          <w:rFonts w:ascii="Arial" w:hAnsi="Arial" w:cs="Arial"/>
          <w:sz w:val="24"/>
          <w:szCs w:val="24"/>
        </w:rPr>
        <w:t>A total responsabilidade pela realização da captura e acondicionamento dos animais até a condução para a clínica onde serão realizados os procedimentos operatórios de castração.</w:t>
      </w:r>
    </w:p>
    <w:p w:rsidR="007434FC" w:rsidRDefault="006C239B" w:rsidP="007434F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right="122" w:firstLine="479"/>
        <w:jc w:val="both"/>
        <w:rPr>
          <w:rFonts w:ascii="Arial" w:hAnsi="Arial" w:cs="Arial"/>
          <w:sz w:val="24"/>
          <w:szCs w:val="24"/>
        </w:rPr>
      </w:pPr>
      <w:r w:rsidRPr="007434FC">
        <w:rPr>
          <w:rFonts w:ascii="Arial" w:hAnsi="Arial" w:cs="Arial"/>
          <w:sz w:val="24"/>
          <w:szCs w:val="24"/>
        </w:rPr>
        <w:t>A total responsabilidade pela realização dos cuidados pré e pós-operatório dos procedimentos</w:t>
      </w:r>
      <w:r w:rsidRPr="007434FC">
        <w:rPr>
          <w:rFonts w:ascii="Arial" w:hAnsi="Arial" w:cs="Arial"/>
          <w:spacing w:val="40"/>
          <w:sz w:val="24"/>
          <w:szCs w:val="24"/>
        </w:rPr>
        <w:t xml:space="preserve"> </w:t>
      </w:r>
      <w:r w:rsidRPr="007434FC">
        <w:rPr>
          <w:rFonts w:ascii="Arial" w:hAnsi="Arial" w:cs="Arial"/>
          <w:sz w:val="24"/>
          <w:szCs w:val="24"/>
        </w:rPr>
        <w:t>de castração.</w:t>
      </w:r>
    </w:p>
    <w:p w:rsidR="007434FC" w:rsidRDefault="006C239B" w:rsidP="007434F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right="122" w:firstLine="479"/>
        <w:jc w:val="both"/>
        <w:rPr>
          <w:rFonts w:ascii="Arial" w:hAnsi="Arial" w:cs="Arial"/>
          <w:sz w:val="24"/>
          <w:szCs w:val="24"/>
        </w:rPr>
      </w:pPr>
      <w:r w:rsidRPr="007434FC">
        <w:rPr>
          <w:rFonts w:ascii="Arial" w:hAnsi="Arial" w:cs="Arial"/>
          <w:sz w:val="24"/>
          <w:szCs w:val="24"/>
        </w:rPr>
        <w:t xml:space="preserve">A total responsabilidade pela realização exames pré e pós-operatório dos procedimentos de castração que forem julgados como necessários pelos médicos veterinários da clínica credenciada, </w:t>
      </w:r>
      <w:r w:rsidR="003F4CB4" w:rsidRPr="007434FC">
        <w:rPr>
          <w:rFonts w:ascii="Arial" w:hAnsi="Arial" w:cs="Arial"/>
          <w:sz w:val="24"/>
          <w:szCs w:val="24"/>
        </w:rPr>
        <w:t>sem ônus para clínica ou para a SEMARH-LUZ</w:t>
      </w:r>
      <w:r w:rsidRPr="007434FC">
        <w:rPr>
          <w:rFonts w:ascii="Arial" w:hAnsi="Arial" w:cs="Arial"/>
          <w:sz w:val="24"/>
          <w:szCs w:val="24"/>
        </w:rPr>
        <w:t>.</w:t>
      </w:r>
    </w:p>
    <w:p w:rsidR="0065330C" w:rsidRPr="007434FC" w:rsidRDefault="006C239B" w:rsidP="007434FC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right="122" w:firstLine="479"/>
        <w:jc w:val="both"/>
        <w:rPr>
          <w:rFonts w:ascii="Arial" w:hAnsi="Arial" w:cs="Arial"/>
          <w:sz w:val="24"/>
          <w:szCs w:val="24"/>
        </w:rPr>
      </w:pPr>
      <w:r w:rsidRPr="007434FC">
        <w:rPr>
          <w:rFonts w:ascii="Arial" w:hAnsi="Arial" w:cs="Arial"/>
          <w:sz w:val="24"/>
          <w:szCs w:val="24"/>
        </w:rPr>
        <w:t>Que não utilizarei os encaminhamentos para procedimentos cirúrgicos para favorecer animais de terceiros ou não pertencentes ao grupo que pretendo controlar, assim como não cobrarei pelos serviços de encaminhamento.</w:t>
      </w:r>
    </w:p>
    <w:p w:rsidR="007434FC" w:rsidRDefault="007434FC" w:rsidP="00D826C7">
      <w:pPr>
        <w:pStyle w:val="Corpodetexto"/>
        <w:spacing w:line="360" w:lineRule="auto"/>
        <w:ind w:left="119" w:right="118" w:firstLine="708"/>
        <w:jc w:val="both"/>
        <w:rPr>
          <w:rFonts w:ascii="Arial" w:hAnsi="Arial" w:cs="Arial"/>
        </w:rPr>
      </w:pPr>
    </w:p>
    <w:p w:rsidR="0065330C" w:rsidRPr="00A71DD9" w:rsidRDefault="006C239B" w:rsidP="00D826C7">
      <w:pPr>
        <w:pStyle w:val="Corpodetexto"/>
        <w:spacing w:line="360" w:lineRule="auto"/>
        <w:ind w:left="119" w:right="118" w:firstLine="708"/>
        <w:jc w:val="both"/>
        <w:rPr>
          <w:rFonts w:ascii="Arial" w:hAnsi="Arial" w:cs="Arial"/>
        </w:rPr>
      </w:pPr>
      <w:r w:rsidRPr="00A71DD9">
        <w:rPr>
          <w:rFonts w:ascii="Arial" w:hAnsi="Arial" w:cs="Arial"/>
        </w:rPr>
        <w:t xml:space="preserve">Declaro ainda, a inteira responsabilidade pelas informações contidas nesta declaração, estando ciente de que a omissão ou a apresentação de informações e/ou documentos falsos ou divergentes implicam na exclusão do programa de castração </w:t>
      </w:r>
      <w:r w:rsidR="003F4CB4">
        <w:rPr>
          <w:rFonts w:ascii="Arial" w:hAnsi="Arial" w:cs="Arial"/>
        </w:rPr>
        <w:t>da Secretaria Municiapal de M</w:t>
      </w:r>
      <w:r w:rsidR="007434FC">
        <w:rPr>
          <w:rFonts w:ascii="Arial" w:hAnsi="Arial" w:cs="Arial"/>
        </w:rPr>
        <w:t>e</w:t>
      </w:r>
      <w:r w:rsidR="003F4CB4">
        <w:rPr>
          <w:rFonts w:ascii="Arial" w:hAnsi="Arial" w:cs="Arial"/>
        </w:rPr>
        <w:t>io Mabinete e</w:t>
      </w:r>
      <w:r w:rsidRPr="00A71DD9">
        <w:rPr>
          <w:rFonts w:ascii="Arial" w:hAnsi="Arial" w:cs="Arial"/>
        </w:rPr>
        <w:t>, além das medidas judiciais cabíveis.</w:t>
      </w:r>
    </w:p>
    <w:p w:rsidR="0065330C" w:rsidRDefault="0065330C" w:rsidP="007434FC">
      <w:pPr>
        <w:pStyle w:val="Corpodetexto"/>
        <w:spacing w:before="5" w:line="360" w:lineRule="auto"/>
        <w:ind w:firstLine="0"/>
        <w:jc w:val="center"/>
        <w:rPr>
          <w:rFonts w:ascii="Arial" w:hAnsi="Arial" w:cs="Arial"/>
        </w:rPr>
      </w:pPr>
    </w:p>
    <w:p w:rsidR="007434FC" w:rsidRPr="00A71DD9" w:rsidRDefault="007434FC" w:rsidP="007434FC">
      <w:pPr>
        <w:pStyle w:val="Corpodetexto"/>
        <w:spacing w:before="5" w:line="360" w:lineRule="auto"/>
        <w:ind w:firstLine="0"/>
        <w:jc w:val="center"/>
        <w:rPr>
          <w:rFonts w:ascii="Arial" w:hAnsi="Arial" w:cs="Arial"/>
        </w:rPr>
      </w:pPr>
      <w:bookmarkStart w:id="0" w:name="_GoBack"/>
      <w:bookmarkEnd w:id="0"/>
    </w:p>
    <w:p w:rsidR="0065330C" w:rsidRPr="00B84D6D" w:rsidRDefault="00B84D6D" w:rsidP="007434FC">
      <w:pPr>
        <w:spacing w:line="360" w:lineRule="auto"/>
        <w:ind w:right="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84D6D">
        <w:rPr>
          <w:rFonts w:ascii="Arial" w:hAnsi="Arial" w:cs="Arial"/>
          <w:b/>
          <w:color w:val="FF0000"/>
          <w:sz w:val="24"/>
          <w:szCs w:val="24"/>
        </w:rPr>
        <w:t>Nome e assinatura do declarante</w:t>
      </w:r>
    </w:p>
    <w:sectPr w:rsidR="0065330C" w:rsidRPr="00B84D6D" w:rsidSect="004C087D">
      <w:pgSz w:w="11920" w:h="16850"/>
      <w:pgMar w:top="2040" w:right="1288" w:bottom="1680" w:left="1701" w:header="255" w:footer="1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7D" w:rsidRDefault="00492B7D">
      <w:r>
        <w:separator/>
      </w:r>
    </w:p>
  </w:endnote>
  <w:endnote w:type="continuationSeparator" w:id="0">
    <w:p w:rsidR="00492B7D" w:rsidRDefault="004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896157"/>
      <w:docPartObj>
        <w:docPartGallery w:val="Page Numbers (Bottom of Page)"/>
        <w:docPartUnique/>
      </w:docPartObj>
    </w:sdtPr>
    <w:sdtEndPr/>
    <w:sdtContent>
      <w:p w:rsidR="00A121EA" w:rsidRDefault="00A121E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6D" w:rsidRPr="00B84D6D">
          <w:rPr>
            <w:noProof/>
            <w:lang w:val="pt-BR"/>
          </w:rPr>
          <w:t>4</w:t>
        </w:r>
        <w:r>
          <w:fldChar w:fldCharType="end"/>
        </w:r>
      </w:p>
    </w:sdtContent>
  </w:sdt>
  <w:p w:rsidR="00A121EA" w:rsidRPr="00334658" w:rsidRDefault="00A121EA" w:rsidP="00A121EA">
    <w:pPr>
      <w:pStyle w:val="Rodap"/>
      <w:jc w:val="center"/>
      <w:rPr>
        <w:rFonts w:ascii="Ebrima" w:hAnsi="Ebrima" w:cs="Calibri"/>
        <w:b/>
        <w:caps/>
        <w:color w:val="385623"/>
        <w:spacing w:val="42"/>
        <w:sz w:val="16"/>
        <w:szCs w:val="16"/>
      </w:rPr>
    </w:pPr>
    <w:r w:rsidRPr="00334658">
      <w:rPr>
        <w:rFonts w:ascii="Ebrima" w:hAnsi="Ebrima" w:cs="Calibri"/>
        <w:b/>
        <w:caps/>
        <w:color w:val="385623"/>
        <w:spacing w:val="42"/>
        <w:sz w:val="16"/>
        <w:szCs w:val="16"/>
      </w:rPr>
      <w:t>Parque Ecológico MUNICIPAL Toninho Roriz</w:t>
    </w:r>
  </w:p>
  <w:p w:rsidR="00A121EA" w:rsidRDefault="00A121EA" w:rsidP="00A121EA">
    <w:pPr>
      <w:pStyle w:val="Rodap"/>
      <w:jc w:val="center"/>
      <w:rPr>
        <w:rFonts w:ascii="Ebrima" w:hAnsi="Ebrima" w:cs="Calibri"/>
        <w:b/>
        <w:i/>
        <w:color w:val="385623"/>
        <w:sz w:val="14"/>
        <w:szCs w:val="16"/>
      </w:rPr>
    </w:pPr>
    <w:r>
      <w:rPr>
        <w:rFonts w:ascii="Ebrima" w:hAnsi="Ebrima" w:cs="Calibri"/>
        <w:b/>
        <w:i/>
        <w:color w:val="385623"/>
        <w:sz w:val="14"/>
        <w:szCs w:val="16"/>
      </w:rPr>
      <w:t>Rua 32, Lotes 48 a 286, Parque JK -  CEP: 72.815-110 – Luziânia/GO</w:t>
    </w:r>
  </w:p>
  <w:p w:rsidR="00A121EA" w:rsidRDefault="00A121EA" w:rsidP="00A121EA">
    <w:pPr>
      <w:pStyle w:val="Rodap"/>
      <w:jc w:val="center"/>
      <w:rPr>
        <w:rFonts w:ascii="Ebrima" w:hAnsi="Ebrima" w:cs="Calibri"/>
        <w:b/>
        <w:i/>
        <w:color w:val="385623"/>
        <w:spacing w:val="30"/>
        <w:sz w:val="14"/>
        <w:szCs w:val="16"/>
      </w:rPr>
    </w:pPr>
    <w:r>
      <w:rPr>
        <w:rFonts w:ascii="Ebrima" w:hAnsi="Ebrima" w:cs="Calibri"/>
        <w:b/>
        <w:i/>
        <w:caps/>
        <w:color w:val="385623"/>
        <w:sz w:val="14"/>
        <w:szCs w:val="16"/>
      </w:rPr>
      <w:t>S</w:t>
    </w:r>
    <w:r>
      <w:rPr>
        <w:rFonts w:ascii="Ebrima" w:hAnsi="Ebrima" w:cs="Calibri"/>
        <w:b/>
        <w:i/>
        <w:color w:val="385623"/>
        <w:sz w:val="14"/>
        <w:szCs w:val="16"/>
      </w:rPr>
      <w:t xml:space="preserve">ite: </w:t>
    </w:r>
    <w:hyperlink r:id="rId1" w:history="1">
      <w:r>
        <w:rPr>
          <w:rStyle w:val="Hyperlink"/>
          <w:rFonts w:ascii="Ebrima" w:hAnsi="Ebrima" w:cs="Calibri"/>
          <w:b/>
          <w:i/>
          <w:color w:val="385623"/>
          <w:sz w:val="14"/>
          <w:szCs w:val="16"/>
        </w:rPr>
        <w:t>www.luziania.go.gov.br</w:t>
      </w:r>
    </w:hyperlink>
    <w:r>
      <w:rPr>
        <w:rFonts w:ascii="Ebrima" w:hAnsi="Ebrima" w:cs="Calibri"/>
        <w:b/>
        <w:i/>
        <w:color w:val="385623"/>
        <w:sz w:val="14"/>
        <w:szCs w:val="16"/>
      </w:rPr>
      <w:t xml:space="preserve"> – E-mail: </w:t>
    </w:r>
    <w:hyperlink r:id="rId2" w:history="1">
      <w:r>
        <w:rPr>
          <w:rStyle w:val="Hyperlink"/>
          <w:rFonts w:ascii="Ebrima" w:hAnsi="Ebrima" w:cs="Calibri"/>
          <w:b/>
          <w:i/>
          <w:sz w:val="14"/>
          <w:szCs w:val="16"/>
        </w:rPr>
        <w:t>semarh@luziania.go.gov.br</w:t>
      </w:r>
    </w:hyperlink>
    <w:r>
      <w:rPr>
        <w:rFonts w:ascii="Ebrima" w:hAnsi="Ebrima" w:cs="Calibri"/>
        <w:b/>
        <w:i/>
        <w:color w:val="385623"/>
        <w:sz w:val="14"/>
        <w:szCs w:val="16"/>
      </w:rPr>
      <w:t xml:space="preserve"> Telefone :(61)9 9592-8397</w:t>
    </w:r>
  </w:p>
  <w:p w:rsidR="00D826C7" w:rsidRDefault="00D826C7" w:rsidP="00A121EA">
    <w:pPr>
      <w:pStyle w:val="Corpodetexto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7D" w:rsidRDefault="00492B7D">
      <w:r>
        <w:separator/>
      </w:r>
    </w:p>
  </w:footnote>
  <w:footnote w:type="continuationSeparator" w:id="0">
    <w:p w:rsidR="00492B7D" w:rsidRDefault="004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C7" w:rsidRDefault="003F4CB4">
    <w:pPr>
      <w:pStyle w:val="Corpodetexto"/>
      <w:spacing w:line="14" w:lineRule="auto"/>
      <w:ind w:firstLine="0"/>
      <w:rPr>
        <w:sz w:val="20"/>
      </w:rPr>
    </w:pPr>
    <w:r w:rsidRPr="00186D63"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72576" behindDoc="0" locked="0" layoutInCell="1" allowOverlap="1" wp14:anchorId="0C786F00" wp14:editId="03470B33">
          <wp:simplePos x="0" y="0"/>
          <wp:positionH relativeFrom="column">
            <wp:posOffset>-615950</wp:posOffset>
          </wp:positionH>
          <wp:positionV relativeFrom="paragraph">
            <wp:posOffset>-68580</wp:posOffset>
          </wp:positionV>
          <wp:extent cx="1213109" cy="1114425"/>
          <wp:effectExtent l="0" t="0" r="6350" b="0"/>
          <wp:wrapSquare wrapText="bothSides"/>
          <wp:docPr id="82" name="Imagem 82" descr="C:\Users\SEMAH-02\Downloads\LOG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AH-02\Downloads\LOG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1" t="12641" r="20146" b="19294"/>
                  <a:stretch/>
                </pic:blipFill>
                <pic:spPr bwMode="auto">
                  <a:xfrm>
                    <a:off x="0" y="0"/>
                    <a:ext cx="1213109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826C7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7855FD8" wp14:editId="32BAC3C7">
              <wp:simplePos x="0" y="0"/>
              <wp:positionH relativeFrom="page">
                <wp:posOffset>2146300</wp:posOffset>
              </wp:positionH>
              <wp:positionV relativeFrom="page">
                <wp:posOffset>203200</wp:posOffset>
              </wp:positionV>
              <wp:extent cx="3003550" cy="1384300"/>
              <wp:effectExtent l="0" t="0" r="0" b="0"/>
              <wp:wrapNone/>
              <wp:docPr id="6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3550" cy="138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6C7" w:rsidRDefault="00D826C7" w:rsidP="00A71DD9">
                          <w:pPr>
                            <w:spacing w:before="1"/>
                            <w:ind w:left="-284" w:right="2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55FD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9pt;margin-top:16pt;width:236.5pt;height:10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4GqQEAAEEDAAAOAAAAZHJzL2Uyb0RvYy54bWysUsGO0zAQvSPxD5bv1OmWXVZR0xWwAiGt&#10;AGmXD3Acu7GIPcbjNunfM3bS7gpuiIsz8Ty/eW9mtneTG9hRR7TgG75eVZxpr6Czft/wH0+f3txy&#10;hkn6Tg7gdcNPGvnd7vWr7RhqfQU9DJ2OjEg81mNoeJ9SqIVA1WsncQVBe0oaiE4m+o170UU5Ersb&#10;xFVV3YgRYhciKI1It/dzku8KvzFapW/GoE5saDhpS+WM5WzzKXZbWe+jDL1Viwz5DyqctJ6KXqju&#10;ZZLsEO1fVM6qCAgmrRQ4AcZYpYsHcrOu/nDz2MugixdqDoZLm/D/0aqvx++R2a7hN+8489LRjJ70&#10;lFqY2CZ3ZwxYE+gxECxNH2CiKRenGB5A/USCiBeY+QESOndjMtHlL/lk9JAGcLo0nYowRZebqtpc&#10;X1NKUW69uX1LF7mweH4eIqbPGhzLQcMjTbVIkMcHTDP0DFnUzAKyrjS102Kjhe5ELkaadsPx10FG&#10;zdnwxVM782qcg3gO2nMQ0/ARygJlMx7eHxIYWyrnEjPvUpnmVLQvO5UX4eV/QT1v/u43AAAA//8D&#10;AFBLAwQUAAYACAAAACEAuiFW/N8AAAAKAQAADwAAAGRycy9kb3ducmV2LnhtbEyPwU7DMBBE70j8&#10;g7VI3KidVIUoxKlQUcUBcWgBieM2NnFEbEe2m7p/z3Kip53VjmbfNOtsRzbrEAfvJBQLAUy7zqvB&#10;9RI+3rd3FbCY0CkcvdMSzjrCur2+arBW/uR2et6nnlGIizVKMClNNeexM9piXPhJO7p9+2Ax0Rp6&#10;rgKeKNyOvBTinlscHH0wOOmN0d3P/mglfG6m7Wv+Mvg2r9TLc/mwO4cuS3l7k58egSWd078Z/vAJ&#10;HVpiOvijU5GNEpbLirokEiVNMlRFQeIgoVwJAbxt+GWF9hcAAP//AwBQSwECLQAUAAYACAAAACEA&#10;toM4kv4AAADhAQAAEwAAAAAAAAAAAAAAAAAAAAAAW0NvbnRlbnRfVHlwZXNdLnhtbFBLAQItABQA&#10;BgAIAAAAIQA4/SH/1gAAAJQBAAALAAAAAAAAAAAAAAAAAC8BAABfcmVscy8ucmVsc1BLAQItABQA&#10;BgAIAAAAIQD4z/4GqQEAAEEDAAAOAAAAAAAAAAAAAAAAAC4CAABkcnMvZTJvRG9jLnhtbFBLAQIt&#10;ABQABgAIAAAAIQC6IVb83wAAAAoBAAAPAAAAAAAAAAAAAAAAAAMEAABkcnMvZG93bnJldi54bWxQ&#10;SwUGAAAAAAQABADzAAAADwUAAAAA&#10;" filled="f" stroked="f">
              <v:path arrowok="t"/>
              <v:textbox inset="0,0,0,0">
                <w:txbxContent>
                  <w:p w:rsidR="00D826C7" w:rsidRDefault="00D826C7" w:rsidP="00A71DD9">
                    <w:pPr>
                      <w:spacing w:before="1"/>
                      <w:ind w:left="-284" w:right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826C7" w:rsidRDefault="00D826C7">
    <w:pPr>
      <w:pStyle w:val="Corpodetexto"/>
      <w:spacing w:line="14" w:lineRule="auto"/>
      <w:ind w:firstLine="0"/>
      <w:rPr>
        <w:sz w:val="20"/>
      </w:rPr>
    </w:pPr>
  </w:p>
  <w:p w:rsidR="00D826C7" w:rsidRDefault="00D826C7">
    <w:pPr>
      <w:pStyle w:val="Corpodetexto"/>
      <w:spacing w:line="14" w:lineRule="auto"/>
      <w:ind w:firstLine="0"/>
      <w:rPr>
        <w:sz w:val="20"/>
      </w:rPr>
    </w:pPr>
  </w:p>
  <w:p w:rsidR="00D826C7" w:rsidRDefault="003F4CB4">
    <w:pPr>
      <w:pStyle w:val="Corpodetexto"/>
      <w:spacing w:line="14" w:lineRule="auto"/>
      <w:ind w:firstLine="0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74624" behindDoc="1" locked="0" layoutInCell="1" allowOverlap="1" wp14:anchorId="41F57FC3" wp14:editId="023326D9">
          <wp:simplePos x="0" y="0"/>
          <wp:positionH relativeFrom="margin">
            <wp:posOffset>2033905</wp:posOffset>
          </wp:positionH>
          <wp:positionV relativeFrom="margin">
            <wp:posOffset>-1122045</wp:posOffset>
          </wp:positionV>
          <wp:extent cx="1191895" cy="838200"/>
          <wp:effectExtent l="0" t="0" r="8255" b="0"/>
          <wp:wrapSquare wrapText="bothSides"/>
          <wp:docPr id="83" name="Imagem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pt-BR" w:eastAsia="pt-BR"/>
      </w:rPr>
      <w:drawing>
        <wp:anchor distT="0" distB="0" distL="114300" distR="114300" simplePos="0" relativeHeight="251673600" behindDoc="1" locked="0" layoutInCell="1" allowOverlap="1" wp14:anchorId="7F65FF7C" wp14:editId="07074225">
          <wp:simplePos x="0" y="0"/>
          <wp:positionH relativeFrom="column">
            <wp:posOffset>4922520</wp:posOffset>
          </wp:positionH>
          <wp:positionV relativeFrom="paragraph">
            <wp:posOffset>250190</wp:posOffset>
          </wp:positionV>
          <wp:extent cx="1021715" cy="504825"/>
          <wp:effectExtent l="0" t="0" r="6985" b="9525"/>
          <wp:wrapTight wrapText="bothSides">
            <wp:wrapPolygon edited="0">
              <wp:start x="0" y="0"/>
              <wp:lineTo x="0" y="21192"/>
              <wp:lineTo x="21345" y="21192"/>
              <wp:lineTo x="21345" y="0"/>
              <wp:lineTo x="0" y="0"/>
            </wp:wrapPolygon>
          </wp:wrapTight>
          <wp:docPr id="84" name="Imagem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D83"/>
    <w:multiLevelType w:val="hybridMultilevel"/>
    <w:tmpl w:val="F47010B4"/>
    <w:lvl w:ilvl="0" w:tplc="5046F4D0">
      <w:start w:val="1"/>
      <w:numFmt w:val="decimal"/>
      <w:lvlText w:val="%1)"/>
      <w:lvlJc w:val="left"/>
      <w:pPr>
        <w:ind w:left="993" w:hanging="360"/>
      </w:pPr>
      <w:rPr>
        <w:rFonts w:ascii="Arial" w:eastAsia="Times New Roman" w:hAnsi="Arial" w:cs="Arial" w:hint="default"/>
        <w:b/>
        <w:bCs w:val="0"/>
        <w:i w:val="0"/>
        <w:iCs w:val="0"/>
        <w:spacing w:val="-5"/>
        <w:w w:val="97"/>
        <w:sz w:val="24"/>
        <w:szCs w:val="24"/>
        <w:lang w:val="pt-PT" w:eastAsia="en-US" w:bidi="ar-SA"/>
      </w:rPr>
    </w:lvl>
    <w:lvl w:ilvl="1" w:tplc="395E3654">
      <w:numFmt w:val="bullet"/>
      <w:lvlText w:val="•"/>
      <w:lvlJc w:val="left"/>
      <w:pPr>
        <w:ind w:left="1919" w:hanging="360"/>
      </w:pPr>
      <w:rPr>
        <w:rFonts w:hint="default"/>
        <w:lang w:val="pt-PT" w:eastAsia="en-US" w:bidi="ar-SA"/>
      </w:rPr>
    </w:lvl>
    <w:lvl w:ilvl="2" w:tplc="A27AC732">
      <w:numFmt w:val="bullet"/>
      <w:lvlText w:val="•"/>
      <w:lvlJc w:val="left"/>
      <w:pPr>
        <w:ind w:left="2838" w:hanging="360"/>
      </w:pPr>
      <w:rPr>
        <w:rFonts w:hint="default"/>
        <w:lang w:val="pt-PT" w:eastAsia="en-US" w:bidi="ar-SA"/>
      </w:rPr>
    </w:lvl>
    <w:lvl w:ilvl="3" w:tplc="6916D4B8">
      <w:numFmt w:val="bullet"/>
      <w:lvlText w:val="•"/>
      <w:lvlJc w:val="left"/>
      <w:pPr>
        <w:ind w:left="3757" w:hanging="360"/>
      </w:pPr>
      <w:rPr>
        <w:rFonts w:hint="default"/>
        <w:lang w:val="pt-PT" w:eastAsia="en-US" w:bidi="ar-SA"/>
      </w:rPr>
    </w:lvl>
    <w:lvl w:ilvl="4" w:tplc="0E88C66C">
      <w:numFmt w:val="bullet"/>
      <w:lvlText w:val="•"/>
      <w:lvlJc w:val="left"/>
      <w:pPr>
        <w:ind w:left="4676" w:hanging="360"/>
      </w:pPr>
      <w:rPr>
        <w:rFonts w:hint="default"/>
        <w:lang w:val="pt-PT" w:eastAsia="en-US" w:bidi="ar-SA"/>
      </w:rPr>
    </w:lvl>
    <w:lvl w:ilvl="5" w:tplc="9BF48B20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6" w:tplc="DE60860E">
      <w:numFmt w:val="bullet"/>
      <w:lvlText w:val="•"/>
      <w:lvlJc w:val="left"/>
      <w:pPr>
        <w:ind w:left="6514" w:hanging="360"/>
      </w:pPr>
      <w:rPr>
        <w:rFonts w:hint="default"/>
        <w:lang w:val="pt-PT" w:eastAsia="en-US" w:bidi="ar-SA"/>
      </w:rPr>
    </w:lvl>
    <w:lvl w:ilvl="7" w:tplc="2DC087E2">
      <w:numFmt w:val="bullet"/>
      <w:lvlText w:val="•"/>
      <w:lvlJc w:val="left"/>
      <w:pPr>
        <w:ind w:left="7433" w:hanging="360"/>
      </w:pPr>
      <w:rPr>
        <w:rFonts w:hint="default"/>
        <w:lang w:val="pt-PT" w:eastAsia="en-US" w:bidi="ar-SA"/>
      </w:rPr>
    </w:lvl>
    <w:lvl w:ilvl="8" w:tplc="8CBEF08E">
      <w:numFmt w:val="bullet"/>
      <w:lvlText w:val="•"/>
      <w:lvlJc w:val="left"/>
      <w:pPr>
        <w:ind w:left="835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62A6F80"/>
    <w:multiLevelType w:val="hybridMultilevel"/>
    <w:tmpl w:val="87262B0C"/>
    <w:lvl w:ilvl="0" w:tplc="7D80FF10">
      <w:start w:val="3"/>
      <w:numFmt w:val="upperRoman"/>
      <w:lvlText w:val="%1"/>
      <w:lvlJc w:val="left"/>
      <w:pPr>
        <w:ind w:left="861" w:hanging="341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A8D796">
      <w:start w:val="1"/>
      <w:numFmt w:val="decimal"/>
      <w:lvlText w:val="%2)"/>
      <w:lvlJc w:val="left"/>
      <w:pPr>
        <w:ind w:left="993" w:hanging="360"/>
      </w:pPr>
      <w:rPr>
        <w:rFonts w:ascii="Arial" w:eastAsia="Times New Roman" w:hAnsi="Arial" w:cs="Arial" w:hint="default"/>
        <w:b/>
        <w:bCs w:val="0"/>
        <w:i w:val="0"/>
        <w:iCs w:val="0"/>
        <w:spacing w:val="-19"/>
        <w:w w:val="97"/>
        <w:sz w:val="24"/>
        <w:szCs w:val="24"/>
        <w:lang w:val="pt-PT" w:eastAsia="en-US" w:bidi="ar-SA"/>
      </w:rPr>
    </w:lvl>
    <w:lvl w:ilvl="2" w:tplc="0FCAFB34">
      <w:start w:val="1"/>
      <w:numFmt w:val="lowerLetter"/>
      <w:lvlText w:val="%3."/>
      <w:lvlJc w:val="left"/>
      <w:pPr>
        <w:ind w:left="1713" w:hanging="360"/>
      </w:pPr>
      <w:rPr>
        <w:rFonts w:ascii="Arial" w:eastAsia="Times New Roman" w:hAnsi="Arial" w:cs="Arial" w:hint="default"/>
        <w:b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051080BE">
      <w:numFmt w:val="bullet"/>
      <w:lvlText w:val="•"/>
      <w:lvlJc w:val="left"/>
      <w:pPr>
        <w:ind w:left="2778" w:hanging="360"/>
      </w:pPr>
      <w:rPr>
        <w:rFonts w:hint="default"/>
        <w:lang w:val="pt-PT" w:eastAsia="en-US" w:bidi="ar-SA"/>
      </w:rPr>
    </w:lvl>
    <w:lvl w:ilvl="4" w:tplc="88FEDF7A">
      <w:numFmt w:val="bullet"/>
      <w:lvlText w:val="•"/>
      <w:lvlJc w:val="left"/>
      <w:pPr>
        <w:ind w:left="3837" w:hanging="360"/>
      </w:pPr>
      <w:rPr>
        <w:rFonts w:hint="default"/>
        <w:lang w:val="pt-PT" w:eastAsia="en-US" w:bidi="ar-SA"/>
      </w:rPr>
    </w:lvl>
    <w:lvl w:ilvl="5" w:tplc="DF50B272">
      <w:numFmt w:val="bullet"/>
      <w:lvlText w:val="•"/>
      <w:lvlJc w:val="left"/>
      <w:pPr>
        <w:ind w:left="4896" w:hanging="360"/>
      </w:pPr>
      <w:rPr>
        <w:rFonts w:hint="default"/>
        <w:lang w:val="pt-PT" w:eastAsia="en-US" w:bidi="ar-SA"/>
      </w:rPr>
    </w:lvl>
    <w:lvl w:ilvl="6" w:tplc="634A6B20">
      <w:numFmt w:val="bullet"/>
      <w:lvlText w:val="•"/>
      <w:lvlJc w:val="left"/>
      <w:pPr>
        <w:ind w:left="5955" w:hanging="360"/>
      </w:pPr>
      <w:rPr>
        <w:rFonts w:hint="default"/>
        <w:lang w:val="pt-PT" w:eastAsia="en-US" w:bidi="ar-SA"/>
      </w:rPr>
    </w:lvl>
    <w:lvl w:ilvl="7" w:tplc="1BF615C6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 w:tplc="B9AA3CE6">
      <w:numFmt w:val="bullet"/>
      <w:lvlText w:val="•"/>
      <w:lvlJc w:val="left"/>
      <w:pPr>
        <w:ind w:left="80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810560C"/>
    <w:multiLevelType w:val="hybridMultilevel"/>
    <w:tmpl w:val="A1141322"/>
    <w:lvl w:ilvl="0" w:tplc="766807C2">
      <w:start w:val="1"/>
      <w:numFmt w:val="decimal"/>
      <w:lvlText w:val="%1)"/>
      <w:lvlJc w:val="left"/>
      <w:pPr>
        <w:ind w:left="9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pt-PT" w:eastAsia="en-US" w:bidi="ar-SA"/>
      </w:rPr>
    </w:lvl>
    <w:lvl w:ilvl="1" w:tplc="F62C8DE2">
      <w:numFmt w:val="bullet"/>
      <w:lvlText w:val="•"/>
      <w:lvlJc w:val="left"/>
      <w:pPr>
        <w:ind w:left="1919" w:hanging="360"/>
      </w:pPr>
      <w:rPr>
        <w:rFonts w:hint="default"/>
        <w:lang w:val="pt-PT" w:eastAsia="en-US" w:bidi="ar-SA"/>
      </w:rPr>
    </w:lvl>
    <w:lvl w:ilvl="2" w:tplc="B3460BAA">
      <w:numFmt w:val="bullet"/>
      <w:lvlText w:val="•"/>
      <w:lvlJc w:val="left"/>
      <w:pPr>
        <w:ind w:left="2838" w:hanging="360"/>
      </w:pPr>
      <w:rPr>
        <w:rFonts w:hint="default"/>
        <w:lang w:val="pt-PT" w:eastAsia="en-US" w:bidi="ar-SA"/>
      </w:rPr>
    </w:lvl>
    <w:lvl w:ilvl="3" w:tplc="F49477B8">
      <w:numFmt w:val="bullet"/>
      <w:lvlText w:val="•"/>
      <w:lvlJc w:val="left"/>
      <w:pPr>
        <w:ind w:left="3757" w:hanging="360"/>
      </w:pPr>
      <w:rPr>
        <w:rFonts w:hint="default"/>
        <w:lang w:val="pt-PT" w:eastAsia="en-US" w:bidi="ar-SA"/>
      </w:rPr>
    </w:lvl>
    <w:lvl w:ilvl="4" w:tplc="68C83B6C">
      <w:numFmt w:val="bullet"/>
      <w:lvlText w:val="•"/>
      <w:lvlJc w:val="left"/>
      <w:pPr>
        <w:ind w:left="4676" w:hanging="360"/>
      </w:pPr>
      <w:rPr>
        <w:rFonts w:hint="default"/>
        <w:lang w:val="pt-PT" w:eastAsia="en-US" w:bidi="ar-SA"/>
      </w:rPr>
    </w:lvl>
    <w:lvl w:ilvl="5" w:tplc="2C4CE15E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6" w:tplc="63BEEC32">
      <w:numFmt w:val="bullet"/>
      <w:lvlText w:val="•"/>
      <w:lvlJc w:val="left"/>
      <w:pPr>
        <w:ind w:left="6514" w:hanging="360"/>
      </w:pPr>
      <w:rPr>
        <w:rFonts w:hint="default"/>
        <w:lang w:val="pt-PT" w:eastAsia="en-US" w:bidi="ar-SA"/>
      </w:rPr>
    </w:lvl>
    <w:lvl w:ilvl="7" w:tplc="FCE21316">
      <w:numFmt w:val="bullet"/>
      <w:lvlText w:val="•"/>
      <w:lvlJc w:val="left"/>
      <w:pPr>
        <w:ind w:left="7433" w:hanging="360"/>
      </w:pPr>
      <w:rPr>
        <w:rFonts w:hint="default"/>
        <w:lang w:val="pt-PT" w:eastAsia="en-US" w:bidi="ar-SA"/>
      </w:rPr>
    </w:lvl>
    <w:lvl w:ilvl="8" w:tplc="B3124AC4">
      <w:numFmt w:val="bullet"/>
      <w:lvlText w:val="•"/>
      <w:lvlJc w:val="left"/>
      <w:pPr>
        <w:ind w:left="8352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49413E"/>
    <w:multiLevelType w:val="hybridMultilevel"/>
    <w:tmpl w:val="CC66EF80"/>
    <w:lvl w:ilvl="0" w:tplc="A56486F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B20"/>
    <w:multiLevelType w:val="hybridMultilevel"/>
    <w:tmpl w:val="26C60296"/>
    <w:lvl w:ilvl="0" w:tplc="AEA6984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2586686">
      <w:numFmt w:val="bullet"/>
      <w:lvlText w:val="•"/>
      <w:lvlJc w:val="left"/>
      <w:pPr>
        <w:ind w:left="1775" w:hanging="360"/>
      </w:pPr>
      <w:rPr>
        <w:rFonts w:hint="default"/>
        <w:lang w:val="pt-PT" w:eastAsia="en-US" w:bidi="ar-SA"/>
      </w:rPr>
    </w:lvl>
    <w:lvl w:ilvl="2" w:tplc="8F007AD8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3" w:tplc="290AF33A">
      <w:numFmt w:val="bullet"/>
      <w:lvlText w:val="•"/>
      <w:lvlJc w:val="left"/>
      <w:pPr>
        <w:ind w:left="3645" w:hanging="360"/>
      </w:pPr>
      <w:rPr>
        <w:rFonts w:hint="default"/>
        <w:lang w:val="pt-PT" w:eastAsia="en-US" w:bidi="ar-SA"/>
      </w:rPr>
    </w:lvl>
    <w:lvl w:ilvl="4" w:tplc="82DCC6AA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1FE27C12">
      <w:numFmt w:val="bullet"/>
      <w:lvlText w:val="•"/>
      <w:lvlJc w:val="left"/>
      <w:pPr>
        <w:ind w:left="5515" w:hanging="360"/>
      </w:pPr>
      <w:rPr>
        <w:rFonts w:hint="default"/>
        <w:lang w:val="pt-PT" w:eastAsia="en-US" w:bidi="ar-SA"/>
      </w:rPr>
    </w:lvl>
    <w:lvl w:ilvl="6" w:tplc="4E464CA0">
      <w:numFmt w:val="bullet"/>
      <w:lvlText w:val="•"/>
      <w:lvlJc w:val="left"/>
      <w:pPr>
        <w:ind w:left="6450" w:hanging="360"/>
      </w:pPr>
      <w:rPr>
        <w:rFonts w:hint="default"/>
        <w:lang w:val="pt-PT" w:eastAsia="en-US" w:bidi="ar-SA"/>
      </w:rPr>
    </w:lvl>
    <w:lvl w:ilvl="7" w:tplc="FCE0D3A2">
      <w:numFmt w:val="bullet"/>
      <w:lvlText w:val="•"/>
      <w:lvlJc w:val="left"/>
      <w:pPr>
        <w:ind w:left="7385" w:hanging="360"/>
      </w:pPr>
      <w:rPr>
        <w:rFonts w:hint="default"/>
        <w:lang w:val="pt-PT" w:eastAsia="en-US" w:bidi="ar-SA"/>
      </w:rPr>
    </w:lvl>
    <w:lvl w:ilvl="8" w:tplc="9D50A804">
      <w:numFmt w:val="bullet"/>
      <w:lvlText w:val="•"/>
      <w:lvlJc w:val="left"/>
      <w:pPr>
        <w:ind w:left="832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E7B5403"/>
    <w:multiLevelType w:val="hybridMultilevel"/>
    <w:tmpl w:val="9D5C511A"/>
    <w:lvl w:ilvl="0" w:tplc="AB78A3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4E626F"/>
    <w:multiLevelType w:val="hybridMultilevel"/>
    <w:tmpl w:val="351CDF78"/>
    <w:lvl w:ilvl="0" w:tplc="B91E38F8">
      <w:start w:val="2"/>
      <w:numFmt w:val="lowerRoman"/>
      <w:lvlText w:val="%1."/>
      <w:lvlJc w:val="left"/>
      <w:pPr>
        <w:ind w:left="243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97"/>
        <w:sz w:val="24"/>
        <w:szCs w:val="24"/>
        <w:lang w:val="pt-PT" w:eastAsia="en-US" w:bidi="ar-SA"/>
      </w:rPr>
    </w:lvl>
    <w:lvl w:ilvl="1" w:tplc="024EE07E">
      <w:numFmt w:val="bullet"/>
      <w:lvlText w:val="•"/>
      <w:lvlJc w:val="left"/>
      <w:pPr>
        <w:ind w:left="3215" w:hanging="308"/>
      </w:pPr>
      <w:rPr>
        <w:rFonts w:hint="default"/>
        <w:lang w:val="pt-PT" w:eastAsia="en-US" w:bidi="ar-SA"/>
      </w:rPr>
    </w:lvl>
    <w:lvl w:ilvl="2" w:tplc="D82C93A4">
      <w:numFmt w:val="bullet"/>
      <w:lvlText w:val="•"/>
      <w:lvlJc w:val="left"/>
      <w:pPr>
        <w:ind w:left="3990" w:hanging="308"/>
      </w:pPr>
      <w:rPr>
        <w:rFonts w:hint="default"/>
        <w:lang w:val="pt-PT" w:eastAsia="en-US" w:bidi="ar-SA"/>
      </w:rPr>
    </w:lvl>
    <w:lvl w:ilvl="3" w:tplc="774280CC">
      <w:numFmt w:val="bullet"/>
      <w:lvlText w:val="•"/>
      <w:lvlJc w:val="left"/>
      <w:pPr>
        <w:ind w:left="4765" w:hanging="308"/>
      </w:pPr>
      <w:rPr>
        <w:rFonts w:hint="default"/>
        <w:lang w:val="pt-PT" w:eastAsia="en-US" w:bidi="ar-SA"/>
      </w:rPr>
    </w:lvl>
    <w:lvl w:ilvl="4" w:tplc="93FA562C">
      <w:numFmt w:val="bullet"/>
      <w:lvlText w:val="•"/>
      <w:lvlJc w:val="left"/>
      <w:pPr>
        <w:ind w:left="5540" w:hanging="308"/>
      </w:pPr>
      <w:rPr>
        <w:rFonts w:hint="default"/>
        <w:lang w:val="pt-PT" w:eastAsia="en-US" w:bidi="ar-SA"/>
      </w:rPr>
    </w:lvl>
    <w:lvl w:ilvl="5" w:tplc="65D62164">
      <w:numFmt w:val="bullet"/>
      <w:lvlText w:val="•"/>
      <w:lvlJc w:val="left"/>
      <w:pPr>
        <w:ind w:left="6315" w:hanging="308"/>
      </w:pPr>
      <w:rPr>
        <w:rFonts w:hint="default"/>
        <w:lang w:val="pt-PT" w:eastAsia="en-US" w:bidi="ar-SA"/>
      </w:rPr>
    </w:lvl>
    <w:lvl w:ilvl="6" w:tplc="799264B0">
      <w:numFmt w:val="bullet"/>
      <w:lvlText w:val="•"/>
      <w:lvlJc w:val="left"/>
      <w:pPr>
        <w:ind w:left="7090" w:hanging="308"/>
      </w:pPr>
      <w:rPr>
        <w:rFonts w:hint="default"/>
        <w:lang w:val="pt-PT" w:eastAsia="en-US" w:bidi="ar-SA"/>
      </w:rPr>
    </w:lvl>
    <w:lvl w:ilvl="7" w:tplc="443403E8">
      <w:numFmt w:val="bullet"/>
      <w:lvlText w:val="•"/>
      <w:lvlJc w:val="left"/>
      <w:pPr>
        <w:ind w:left="7865" w:hanging="308"/>
      </w:pPr>
      <w:rPr>
        <w:rFonts w:hint="default"/>
        <w:lang w:val="pt-PT" w:eastAsia="en-US" w:bidi="ar-SA"/>
      </w:rPr>
    </w:lvl>
    <w:lvl w:ilvl="8" w:tplc="1B06243A">
      <w:numFmt w:val="bullet"/>
      <w:lvlText w:val="•"/>
      <w:lvlJc w:val="left"/>
      <w:pPr>
        <w:ind w:left="8640" w:hanging="308"/>
      </w:pPr>
      <w:rPr>
        <w:rFonts w:hint="default"/>
        <w:lang w:val="pt-PT" w:eastAsia="en-US" w:bidi="ar-SA"/>
      </w:rPr>
    </w:lvl>
  </w:abstractNum>
  <w:abstractNum w:abstractNumId="7" w15:restartNumberingAfterBreak="0">
    <w:nsid w:val="532D1A1A"/>
    <w:multiLevelType w:val="hybridMultilevel"/>
    <w:tmpl w:val="440CD692"/>
    <w:lvl w:ilvl="0" w:tplc="FD0EBA56">
      <w:start w:val="1"/>
      <w:numFmt w:val="decimal"/>
      <w:lvlText w:val="%1)"/>
      <w:lvlJc w:val="left"/>
      <w:pPr>
        <w:ind w:left="993" w:hanging="360"/>
      </w:pPr>
      <w:rPr>
        <w:rFonts w:ascii="Arial" w:eastAsia="Times New Roman" w:hAnsi="Arial" w:cs="Arial" w:hint="default"/>
        <w:b/>
        <w:bCs w:val="0"/>
        <w:i w:val="0"/>
        <w:iCs w:val="0"/>
        <w:spacing w:val="-19"/>
        <w:w w:val="97"/>
        <w:sz w:val="24"/>
        <w:szCs w:val="24"/>
        <w:lang w:val="pt-PT" w:eastAsia="en-US" w:bidi="ar-SA"/>
      </w:rPr>
    </w:lvl>
    <w:lvl w:ilvl="1" w:tplc="367EE286">
      <w:start w:val="1"/>
      <w:numFmt w:val="lowerLetter"/>
      <w:lvlText w:val="%2."/>
      <w:lvlJc w:val="left"/>
      <w:pPr>
        <w:ind w:left="1713" w:hanging="360"/>
      </w:pPr>
      <w:rPr>
        <w:rFonts w:ascii="Arial" w:eastAsia="Times New Roman" w:hAnsi="Arial" w:cs="Arial" w:hint="default"/>
        <w:b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3E78D428">
      <w:start w:val="1"/>
      <w:numFmt w:val="lowerRoman"/>
      <w:lvlText w:val="%3."/>
      <w:lvlJc w:val="left"/>
      <w:pPr>
        <w:ind w:left="2433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97"/>
        <w:sz w:val="24"/>
        <w:szCs w:val="24"/>
        <w:lang w:val="pt-PT" w:eastAsia="en-US" w:bidi="ar-SA"/>
      </w:rPr>
    </w:lvl>
    <w:lvl w:ilvl="3" w:tplc="87EA843C">
      <w:numFmt w:val="bullet"/>
      <w:lvlText w:val="•"/>
      <w:lvlJc w:val="left"/>
      <w:pPr>
        <w:ind w:left="3408" w:hanging="308"/>
      </w:pPr>
      <w:rPr>
        <w:rFonts w:hint="default"/>
        <w:lang w:val="pt-PT" w:eastAsia="en-US" w:bidi="ar-SA"/>
      </w:rPr>
    </w:lvl>
    <w:lvl w:ilvl="4" w:tplc="67F0C358">
      <w:numFmt w:val="bullet"/>
      <w:lvlText w:val="•"/>
      <w:lvlJc w:val="left"/>
      <w:pPr>
        <w:ind w:left="4377" w:hanging="308"/>
      </w:pPr>
      <w:rPr>
        <w:rFonts w:hint="default"/>
        <w:lang w:val="pt-PT" w:eastAsia="en-US" w:bidi="ar-SA"/>
      </w:rPr>
    </w:lvl>
    <w:lvl w:ilvl="5" w:tplc="961C21B4">
      <w:numFmt w:val="bullet"/>
      <w:lvlText w:val="•"/>
      <w:lvlJc w:val="left"/>
      <w:pPr>
        <w:ind w:left="5346" w:hanging="308"/>
      </w:pPr>
      <w:rPr>
        <w:rFonts w:hint="default"/>
        <w:lang w:val="pt-PT" w:eastAsia="en-US" w:bidi="ar-SA"/>
      </w:rPr>
    </w:lvl>
    <w:lvl w:ilvl="6" w:tplc="47E6D69E">
      <w:numFmt w:val="bullet"/>
      <w:lvlText w:val="•"/>
      <w:lvlJc w:val="left"/>
      <w:pPr>
        <w:ind w:left="6315" w:hanging="308"/>
      </w:pPr>
      <w:rPr>
        <w:rFonts w:hint="default"/>
        <w:lang w:val="pt-PT" w:eastAsia="en-US" w:bidi="ar-SA"/>
      </w:rPr>
    </w:lvl>
    <w:lvl w:ilvl="7" w:tplc="247E650E">
      <w:numFmt w:val="bullet"/>
      <w:lvlText w:val="•"/>
      <w:lvlJc w:val="left"/>
      <w:pPr>
        <w:ind w:left="7284" w:hanging="308"/>
      </w:pPr>
      <w:rPr>
        <w:rFonts w:hint="default"/>
        <w:lang w:val="pt-PT" w:eastAsia="en-US" w:bidi="ar-SA"/>
      </w:rPr>
    </w:lvl>
    <w:lvl w:ilvl="8" w:tplc="64F0D0D0">
      <w:numFmt w:val="bullet"/>
      <w:lvlText w:val="•"/>
      <w:lvlJc w:val="left"/>
      <w:pPr>
        <w:ind w:left="8253" w:hanging="30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0C"/>
    <w:rsid w:val="000068F4"/>
    <w:rsid w:val="0012323C"/>
    <w:rsid w:val="00262CC8"/>
    <w:rsid w:val="003F4CB4"/>
    <w:rsid w:val="00492B7D"/>
    <w:rsid w:val="004C087D"/>
    <w:rsid w:val="0065330C"/>
    <w:rsid w:val="006C239B"/>
    <w:rsid w:val="007434FC"/>
    <w:rsid w:val="0090782F"/>
    <w:rsid w:val="00A121EA"/>
    <w:rsid w:val="00A71DD9"/>
    <w:rsid w:val="00B00B7D"/>
    <w:rsid w:val="00B84D6D"/>
    <w:rsid w:val="00D826C7"/>
    <w:rsid w:val="00F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0817E"/>
  <w15:docId w15:val="{798F232D-B112-4775-8721-8F5A9848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hanging="3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1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1D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DD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1D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DD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uiPriority w:val="99"/>
    <w:unhideWhenUsed/>
    <w:rsid w:val="0012323C"/>
    <w:rPr>
      <w:color w:val="0563C1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D826C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rh@luziania.go.gov.br" TargetMode="External"/><Relationship Id="rId1" Type="http://schemas.openxmlformats.org/officeDocument/2006/relationships/hyperlink" Target="http://www.luziania.g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Castanheira</dc:creator>
  <cp:lastModifiedBy>SEMAH-02</cp:lastModifiedBy>
  <cp:revision>2</cp:revision>
  <cp:lastPrinted>2024-03-13T19:13:00Z</cp:lastPrinted>
  <dcterms:created xsi:type="dcterms:W3CDTF">2024-05-07T17:31:00Z</dcterms:created>
  <dcterms:modified xsi:type="dcterms:W3CDTF">2024-05-07T17:31:00Z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2024-03-13T00:00:00Z</vt:filetime>
  </property>
  <property fmtid="{D5CDD505-2E9C-101B-9397-08002B2CF9AE}" pid="5" name="Producer">
    <vt:lpwstr>Microsoft® Office Word 2007</vt:lpwstr>
  </property>
</Properties>
</file>